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Default="00B60234" w:rsidP="003D3FB2">
      <w:pPr>
        <w:spacing w:line="0" w:lineRule="atLeast"/>
        <w:ind w:firstLineChars="400" w:firstLine="1124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  <w:u w:val="single"/>
        </w:rPr>
        <w:t>赣韶线部分地段安防设备改造</w:t>
      </w:r>
      <w:r w:rsidR="003D3FB2" w:rsidRPr="003D3FB2">
        <w:rPr>
          <w:rFonts w:ascii="宋体" w:hAnsi="宋体" w:hint="eastAsia"/>
          <w:b/>
          <w:sz w:val="28"/>
          <w:u w:val="single"/>
        </w:rPr>
        <w:t>工程</w:t>
      </w:r>
      <w:r w:rsidR="00193352">
        <w:rPr>
          <w:rFonts w:ascii="宋体" w:hAnsi="宋体"/>
          <w:sz w:val="28"/>
        </w:rPr>
        <w:t>招标公告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招标编号：深铁物招</w:t>
      </w:r>
      <w:r>
        <w:rPr>
          <w:rFonts w:ascii="宋体" w:hAnsi="宋体" w:hint="eastAsia"/>
          <w:sz w:val="28"/>
          <w:u w:val="single"/>
        </w:rPr>
        <w:t>2018字</w:t>
      </w:r>
      <w:r w:rsidR="00922D8D">
        <w:rPr>
          <w:rFonts w:ascii="宋体" w:hAnsi="宋体" w:hint="eastAsia"/>
          <w:sz w:val="28"/>
          <w:u w:val="single"/>
        </w:rPr>
        <w:t>34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3D3FB2" w:rsidP="00193352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193352" w:rsidRPr="00193352">
        <w:rPr>
          <w:rFonts w:ascii="宋体" w:hAnsi="宋体" w:hint="eastAsia"/>
          <w:sz w:val="28"/>
        </w:rPr>
        <w:t>本</w:t>
      </w:r>
      <w:r w:rsidR="00B60234" w:rsidRPr="00B60234">
        <w:rPr>
          <w:rFonts w:ascii="宋体" w:hAnsi="宋体" w:hint="eastAsia"/>
          <w:sz w:val="28"/>
        </w:rPr>
        <w:t>赣韶线部分地段安防设备改造工程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B60234">
        <w:rPr>
          <w:rFonts w:ascii="宋体" w:hAnsi="宋体" w:hint="eastAsia"/>
          <w:sz w:val="28"/>
        </w:rPr>
        <w:t>202.4316</w:t>
      </w:r>
      <w:r w:rsidR="000B19CE" w:rsidRPr="001760C7">
        <w:rPr>
          <w:rFonts w:ascii="宋体" w:hAnsi="宋体" w:hint="eastAsia"/>
          <w:sz w:val="28"/>
        </w:rPr>
        <w:t>万元；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9152F3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B60234">
        <w:rPr>
          <w:rFonts w:ascii="宋体" w:hAnsi="宋体" w:hint="eastAsia"/>
          <w:sz w:val="28"/>
        </w:rPr>
        <w:t>202.4316</w:t>
      </w:r>
      <w:r w:rsidRPr="00457800">
        <w:rPr>
          <w:rFonts w:ascii="宋体" w:hAnsi="宋体" w:hint="eastAsia"/>
          <w:sz w:val="28"/>
        </w:rPr>
        <w:t>万元。</w:t>
      </w:r>
    </w:p>
    <w:p w:rsidR="001760C7" w:rsidRDefault="00457800" w:rsidP="001760C7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B60234" w:rsidRPr="00B60234">
        <w:rPr>
          <w:rFonts w:ascii="宋体" w:hAnsi="宋体" w:hint="eastAsia"/>
          <w:sz w:val="28"/>
        </w:rPr>
        <w:t>赣韶线部分地段安防设备改造工程</w:t>
      </w:r>
      <w:r w:rsidRPr="00457800">
        <w:rPr>
          <w:rFonts w:ascii="宋体" w:hAnsi="宋体" w:hint="eastAsia"/>
          <w:sz w:val="28"/>
        </w:rPr>
        <w:t>。</w:t>
      </w:r>
    </w:p>
    <w:p w:rsidR="00DE6321" w:rsidRPr="003D3FB2" w:rsidRDefault="00DE6321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DE5423" w:rsidRPr="00DE5423" w:rsidRDefault="00DE5423" w:rsidP="00457800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1、在中国境内依法注册且具有独立法人资格；</w:t>
      </w:r>
    </w:p>
    <w:p w:rsidR="001760C7" w:rsidRDefault="00DE5423" w:rsidP="001760C7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2、具有</w:t>
      </w:r>
      <w:r w:rsidR="00C06D65">
        <w:rPr>
          <w:rFonts w:ascii="宋体" w:hAnsi="宋体" w:hint="eastAsia"/>
          <w:sz w:val="28"/>
        </w:rPr>
        <w:t>铁路工程施工总</w:t>
      </w:r>
      <w:r w:rsidR="00BB0130" w:rsidRPr="00AA3C47">
        <w:rPr>
          <w:rFonts w:ascii="宋体" w:hAnsi="宋体"/>
          <w:sz w:val="28"/>
        </w:rPr>
        <w:t>承包</w:t>
      </w:r>
      <w:r w:rsidR="00BB0130" w:rsidRPr="00AA3C47">
        <w:rPr>
          <w:rFonts w:ascii="宋体" w:hAnsi="宋体" w:hint="eastAsia"/>
          <w:sz w:val="28"/>
        </w:rPr>
        <w:t>叁级及以上</w:t>
      </w:r>
      <w:r w:rsidR="00BB0130" w:rsidRPr="00AA3C47">
        <w:rPr>
          <w:rFonts w:ascii="宋体" w:hAnsi="宋体"/>
          <w:sz w:val="28"/>
        </w:rPr>
        <w:t>资质</w:t>
      </w:r>
      <w:r w:rsidR="00B60234">
        <w:rPr>
          <w:rFonts w:ascii="宋体" w:hAnsi="宋体" w:hint="eastAsia"/>
          <w:sz w:val="28"/>
        </w:rPr>
        <w:t>；</w:t>
      </w:r>
    </w:p>
    <w:p w:rsidR="00B60234" w:rsidRDefault="00B60234" w:rsidP="00B60234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3、近三年无重大质量、安全事故及既有线施工造成的铁路行车重大、大事故。</w:t>
      </w:r>
    </w:p>
    <w:p w:rsidR="00B60234" w:rsidRPr="00B60234" w:rsidRDefault="00B60234" w:rsidP="00B60234">
      <w:pPr>
        <w:ind w:firstLineChars="100" w:firstLine="318"/>
        <w:rPr>
          <w:rFonts w:ascii="仿宋" w:eastAsia="仿宋" w:hAnsi="仿宋" w:cs="仿宋"/>
          <w:color w:val="000000"/>
          <w:spacing w:val="-1"/>
          <w:sz w:val="32"/>
        </w:rPr>
      </w:pPr>
    </w:p>
    <w:p w:rsidR="00DE5423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</w:t>
      </w:r>
      <w:r w:rsidR="00457800">
        <w:rPr>
          <w:rFonts w:ascii="宋体" w:hAnsi="宋体" w:hint="eastAsia"/>
          <w:sz w:val="28"/>
        </w:rPr>
        <w:t>许联合体投标。</w:t>
      </w:r>
    </w:p>
    <w:p w:rsidR="001760C7" w:rsidRDefault="001760C7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lastRenderedPageBreak/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C06D65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>月</w:t>
      </w:r>
      <w:r w:rsidR="00922D8D">
        <w:rPr>
          <w:rFonts w:ascii="宋体" w:hAnsi="宋体" w:hint="eastAsia"/>
          <w:sz w:val="28"/>
        </w:rPr>
        <w:t>2</w:t>
      </w:r>
      <w:r w:rsidR="00DB55C1">
        <w:rPr>
          <w:rFonts w:ascii="宋体" w:hAnsi="宋体" w:hint="eastAsia"/>
          <w:sz w:val="28"/>
        </w:rPr>
        <w:t>5</w:t>
      </w:r>
      <w:r w:rsidRPr="001760C7">
        <w:rPr>
          <w:rFonts w:ascii="宋体" w:hAnsi="宋体" w:hint="eastAsia"/>
          <w:sz w:val="28"/>
        </w:rPr>
        <w:t>日 09 时</w:t>
      </w:r>
      <w:r w:rsidR="006B7D9E">
        <w:rPr>
          <w:rFonts w:ascii="宋体" w:hAnsi="宋体" w:hint="eastAsia"/>
          <w:sz w:val="28"/>
        </w:rPr>
        <w:t>3</w:t>
      </w:r>
      <w:r w:rsidRPr="001760C7">
        <w:rPr>
          <w:rFonts w:ascii="宋体" w:hAnsi="宋体" w:hint="eastAsia"/>
          <w:sz w:val="28"/>
        </w:rPr>
        <w:t>0分到</w:t>
      </w:r>
      <w:r w:rsidR="00991A44" w:rsidRPr="001760C7">
        <w:rPr>
          <w:rFonts w:ascii="宋体" w:hAnsi="宋体" w:hint="eastAsia"/>
          <w:sz w:val="28"/>
        </w:rPr>
        <w:t>2018年</w:t>
      </w:r>
      <w:r w:rsidR="00F52EBB">
        <w:rPr>
          <w:rFonts w:ascii="宋体" w:hAnsi="宋体" w:hint="eastAsia"/>
          <w:sz w:val="28"/>
        </w:rPr>
        <w:t xml:space="preserve"> </w:t>
      </w:r>
      <w:r w:rsidR="00922D8D">
        <w:rPr>
          <w:rFonts w:ascii="宋体" w:hAnsi="宋体" w:hint="eastAsia"/>
          <w:sz w:val="28"/>
        </w:rPr>
        <w:t>5</w:t>
      </w:r>
      <w:r w:rsidR="00991A44" w:rsidRPr="001760C7">
        <w:rPr>
          <w:rFonts w:ascii="宋体" w:hAnsi="宋体" w:hint="eastAsia"/>
          <w:sz w:val="28"/>
        </w:rPr>
        <w:t>月</w:t>
      </w:r>
      <w:r w:rsidR="00922D8D">
        <w:rPr>
          <w:rFonts w:ascii="宋体" w:hAnsi="宋体" w:hint="eastAsia"/>
          <w:sz w:val="28"/>
        </w:rPr>
        <w:t>2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C06D65">
        <w:rPr>
          <w:rFonts w:ascii="宋体" w:hAnsi="宋体" w:hint="eastAsia"/>
          <w:sz w:val="28"/>
        </w:rPr>
        <w:t>扫描件一并邮寄或面交本公告</w:t>
      </w:r>
      <w:r w:rsidR="00457800" w:rsidRPr="00457800">
        <w:rPr>
          <w:rFonts w:ascii="宋体" w:hAnsi="宋体" w:hint="eastAsia"/>
          <w:sz w:val="28"/>
        </w:rPr>
        <w:t>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C3600">
        <w:rPr>
          <w:rFonts w:ascii="宋体" w:hAnsi="宋体" w:hint="eastAsia"/>
          <w:sz w:val="28"/>
        </w:rPr>
        <w:t>我公司将以电子邮件方式把招标文件发送至报名表中指定的邮箱.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457800" w:rsidP="00457800">
      <w:pPr>
        <w:ind w:firstLineChars="150" w:firstLine="42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递交截止时间：2018年</w:t>
      </w:r>
      <w:r w:rsidR="000A3919">
        <w:rPr>
          <w:rFonts w:ascii="宋体" w:hAnsi="宋体" w:hint="eastAsia"/>
          <w:sz w:val="28"/>
        </w:rPr>
        <w:t xml:space="preserve"> </w:t>
      </w:r>
      <w:r w:rsidR="00C06D65">
        <w:rPr>
          <w:rFonts w:ascii="宋体" w:hAnsi="宋体" w:hint="eastAsia"/>
          <w:sz w:val="28"/>
        </w:rPr>
        <w:t>5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月</w:t>
      </w:r>
      <w:r w:rsidR="00922D8D">
        <w:rPr>
          <w:rFonts w:ascii="宋体" w:hAnsi="宋体" w:hint="eastAsia"/>
          <w:sz w:val="28"/>
        </w:rPr>
        <w:t>16</w:t>
      </w:r>
      <w:r w:rsidRPr="00457800">
        <w:rPr>
          <w:rFonts w:ascii="宋体" w:hAnsi="宋体" w:hint="eastAsia"/>
          <w:sz w:val="28"/>
        </w:rPr>
        <w:t>日</w:t>
      </w:r>
      <w:r w:rsidR="00F52EBB">
        <w:rPr>
          <w:rFonts w:ascii="宋体" w:hAnsi="宋体" w:hint="eastAsia"/>
          <w:sz w:val="28"/>
        </w:rPr>
        <w:t xml:space="preserve">14 </w:t>
      </w:r>
      <w:r w:rsidRPr="00457800">
        <w:rPr>
          <w:rFonts w:ascii="宋体" w:hAnsi="宋体" w:hint="eastAsia"/>
          <w:sz w:val="28"/>
        </w:rPr>
        <w:t>时</w:t>
      </w:r>
      <w:r w:rsidR="000A3919">
        <w:rPr>
          <w:rFonts w:ascii="宋体" w:hAnsi="宋体" w:hint="eastAsia"/>
          <w:sz w:val="28"/>
        </w:rPr>
        <w:t xml:space="preserve"> </w:t>
      </w:r>
      <w:r w:rsidR="00F52EBB">
        <w:rPr>
          <w:rFonts w:ascii="宋体" w:hAnsi="宋体" w:hint="eastAsia"/>
          <w:sz w:val="28"/>
        </w:rPr>
        <w:t>30</w:t>
      </w:r>
      <w:r w:rsidR="000A3919">
        <w:rPr>
          <w:rFonts w:ascii="宋体" w:hAnsi="宋体" w:hint="eastAsia"/>
          <w:sz w:val="28"/>
        </w:rPr>
        <w:t xml:space="preserve"> </w:t>
      </w:r>
      <w:r w:rsidRPr="00457800">
        <w:rPr>
          <w:rFonts w:ascii="宋体" w:hAnsi="宋体" w:hint="eastAsia"/>
          <w:sz w:val="28"/>
        </w:rPr>
        <w:t>分</w:t>
      </w:r>
    </w:p>
    <w:p w:rsidR="00457800" w:rsidRDefault="00457800" w:rsidP="00457800">
      <w:pPr>
        <w:ind w:leftChars="210" w:left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深圳市罗湖区和平路广深铁路股份有限公司大楼213</w:t>
      </w:r>
    </w:p>
    <w:p w:rsidR="00457800" w:rsidRDefault="00457800" w:rsidP="00457800">
      <w:pPr>
        <w:rPr>
          <w:rFonts w:ascii="宋体" w:hAnsi="宋体"/>
          <w:sz w:val="28"/>
          <w:szCs w:val="28"/>
        </w:rPr>
      </w:pPr>
      <w:r w:rsidRPr="002616CB">
        <w:rPr>
          <w:rFonts w:ascii="宋体" w:hAnsi="宋体" w:hint="eastAsia"/>
          <w:sz w:val="28"/>
          <w:szCs w:val="28"/>
        </w:rPr>
        <w:t>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C06D65"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</w:t>
      </w:r>
      <w:r w:rsidR="00922D8D">
        <w:rPr>
          <w:rFonts w:ascii="宋体" w:hAnsi="宋体" w:hint="eastAsia"/>
          <w:sz w:val="28"/>
          <w:szCs w:val="28"/>
        </w:rPr>
        <w:t xml:space="preserve"> 16</w:t>
      </w:r>
      <w:r>
        <w:rPr>
          <w:rFonts w:ascii="宋体" w:hAnsi="宋体" w:hint="eastAsia"/>
          <w:sz w:val="28"/>
          <w:szCs w:val="28"/>
        </w:rPr>
        <w:t>日14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EC3600" w:rsidRPr="00457800" w:rsidRDefault="00457800" w:rsidP="00EC3600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  <w:szCs w:val="28"/>
        </w:rPr>
        <w:t>开标时间：</w:t>
      </w:r>
      <w:r w:rsidR="00EC3600" w:rsidRPr="00457800">
        <w:rPr>
          <w:rFonts w:ascii="宋体" w:hAnsi="宋体" w:hint="eastAsia"/>
          <w:sz w:val="28"/>
        </w:rPr>
        <w:t>2018年</w:t>
      </w:r>
      <w:r w:rsidR="00C06D65">
        <w:rPr>
          <w:rFonts w:ascii="宋体" w:hAnsi="宋体" w:hint="eastAsia"/>
          <w:sz w:val="28"/>
        </w:rPr>
        <w:t>5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月</w:t>
      </w:r>
      <w:r w:rsidR="00922D8D">
        <w:rPr>
          <w:rFonts w:ascii="宋体" w:hAnsi="宋体" w:hint="eastAsia"/>
          <w:sz w:val="28"/>
        </w:rPr>
        <w:t>16</w:t>
      </w:r>
      <w:r w:rsidR="00EC3600" w:rsidRPr="00457800">
        <w:rPr>
          <w:rFonts w:ascii="宋体" w:hAnsi="宋体" w:hint="eastAsia"/>
          <w:sz w:val="28"/>
        </w:rPr>
        <w:t>日</w:t>
      </w:r>
      <w:r w:rsidR="00EC3600">
        <w:rPr>
          <w:rFonts w:ascii="宋体" w:hAnsi="宋体" w:hint="eastAsia"/>
          <w:sz w:val="28"/>
        </w:rPr>
        <w:t xml:space="preserve">14 </w:t>
      </w:r>
      <w:r w:rsidR="00EC3600" w:rsidRPr="00457800">
        <w:rPr>
          <w:rFonts w:ascii="宋体" w:hAnsi="宋体" w:hint="eastAsia"/>
          <w:sz w:val="28"/>
        </w:rPr>
        <w:t>时</w:t>
      </w:r>
      <w:r w:rsidR="00EC3600">
        <w:rPr>
          <w:rFonts w:ascii="宋体" w:hAnsi="宋体" w:hint="eastAsia"/>
          <w:sz w:val="28"/>
        </w:rPr>
        <w:t xml:space="preserve"> 30 </w:t>
      </w:r>
      <w:r w:rsidR="00EC3600" w:rsidRPr="00457800">
        <w:rPr>
          <w:rFonts w:ascii="宋体" w:hAnsi="宋体" w:hint="eastAsia"/>
          <w:sz w:val="28"/>
        </w:rPr>
        <w:t>分</w:t>
      </w:r>
    </w:p>
    <w:p w:rsidR="00457800" w:rsidRDefault="009575B4" w:rsidP="00EC36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922D8D" w:rsidRDefault="0044137C" w:rsidP="00922D8D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922D8D" w:rsidRPr="00922D8D" w:rsidRDefault="009575B4" w:rsidP="00922D8D">
      <w:pPr>
        <w:pStyle w:val="a5"/>
        <w:ind w:firstLineChars="0" w:firstLine="0"/>
        <w:rPr>
          <w:rFonts w:ascii="宋体" w:hAnsi="宋体"/>
          <w:sz w:val="28"/>
        </w:rPr>
      </w:pPr>
      <w:r w:rsidRPr="00922D8D">
        <w:rPr>
          <w:rFonts w:ascii="宋体" w:hAnsi="宋体" w:hint="eastAsia"/>
          <w:b/>
          <w:sz w:val="32"/>
        </w:rPr>
        <w:t xml:space="preserve"> </w:t>
      </w:r>
      <w:r w:rsidR="000A3919" w:rsidRPr="00922D8D">
        <w:rPr>
          <w:rFonts w:ascii="宋体" w:hAnsi="宋体" w:hint="eastAsia"/>
          <w:sz w:val="28"/>
        </w:rPr>
        <w:t>1、施工内容：</w:t>
      </w:r>
      <w:r w:rsidR="00922D8D" w:rsidRPr="00922D8D">
        <w:rPr>
          <w:rFonts w:ascii="宋体" w:hAnsi="宋体" w:hint="eastAsia"/>
          <w:sz w:val="28"/>
        </w:rPr>
        <w:t>赣韶线部分地段安防设备改造，增设无缝钢管限高架13座，铸钢减速带408米，双柱式反光标志板13块，钢筋混凝土防</w:t>
      </w:r>
      <w:r w:rsidR="00922D8D" w:rsidRPr="00922D8D">
        <w:rPr>
          <w:rFonts w:ascii="宋体" w:hAnsi="宋体" w:hint="eastAsia"/>
          <w:sz w:val="28"/>
        </w:rPr>
        <w:lastRenderedPageBreak/>
        <w:t>撞墙836米，更换混凝土栅栏网片350米、栅栏基础及吊脚处理2960米、栅栏加密2640米、栅栏顶部加装刀片刺丝滚笼6790米。</w:t>
      </w:r>
    </w:p>
    <w:p w:rsidR="0044137C" w:rsidRDefault="009575B4" w:rsidP="009575B4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八、</w:t>
      </w:r>
      <w:r w:rsidR="0044137C"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</w:t>
      </w:r>
    </w:p>
    <w:p w:rsidR="00454DC4" w:rsidRPr="0044137C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  <w:r w:rsidR="00EC3600">
        <w:rPr>
          <w:rFonts w:ascii="宋体" w:hAnsi="宋体" w:hint="eastAsia"/>
          <w:sz w:val="28"/>
        </w:rPr>
        <w:t>2018年</w:t>
      </w:r>
      <w:r w:rsidR="00C06D65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月</w:t>
      </w:r>
      <w:r w:rsidR="00DB55C1">
        <w:rPr>
          <w:rFonts w:ascii="宋体" w:hAnsi="宋体" w:hint="eastAsia"/>
          <w:sz w:val="28"/>
        </w:rPr>
        <w:t>25</w:t>
      </w:r>
      <w:r w:rsidR="00EC3600">
        <w:rPr>
          <w:rFonts w:ascii="宋体" w:hAnsi="宋体" w:hint="eastAsia"/>
          <w:sz w:val="28"/>
        </w:rPr>
        <w:t>日</w:t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EC3600" w:rsidRDefault="00EC3600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44137C" w:rsidRPr="00454DC4" w:rsidRDefault="004B589F" w:rsidP="0044137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招标公告</w:t>
      </w:r>
      <w:r w:rsidR="0044137C" w:rsidRPr="00454DC4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0B19CE" w:rsidRDefault="000B19CE" w:rsidP="00454DC4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0B19CE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E3" w:rsidRDefault="008502E3" w:rsidP="00193352">
      <w:r>
        <w:separator/>
      </w:r>
    </w:p>
  </w:endnote>
  <w:endnote w:type="continuationSeparator" w:id="1">
    <w:p w:rsidR="008502E3" w:rsidRDefault="008502E3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E3" w:rsidRDefault="008502E3" w:rsidP="00193352">
      <w:r>
        <w:separator/>
      </w:r>
    </w:p>
  </w:footnote>
  <w:footnote w:type="continuationSeparator" w:id="1">
    <w:p w:rsidR="008502E3" w:rsidRDefault="008502E3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35DF"/>
    <w:rsid w:val="00007446"/>
    <w:rsid w:val="00027A8B"/>
    <w:rsid w:val="000755DC"/>
    <w:rsid w:val="000951BB"/>
    <w:rsid w:val="000A3919"/>
    <w:rsid w:val="000B19CE"/>
    <w:rsid w:val="000C27BD"/>
    <w:rsid w:val="001368D6"/>
    <w:rsid w:val="00137FDC"/>
    <w:rsid w:val="00167BBB"/>
    <w:rsid w:val="00170D91"/>
    <w:rsid w:val="001760C7"/>
    <w:rsid w:val="00193352"/>
    <w:rsid w:val="00257ED6"/>
    <w:rsid w:val="0027780C"/>
    <w:rsid w:val="002A5EF3"/>
    <w:rsid w:val="002B0736"/>
    <w:rsid w:val="00314AF9"/>
    <w:rsid w:val="003A59B2"/>
    <w:rsid w:val="003D3FB2"/>
    <w:rsid w:val="004160C3"/>
    <w:rsid w:val="0044137C"/>
    <w:rsid w:val="00454DC4"/>
    <w:rsid w:val="00457800"/>
    <w:rsid w:val="004B484C"/>
    <w:rsid w:val="004B589F"/>
    <w:rsid w:val="004D5821"/>
    <w:rsid w:val="00534943"/>
    <w:rsid w:val="005A1D2B"/>
    <w:rsid w:val="00634CCE"/>
    <w:rsid w:val="006B7D9E"/>
    <w:rsid w:val="006D045E"/>
    <w:rsid w:val="00764A7C"/>
    <w:rsid w:val="00791E86"/>
    <w:rsid w:val="008135EB"/>
    <w:rsid w:val="00841017"/>
    <w:rsid w:val="008502E3"/>
    <w:rsid w:val="00895C9D"/>
    <w:rsid w:val="008964F5"/>
    <w:rsid w:val="008A4D7B"/>
    <w:rsid w:val="009152F3"/>
    <w:rsid w:val="00922D8D"/>
    <w:rsid w:val="009575B4"/>
    <w:rsid w:val="00991A44"/>
    <w:rsid w:val="009A7F34"/>
    <w:rsid w:val="00A14F3B"/>
    <w:rsid w:val="00A91DB4"/>
    <w:rsid w:val="00AA3C47"/>
    <w:rsid w:val="00AC3BF7"/>
    <w:rsid w:val="00B0489C"/>
    <w:rsid w:val="00B43A27"/>
    <w:rsid w:val="00B60234"/>
    <w:rsid w:val="00B74BB6"/>
    <w:rsid w:val="00BB0130"/>
    <w:rsid w:val="00BF6C01"/>
    <w:rsid w:val="00C06D65"/>
    <w:rsid w:val="00C26C3A"/>
    <w:rsid w:val="00C44D39"/>
    <w:rsid w:val="00C951AA"/>
    <w:rsid w:val="00D53B9D"/>
    <w:rsid w:val="00D945D5"/>
    <w:rsid w:val="00DB55C1"/>
    <w:rsid w:val="00DD12FE"/>
    <w:rsid w:val="00DE0992"/>
    <w:rsid w:val="00DE5423"/>
    <w:rsid w:val="00DE6321"/>
    <w:rsid w:val="00EC3600"/>
    <w:rsid w:val="00EF38BE"/>
    <w:rsid w:val="00F52EBB"/>
    <w:rsid w:val="00FD7B2D"/>
    <w:rsid w:val="00F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3383-5DA8-487F-812F-16D3A7A4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268</Words>
  <Characters>1528</Characters>
  <Application>Microsoft Office Word</Application>
  <DocSecurity>0</DocSecurity>
  <Lines>12</Lines>
  <Paragraphs>3</Paragraphs>
  <ScaleCrop>false</ScaleCrop>
  <Company>China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2018-04-24T08:49:00Z</cp:lastPrinted>
  <dcterms:created xsi:type="dcterms:W3CDTF">2018-01-18T02:13:00Z</dcterms:created>
  <dcterms:modified xsi:type="dcterms:W3CDTF">2018-04-24T08:58:00Z</dcterms:modified>
</cp:coreProperties>
</file>