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12" w:rsidRPr="00314E6B" w:rsidRDefault="00306A12" w:rsidP="00306A12">
      <w:pPr>
        <w:snapToGrid w:val="0"/>
        <w:spacing w:line="312" w:lineRule="auto"/>
        <w:jc w:val="center"/>
        <w:rPr>
          <w:rFonts w:ascii="黑体" w:eastAsia="黑体" w:hAnsi="黑体" w:hint="eastAsia"/>
          <w:snapToGrid w:val="0"/>
          <w:sz w:val="28"/>
          <w:szCs w:val="30"/>
        </w:rPr>
      </w:pPr>
      <w:bookmarkStart w:id="0" w:name="_Toc404102134"/>
      <w:bookmarkStart w:id="1" w:name="_Toc498594993"/>
      <w:bookmarkStart w:id="2" w:name="_Toc449543288"/>
      <w:bookmarkStart w:id="3" w:name="_Toc449512572"/>
      <w:bookmarkStart w:id="4" w:name="_Toc422142883"/>
      <w:bookmarkStart w:id="5" w:name="_Toc419811523"/>
      <w:bookmarkStart w:id="6" w:name="_Toc528108336"/>
      <w:bookmarkStart w:id="7" w:name="_Toc530152572"/>
      <w:bookmarkStart w:id="8" w:name="_Toc4112565"/>
      <w:bookmarkStart w:id="9" w:name="_Toc528172977"/>
      <w:bookmarkStart w:id="10" w:name="_Toc528136927"/>
      <w:bookmarkStart w:id="11" w:name="_Toc528693247"/>
      <w:r>
        <w:rPr>
          <w:rFonts w:ascii="黑体" w:eastAsia="黑体" w:hAnsi="黑体" w:hint="eastAsia"/>
          <w:snapToGrid w:val="0"/>
          <w:sz w:val="28"/>
          <w:szCs w:val="30"/>
        </w:rPr>
        <w:t>广州车辆段配属客车客列尾主机报废更新采购</w:t>
      </w:r>
      <w:r w:rsidRPr="00314E6B">
        <w:rPr>
          <w:rFonts w:ascii="黑体" w:eastAsia="黑体" w:hAnsi="黑体"/>
          <w:snapToGrid w:val="0"/>
          <w:sz w:val="28"/>
          <w:szCs w:val="30"/>
        </w:rPr>
        <w:t>项目</w:t>
      </w:r>
    </w:p>
    <w:p w:rsidR="00306A12" w:rsidRPr="00314E6B" w:rsidRDefault="00306A12" w:rsidP="00306A12">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招标公告</w:t>
      </w:r>
    </w:p>
    <w:p w:rsidR="00306A12" w:rsidRPr="00314E6B" w:rsidRDefault="00306A12" w:rsidP="00306A12">
      <w:pPr>
        <w:snapToGrid w:val="0"/>
        <w:spacing w:line="312" w:lineRule="auto"/>
        <w:jc w:val="center"/>
        <w:rPr>
          <w:rFonts w:ascii="黑体" w:eastAsia="黑体" w:hAnsi="黑体"/>
          <w:snapToGrid w:val="0"/>
          <w:sz w:val="28"/>
          <w:szCs w:val="30"/>
        </w:rPr>
      </w:pPr>
      <w:r w:rsidRPr="00314E6B">
        <w:rPr>
          <w:rFonts w:ascii="黑体" w:eastAsia="黑体" w:hAnsi="黑体"/>
          <w:snapToGrid w:val="0"/>
          <w:sz w:val="28"/>
          <w:szCs w:val="30"/>
        </w:rPr>
        <w:t>（招标编号：</w:t>
      </w:r>
      <w:r>
        <w:rPr>
          <w:rFonts w:ascii="黑体" w:eastAsia="黑体" w:hAnsi="黑体" w:hint="eastAsia"/>
          <w:snapToGrid w:val="0"/>
          <w:sz w:val="28"/>
          <w:szCs w:val="30"/>
          <w:u w:val="single"/>
        </w:rPr>
        <w:t>深铁物招2020字14号</w:t>
      </w:r>
      <w:r w:rsidRPr="00314E6B">
        <w:rPr>
          <w:rFonts w:ascii="黑体" w:eastAsia="黑体" w:hAnsi="黑体"/>
          <w:snapToGrid w:val="0"/>
          <w:sz w:val="28"/>
          <w:szCs w:val="30"/>
        </w:rPr>
        <w:t>）</w:t>
      </w:r>
    </w:p>
    <w:p w:rsidR="00306A12" w:rsidRPr="00314E6B" w:rsidRDefault="00306A12" w:rsidP="00306A12">
      <w:pPr>
        <w:snapToGrid w:val="0"/>
        <w:spacing w:line="312" w:lineRule="auto"/>
        <w:jc w:val="center"/>
        <w:rPr>
          <w:rFonts w:eastAsia="黑体"/>
          <w:snapToGrid w:val="0"/>
          <w:sz w:val="28"/>
          <w:szCs w:val="30"/>
        </w:rPr>
      </w:pP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26203789"/>
      <w:r w:rsidRPr="00314E6B">
        <w:rPr>
          <w:rFonts w:eastAsia="黑体"/>
          <w:b w:val="0"/>
          <w:snapToGrid w:val="0"/>
          <w:sz w:val="28"/>
          <w:szCs w:val="21"/>
        </w:rPr>
        <w:t>一、</w:t>
      </w:r>
      <w:bookmarkEnd w:id="12"/>
      <w:bookmarkEnd w:id="13"/>
      <w:bookmarkEnd w:id="14"/>
      <w:bookmarkEnd w:id="15"/>
      <w:r w:rsidRPr="00314E6B">
        <w:rPr>
          <w:rFonts w:eastAsia="黑体"/>
          <w:b w:val="0"/>
          <w:snapToGrid w:val="0"/>
          <w:sz w:val="28"/>
          <w:szCs w:val="21"/>
        </w:rPr>
        <w:t>招标条件</w:t>
      </w:r>
      <w:bookmarkEnd w:id="16"/>
      <w:bookmarkEnd w:id="17"/>
      <w:bookmarkEnd w:id="18"/>
      <w:bookmarkEnd w:id="19"/>
    </w:p>
    <w:p w:rsidR="00306A12" w:rsidRPr="001C62B0" w:rsidRDefault="00306A12" w:rsidP="00306A12">
      <w:pPr>
        <w:pStyle w:val="af3"/>
        <w:snapToGrid w:val="0"/>
        <w:spacing w:line="312" w:lineRule="auto"/>
        <w:ind w:firstLineChars="151" w:firstLine="425"/>
        <w:rPr>
          <w:rFonts w:eastAsia="宋体" w:hAnsi="宋体"/>
          <w:snapToGrid w:val="0"/>
          <w:sz w:val="21"/>
        </w:rPr>
      </w:pPr>
      <w:bookmarkStart w:id="20" w:name="_Toc329716192"/>
      <w:r w:rsidRPr="001C62B0">
        <w:rPr>
          <w:rFonts w:eastAsia="宋体" w:hAnsi="宋体"/>
          <w:snapToGrid w:val="0"/>
          <w:sz w:val="21"/>
        </w:rPr>
        <w:t>受</w:t>
      </w:r>
      <w:r w:rsidRPr="001C62B0">
        <w:rPr>
          <w:rFonts w:eastAsia="宋体" w:hAnsi="宋体" w:hint="eastAsia"/>
          <w:snapToGrid w:val="0"/>
          <w:sz w:val="21"/>
          <w:u w:val="single"/>
        </w:rPr>
        <w:t>广深铁路股份有限公司</w:t>
      </w:r>
      <w:r w:rsidRPr="001C62B0">
        <w:rPr>
          <w:rFonts w:eastAsia="宋体" w:hAnsi="宋体"/>
          <w:snapToGrid w:val="0"/>
          <w:sz w:val="21"/>
        </w:rPr>
        <w:t>委托，</w:t>
      </w:r>
      <w:r w:rsidRPr="001C62B0">
        <w:rPr>
          <w:rFonts w:eastAsia="宋体" w:hAnsi="宋体" w:hint="eastAsia"/>
          <w:snapToGrid w:val="0"/>
          <w:sz w:val="21"/>
          <w:u w:val="single"/>
        </w:rPr>
        <w:t>中铁物总国际招标有限公司</w:t>
      </w:r>
      <w:r w:rsidRPr="001C62B0">
        <w:rPr>
          <w:rFonts w:eastAsia="宋体" w:hAnsi="宋体"/>
          <w:snapToGrid w:val="0"/>
          <w:sz w:val="21"/>
        </w:rPr>
        <w:t>作为招标代理机构，现就</w:t>
      </w:r>
      <w:r>
        <w:rPr>
          <w:rFonts w:eastAsia="宋体" w:hAnsi="宋体" w:hint="eastAsia"/>
          <w:snapToGrid w:val="0"/>
          <w:sz w:val="21"/>
          <w:u w:val="single"/>
        </w:rPr>
        <w:t>广州车辆段配属客车客列尾主机报废更新采购</w:t>
      </w:r>
      <w:r w:rsidRPr="001C62B0">
        <w:rPr>
          <w:rFonts w:eastAsia="宋体" w:hAnsi="宋体"/>
          <w:snapToGrid w:val="0"/>
          <w:sz w:val="21"/>
        </w:rPr>
        <w:t>项目进行公开招标</w:t>
      </w:r>
      <w:r w:rsidRPr="001C62B0">
        <w:rPr>
          <w:rFonts w:eastAsia="宋体" w:hAnsi="宋体" w:hint="eastAsia"/>
          <w:snapToGrid w:val="0"/>
          <w:sz w:val="21"/>
        </w:rPr>
        <w:t>。</w:t>
      </w:r>
      <w:r w:rsidRPr="001C62B0">
        <w:rPr>
          <w:rFonts w:eastAsia="宋体" w:hAnsi="宋体"/>
          <w:snapToGrid w:val="0"/>
          <w:sz w:val="21"/>
        </w:rPr>
        <w:t>本项目</w:t>
      </w:r>
      <w:r w:rsidRPr="001C62B0">
        <w:rPr>
          <w:rFonts w:eastAsia="宋体" w:hAnsi="宋体" w:hint="eastAsia"/>
          <w:snapToGrid w:val="0"/>
          <w:sz w:val="21"/>
        </w:rPr>
        <w:t>采购资金已落实，具备招标条件。</w:t>
      </w:r>
    </w:p>
    <w:p w:rsidR="00306A12" w:rsidRPr="00314E6B" w:rsidRDefault="00306A12" w:rsidP="00306A12">
      <w:pPr>
        <w:pStyle w:val="3"/>
        <w:keepNext w:val="0"/>
        <w:keepLines w:val="0"/>
        <w:snapToGrid w:val="0"/>
        <w:spacing w:before="0" w:after="0" w:line="312" w:lineRule="auto"/>
        <w:contextualSpacing/>
        <w:jc w:val="left"/>
        <w:rPr>
          <w:rFonts w:eastAsia="黑体"/>
          <w:b w:val="0"/>
          <w:snapToGrid w:val="0"/>
          <w:sz w:val="28"/>
          <w:szCs w:val="21"/>
        </w:rPr>
      </w:pPr>
      <w:bookmarkStart w:id="21" w:name="_Toc527377075"/>
      <w:bookmarkStart w:id="22" w:name="_Toc528108327"/>
      <w:bookmarkStart w:id="23" w:name="_Toc4112558"/>
      <w:bookmarkStart w:id="24" w:name="_Toc530152565"/>
      <w:bookmarkStart w:id="25" w:name="_Toc528693238"/>
      <w:bookmarkStart w:id="26" w:name="_Toc528172968"/>
      <w:bookmarkStart w:id="27" w:name="_Toc528136918"/>
      <w:bookmarkStart w:id="28" w:name="_Toc26203790"/>
      <w:bookmarkEnd w:id="20"/>
      <w:r w:rsidRPr="00314E6B">
        <w:rPr>
          <w:rFonts w:eastAsia="黑体" w:hint="eastAsia"/>
          <w:b w:val="0"/>
          <w:snapToGrid w:val="0"/>
          <w:sz w:val="28"/>
          <w:szCs w:val="21"/>
        </w:rPr>
        <w:t>二</w:t>
      </w:r>
      <w:r w:rsidRPr="00314E6B">
        <w:rPr>
          <w:rFonts w:eastAsia="黑体"/>
          <w:b w:val="0"/>
          <w:snapToGrid w:val="0"/>
          <w:sz w:val="28"/>
          <w:szCs w:val="21"/>
        </w:rPr>
        <w:t>、招标内容</w:t>
      </w:r>
      <w:bookmarkEnd w:id="21"/>
      <w:bookmarkEnd w:id="22"/>
      <w:bookmarkEnd w:id="23"/>
      <w:bookmarkEnd w:id="24"/>
      <w:bookmarkEnd w:id="25"/>
      <w:bookmarkEnd w:id="26"/>
      <w:bookmarkEnd w:id="27"/>
      <w:bookmarkEnd w:id="28"/>
    </w:p>
    <w:p w:rsidR="00306A12" w:rsidRPr="001C62B0" w:rsidRDefault="00306A12" w:rsidP="00306A12">
      <w:pPr>
        <w:adjustRightInd w:val="0"/>
        <w:snapToGrid w:val="0"/>
        <w:spacing w:line="312" w:lineRule="auto"/>
        <w:ind w:firstLineChars="151" w:firstLine="425"/>
        <w:rPr>
          <w:snapToGrid w:val="0"/>
          <w:kern w:val="0"/>
          <w:szCs w:val="21"/>
          <w:u w:val="single"/>
        </w:rPr>
      </w:pPr>
      <w:r w:rsidRPr="001C62B0">
        <w:rPr>
          <w:rFonts w:hint="eastAsia"/>
          <w:snapToGrid w:val="0"/>
          <w:kern w:val="0"/>
          <w:szCs w:val="21"/>
          <w:u w:val="single"/>
        </w:rPr>
        <w:t>2.1</w:t>
      </w:r>
      <w:r w:rsidRPr="001C62B0">
        <w:rPr>
          <w:rFonts w:hint="eastAsia"/>
          <w:snapToGrid w:val="0"/>
          <w:kern w:val="0"/>
          <w:szCs w:val="21"/>
          <w:u w:val="single"/>
        </w:rPr>
        <w:t>项目概况：</w:t>
      </w:r>
      <w:r>
        <w:rPr>
          <w:rFonts w:hint="eastAsia"/>
          <w:snapToGrid w:val="0"/>
          <w:kern w:val="0"/>
          <w:szCs w:val="21"/>
          <w:u w:val="single"/>
        </w:rPr>
        <w:t>广州车辆段配属客车客列尾主机报废更新采购</w:t>
      </w:r>
      <w:r w:rsidRPr="001C62B0">
        <w:rPr>
          <w:rFonts w:hint="eastAsia"/>
          <w:snapToGrid w:val="0"/>
          <w:kern w:val="0"/>
          <w:szCs w:val="21"/>
          <w:u w:val="single"/>
        </w:rPr>
        <w:t>项目预算约为</w:t>
      </w:r>
      <w:r>
        <w:rPr>
          <w:rFonts w:hint="eastAsia"/>
          <w:szCs w:val="21"/>
        </w:rPr>
        <w:t>165</w:t>
      </w:r>
      <w:r w:rsidRPr="001C62B0">
        <w:rPr>
          <w:rFonts w:hint="eastAsia"/>
          <w:snapToGrid w:val="0"/>
          <w:kern w:val="0"/>
          <w:szCs w:val="21"/>
          <w:u w:val="single"/>
        </w:rPr>
        <w:t>万元，由广深铁路股份有限公司出资并已下达投资计划。</w:t>
      </w:r>
    </w:p>
    <w:p w:rsidR="00306A12" w:rsidRPr="001C62B0" w:rsidRDefault="00306A12" w:rsidP="00306A12">
      <w:pPr>
        <w:adjustRightInd w:val="0"/>
        <w:snapToGrid w:val="0"/>
        <w:spacing w:line="312" w:lineRule="auto"/>
        <w:ind w:firstLineChars="151" w:firstLine="425"/>
        <w:rPr>
          <w:snapToGrid w:val="0"/>
          <w:kern w:val="0"/>
          <w:szCs w:val="21"/>
        </w:rPr>
      </w:pPr>
      <w:r w:rsidRPr="001C62B0">
        <w:rPr>
          <w:rFonts w:hint="eastAsia"/>
          <w:snapToGrid w:val="0"/>
          <w:kern w:val="0"/>
          <w:szCs w:val="21"/>
          <w:u w:val="single"/>
        </w:rPr>
        <w:t>2.2</w:t>
      </w:r>
      <w:r w:rsidRPr="001C62B0">
        <w:rPr>
          <w:rFonts w:hint="eastAsia"/>
          <w:snapToGrid w:val="0"/>
          <w:kern w:val="0"/>
          <w:szCs w:val="21"/>
          <w:u w:val="single"/>
        </w:rPr>
        <w:t>招标内容：本项目招标采购的物资设备名称、规格型号、计量单位、数量、交货时间、交货地点等情况详见</w:t>
      </w:r>
      <w:r w:rsidRPr="001C62B0">
        <w:rPr>
          <w:snapToGrid w:val="0"/>
          <w:kern w:val="0"/>
          <w:szCs w:val="21"/>
        </w:rPr>
        <w:t>招标公告附件。</w:t>
      </w: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26203791"/>
      <w:r w:rsidRPr="00314E6B">
        <w:rPr>
          <w:rFonts w:eastAsia="黑体" w:hint="eastAsia"/>
          <w:b w:val="0"/>
          <w:snapToGrid w:val="0"/>
          <w:sz w:val="28"/>
          <w:szCs w:val="21"/>
        </w:rPr>
        <w:t>三</w:t>
      </w:r>
      <w:r w:rsidRPr="00314E6B">
        <w:rPr>
          <w:rFonts w:eastAsia="黑体"/>
          <w:b w:val="0"/>
          <w:snapToGrid w:val="0"/>
          <w:sz w:val="28"/>
          <w:szCs w:val="21"/>
        </w:rPr>
        <w:t>、投标人资格要求</w:t>
      </w:r>
      <w:bookmarkEnd w:id="29"/>
      <w:bookmarkEnd w:id="30"/>
      <w:bookmarkEnd w:id="31"/>
      <w:bookmarkEnd w:id="32"/>
      <w:bookmarkEnd w:id="33"/>
      <w:bookmarkEnd w:id="34"/>
      <w:bookmarkEnd w:id="35"/>
      <w:bookmarkEnd w:id="36"/>
      <w:bookmarkEnd w:id="37"/>
    </w:p>
    <w:p w:rsidR="00306A12" w:rsidRPr="001C62B0" w:rsidRDefault="00306A12" w:rsidP="00306A12">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3.1</w:t>
      </w:r>
      <w:r w:rsidRPr="001C62B0">
        <w:rPr>
          <w:rFonts w:ascii="Times New Roman" w:eastAsia="宋体" w:hAnsi="Times New Roman" w:hint="eastAsia"/>
          <w:snapToGrid w:val="0"/>
          <w:sz w:val="21"/>
        </w:rPr>
        <w:t>本次招标各包件要求投标人须具备的资格条件见招标公告附表；</w:t>
      </w:r>
    </w:p>
    <w:p w:rsidR="00306A12" w:rsidRPr="001C62B0" w:rsidRDefault="00306A12" w:rsidP="00306A12">
      <w:pPr>
        <w:pStyle w:val="af3"/>
        <w:snapToGrid w:val="0"/>
        <w:spacing w:line="360"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3.2</w:t>
      </w:r>
      <w:r w:rsidRPr="001C62B0">
        <w:rPr>
          <w:rFonts w:ascii="Times New Roman" w:eastAsia="宋体" w:hAnsi="Times New Roman"/>
          <w:snapToGrid w:val="0"/>
          <w:sz w:val="21"/>
        </w:rPr>
        <w:t>本次招标不接受联合体投标。</w:t>
      </w: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26203792"/>
      <w:r w:rsidRPr="00314E6B">
        <w:rPr>
          <w:rFonts w:eastAsia="黑体" w:hint="eastAsia"/>
          <w:b w:val="0"/>
          <w:snapToGrid w:val="0"/>
          <w:sz w:val="28"/>
          <w:szCs w:val="21"/>
        </w:rPr>
        <w:t>四</w:t>
      </w:r>
      <w:r w:rsidRPr="00314E6B">
        <w:rPr>
          <w:rFonts w:eastAsia="黑体"/>
          <w:b w:val="0"/>
          <w:snapToGrid w:val="0"/>
          <w:sz w:val="28"/>
          <w:szCs w:val="21"/>
        </w:rPr>
        <w:t>、招标文件获取</w:t>
      </w:r>
      <w:bookmarkEnd w:id="38"/>
      <w:bookmarkEnd w:id="39"/>
      <w:bookmarkEnd w:id="40"/>
      <w:bookmarkEnd w:id="41"/>
      <w:bookmarkEnd w:id="42"/>
      <w:bookmarkEnd w:id="43"/>
      <w:bookmarkEnd w:id="44"/>
      <w:bookmarkEnd w:id="45"/>
    </w:p>
    <w:p w:rsidR="00306A12" w:rsidRPr="00986444" w:rsidRDefault="00306A12" w:rsidP="00306A12">
      <w:pPr>
        <w:pStyle w:val="af3"/>
        <w:snapToGrid w:val="0"/>
        <w:spacing w:line="312" w:lineRule="auto"/>
        <w:ind w:firstLineChars="151" w:firstLine="425"/>
        <w:rPr>
          <w:rFonts w:ascii="Times New Roman" w:eastAsia="宋体" w:hAnsi="Times New Roman" w:hint="eastAsia"/>
          <w:snapToGrid w:val="0"/>
          <w:sz w:val="21"/>
        </w:rPr>
      </w:pPr>
      <w:bookmarkStart w:id="46" w:name="_Toc333507878"/>
      <w:r w:rsidRPr="001C62B0">
        <w:rPr>
          <w:rFonts w:ascii="Times New Roman" w:eastAsia="宋体" w:hAnsi="Times New Roman"/>
          <w:snapToGrid w:val="0"/>
          <w:sz w:val="21"/>
        </w:rPr>
        <w:t>4.1</w:t>
      </w:r>
      <w:r w:rsidRPr="001C62B0">
        <w:rPr>
          <w:rFonts w:ascii="Times New Roman" w:eastAsia="宋体" w:hAnsi="Times New Roman" w:hint="eastAsia"/>
          <w:snapToGrid w:val="0"/>
          <w:sz w:val="21"/>
        </w:rPr>
        <w:t>凡有意参加投标者，请于</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6</w:t>
      </w:r>
      <w:r w:rsidRPr="001C62B0">
        <w:rPr>
          <w:rFonts w:ascii="Times New Roman" w:eastAsia="宋体" w:hAnsi="Times New Roman" w:hint="eastAsia"/>
          <w:snapToGrid w:val="0"/>
          <w:sz w:val="21"/>
          <w:u w:val="single"/>
        </w:rPr>
        <w:t xml:space="preserve"> </w:t>
      </w:r>
      <w:r w:rsidRPr="001C62B0">
        <w:rPr>
          <w:rFonts w:ascii="Times New Roman" w:eastAsia="宋体" w:hAnsi="Times New Roman" w:hint="eastAsia"/>
          <w:snapToGrid w:val="0"/>
          <w:sz w:val="21"/>
        </w:rPr>
        <w:t>日至</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12</w:t>
      </w:r>
      <w:r w:rsidRPr="001C62B0">
        <w:rPr>
          <w:rFonts w:ascii="Times New Roman" w:eastAsia="宋体" w:hAnsi="Times New Roman" w:hint="eastAsia"/>
          <w:snapToGrid w:val="0"/>
          <w:sz w:val="21"/>
        </w:rPr>
        <w:t>日，</w:t>
      </w:r>
      <w:r w:rsidRPr="00986444">
        <w:rPr>
          <w:rFonts w:ascii="Times New Roman" w:eastAsia="宋体" w:hAnsi="Times New Roman"/>
          <w:snapToGrid w:val="0"/>
          <w:sz w:val="21"/>
        </w:rPr>
        <w:t>将企业营业执照副本复印件</w:t>
      </w:r>
      <w:r w:rsidRPr="00986444">
        <w:rPr>
          <w:rFonts w:ascii="Times New Roman" w:eastAsia="宋体" w:hAnsi="Times New Roman" w:hint="eastAsia"/>
          <w:snapToGrid w:val="0"/>
          <w:sz w:val="21"/>
        </w:rPr>
        <w:t>（加盖公章）</w:t>
      </w:r>
      <w:r w:rsidRPr="00986444">
        <w:rPr>
          <w:rFonts w:ascii="Times New Roman" w:eastAsia="宋体" w:hAnsi="Times New Roman"/>
          <w:snapToGrid w:val="0"/>
          <w:sz w:val="21"/>
        </w:rPr>
        <w:t>、法人授权书</w:t>
      </w:r>
      <w:r w:rsidRPr="00986444">
        <w:rPr>
          <w:rFonts w:ascii="Times New Roman" w:eastAsia="宋体" w:hAnsi="Times New Roman" w:hint="eastAsia"/>
          <w:snapToGrid w:val="0"/>
          <w:sz w:val="21"/>
        </w:rPr>
        <w:t>（加盖公章）</w:t>
      </w:r>
      <w:r w:rsidRPr="00986444">
        <w:rPr>
          <w:rFonts w:ascii="Times New Roman" w:eastAsia="宋体" w:hAnsi="Times New Roman"/>
          <w:snapToGrid w:val="0"/>
          <w:sz w:val="21"/>
        </w:rPr>
        <w:t>、购买人身份证</w:t>
      </w:r>
      <w:r w:rsidRPr="00986444">
        <w:rPr>
          <w:rFonts w:ascii="Times New Roman" w:eastAsia="宋体" w:hAnsi="Times New Roman" w:hint="eastAsia"/>
          <w:snapToGrid w:val="0"/>
          <w:sz w:val="21"/>
        </w:rPr>
        <w:t>（</w:t>
      </w:r>
      <w:r w:rsidRPr="00986444">
        <w:rPr>
          <w:rFonts w:ascii="Times New Roman" w:eastAsia="宋体" w:hAnsi="Times New Roman"/>
          <w:snapToGrid w:val="0"/>
          <w:sz w:val="21"/>
        </w:rPr>
        <w:t>及复印件</w:t>
      </w:r>
      <w:r w:rsidRPr="00986444">
        <w:rPr>
          <w:rFonts w:ascii="Times New Roman" w:eastAsia="宋体" w:hAnsi="Times New Roman" w:hint="eastAsia"/>
          <w:snapToGrid w:val="0"/>
          <w:sz w:val="21"/>
        </w:rPr>
        <w:t>）</w:t>
      </w:r>
      <w:r w:rsidRPr="00986444">
        <w:rPr>
          <w:rFonts w:ascii="Times New Roman" w:eastAsia="宋体" w:hAnsi="Times New Roman"/>
          <w:snapToGrid w:val="0"/>
          <w:sz w:val="21"/>
        </w:rPr>
        <w:t>、招标文件购买登记表</w:t>
      </w:r>
      <w:r w:rsidRPr="00986444">
        <w:rPr>
          <w:rFonts w:ascii="Times New Roman" w:eastAsia="宋体" w:hAnsi="Times New Roman" w:hint="eastAsia"/>
          <w:snapToGrid w:val="0"/>
          <w:sz w:val="21"/>
        </w:rPr>
        <w:t>（公告附件一）、</w:t>
      </w:r>
      <w:r w:rsidRPr="00986444">
        <w:rPr>
          <w:rFonts w:ascii="Times New Roman" w:eastAsia="宋体" w:hAnsi="Times New Roman"/>
          <w:snapToGrid w:val="0"/>
          <w:sz w:val="21"/>
        </w:rPr>
        <w:t>汇款凭证复印件</w:t>
      </w:r>
      <w:r w:rsidRPr="00986444">
        <w:rPr>
          <w:rFonts w:ascii="Times New Roman" w:eastAsia="宋体" w:hAnsi="Times New Roman" w:hint="eastAsia"/>
          <w:snapToGrid w:val="0"/>
          <w:sz w:val="21"/>
        </w:rPr>
        <w:t>、接收文件通知的邮箱及信件往来的邮寄地址发送至我司邮箱</w:t>
      </w:r>
      <w:r w:rsidRPr="00986444">
        <w:rPr>
          <w:rFonts w:ascii="Times New Roman" w:eastAsia="宋体" w:hAnsi="Times New Roman" w:hint="eastAsia"/>
          <w:snapToGrid w:val="0"/>
          <w:sz w:val="21"/>
        </w:rPr>
        <w:t>crmscgz2019@163.com</w:t>
      </w:r>
      <w:r w:rsidRPr="00986444">
        <w:rPr>
          <w:rFonts w:ascii="Times New Roman" w:eastAsia="宋体" w:hAnsi="Times New Roman" w:hint="eastAsia"/>
          <w:snapToGrid w:val="0"/>
          <w:sz w:val="21"/>
        </w:rPr>
        <w:t>此为获取招标文件确认的重要依据，供应商在购买采购文件前须在中国铁物电子招投标平台（</w:t>
      </w:r>
      <w:r w:rsidRPr="00986444">
        <w:rPr>
          <w:rFonts w:ascii="Times New Roman" w:eastAsia="宋体" w:hAnsi="Times New Roman"/>
          <w:snapToGrid w:val="0"/>
          <w:sz w:val="21"/>
        </w:rPr>
        <w:t>http://bidding.crmsc.com.cn</w:t>
      </w:r>
      <w:r w:rsidRPr="00986444">
        <w:rPr>
          <w:rFonts w:ascii="Times New Roman" w:eastAsia="宋体" w:hAnsi="Times New Roman" w:hint="eastAsia"/>
          <w:snapToGrid w:val="0"/>
          <w:sz w:val="21"/>
        </w:rPr>
        <w:t>）完成注册。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306A12" w:rsidRPr="001C62B0" w:rsidRDefault="00306A12" w:rsidP="00306A1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4.2</w:t>
      </w:r>
      <w:r w:rsidRPr="001C62B0">
        <w:rPr>
          <w:rFonts w:ascii="Times New Roman" w:eastAsia="宋体" w:hAnsi="Times New Roman" w:hint="eastAsia"/>
          <w:snapToGrid w:val="0"/>
          <w:sz w:val="21"/>
        </w:rPr>
        <w:t>招标文件每个标段（包件）售价</w:t>
      </w:r>
      <w:r w:rsidRPr="001C62B0">
        <w:rPr>
          <w:rFonts w:ascii="Times New Roman" w:eastAsia="宋体" w:hAnsi="Times New Roman" w:hint="eastAsia"/>
          <w:snapToGrid w:val="0"/>
          <w:sz w:val="21"/>
        </w:rPr>
        <w:t>500</w:t>
      </w:r>
      <w:r w:rsidRPr="001C62B0">
        <w:rPr>
          <w:rFonts w:ascii="Times New Roman" w:eastAsia="宋体" w:hAnsi="Times New Roman" w:hint="eastAsia"/>
          <w:snapToGrid w:val="0"/>
          <w:sz w:val="21"/>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306A12" w:rsidRPr="001C62B0" w:rsidRDefault="00306A12" w:rsidP="00306A12">
      <w:pPr>
        <w:pStyle w:val="af3"/>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开户名称：中铁物总国际招标有限公司</w:t>
      </w:r>
    </w:p>
    <w:p w:rsidR="00306A12" w:rsidRPr="001C62B0" w:rsidRDefault="00306A12" w:rsidP="00306A12">
      <w:pPr>
        <w:pStyle w:val="af3"/>
        <w:snapToGrid w:val="0"/>
        <w:spacing w:line="312" w:lineRule="auto"/>
        <w:ind w:firstLine="563"/>
        <w:rPr>
          <w:rFonts w:ascii="Times New Roman" w:eastAsia="宋体" w:hAnsi="Times New Roman"/>
          <w:snapToGrid w:val="0"/>
          <w:sz w:val="21"/>
        </w:rPr>
      </w:pPr>
      <w:r w:rsidRPr="001C62B0">
        <w:rPr>
          <w:rFonts w:ascii="Times New Roman" w:eastAsia="宋体" w:hAnsi="Times New Roman" w:hint="eastAsia"/>
          <w:snapToGrid w:val="0"/>
          <w:sz w:val="21"/>
        </w:rPr>
        <w:t>帐号：</w:t>
      </w:r>
      <w:r w:rsidRPr="001C62B0">
        <w:rPr>
          <w:rFonts w:ascii="Times New Roman" w:eastAsia="宋体" w:hAnsi="Times New Roman" w:hint="eastAsia"/>
          <w:snapToGrid w:val="0"/>
          <w:sz w:val="21"/>
        </w:rPr>
        <w:t>7005007</w:t>
      </w:r>
    </w:p>
    <w:p w:rsidR="00306A12" w:rsidRPr="001C62B0" w:rsidRDefault="00306A12" w:rsidP="00306A12">
      <w:pPr>
        <w:pStyle w:val="af3"/>
        <w:snapToGrid w:val="0"/>
        <w:spacing w:line="312" w:lineRule="auto"/>
        <w:ind w:firstLine="563"/>
        <w:rPr>
          <w:rFonts w:eastAsia="宋体" w:hAnsi="宋体"/>
          <w:snapToGrid w:val="0"/>
          <w:sz w:val="21"/>
        </w:rPr>
      </w:pPr>
      <w:r w:rsidRPr="001C62B0">
        <w:rPr>
          <w:rFonts w:ascii="Times New Roman" w:eastAsia="宋体" w:hAnsi="Times New Roman" w:hint="eastAsia"/>
          <w:snapToGrid w:val="0"/>
          <w:sz w:val="21"/>
        </w:rPr>
        <w:t>开户银行：交通银行北京西单支行</w:t>
      </w:r>
      <w:r w:rsidRPr="001C62B0">
        <w:rPr>
          <w:rFonts w:eastAsia="宋体" w:hAnsi="宋体"/>
          <w:snapToGrid w:val="0"/>
          <w:sz w:val="21"/>
        </w:rPr>
        <w:t>。</w:t>
      </w:r>
      <w:r w:rsidRPr="001C62B0">
        <w:rPr>
          <w:rFonts w:eastAsia="宋体" w:hAnsi="宋体" w:hint="eastAsia"/>
          <w:snapToGrid w:val="0"/>
          <w:sz w:val="21"/>
        </w:rPr>
        <w:t xml:space="preserve"> </w:t>
      </w: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47" w:name="_Toc528693241"/>
      <w:bookmarkStart w:id="48" w:name="_Toc528108330"/>
      <w:bookmarkStart w:id="49" w:name="_Toc527377078"/>
      <w:bookmarkStart w:id="50" w:name="_Toc528136921"/>
      <w:bookmarkStart w:id="51" w:name="_Toc528172971"/>
      <w:bookmarkStart w:id="52" w:name="_Toc530152568"/>
      <w:bookmarkStart w:id="53" w:name="_Toc4112561"/>
      <w:bookmarkStart w:id="54" w:name="_Toc26203793"/>
      <w:r w:rsidRPr="00314E6B">
        <w:rPr>
          <w:rFonts w:eastAsia="黑体" w:hint="eastAsia"/>
          <w:b w:val="0"/>
          <w:snapToGrid w:val="0"/>
          <w:sz w:val="28"/>
          <w:szCs w:val="21"/>
        </w:rPr>
        <w:t>五</w:t>
      </w:r>
      <w:r w:rsidRPr="00314E6B">
        <w:rPr>
          <w:rFonts w:eastAsia="黑体"/>
          <w:b w:val="0"/>
          <w:snapToGrid w:val="0"/>
          <w:sz w:val="28"/>
          <w:szCs w:val="21"/>
        </w:rPr>
        <w:t>、投标文件递交</w:t>
      </w:r>
      <w:bookmarkEnd w:id="47"/>
      <w:bookmarkEnd w:id="48"/>
      <w:bookmarkEnd w:id="49"/>
      <w:bookmarkEnd w:id="50"/>
      <w:bookmarkEnd w:id="51"/>
      <w:bookmarkEnd w:id="52"/>
      <w:bookmarkEnd w:id="53"/>
      <w:bookmarkEnd w:id="54"/>
    </w:p>
    <w:p w:rsidR="00306A12" w:rsidRPr="001C62B0" w:rsidRDefault="00306A12" w:rsidP="00306A12">
      <w:pPr>
        <w:pStyle w:val="af3"/>
        <w:snapToGrid w:val="0"/>
        <w:spacing w:line="312" w:lineRule="auto"/>
        <w:ind w:firstLineChars="151" w:firstLine="425"/>
        <w:rPr>
          <w:rFonts w:ascii="Times New Roman" w:eastAsia="宋体" w:hAnsi="Times New Roman" w:hint="eastAsia"/>
          <w:snapToGrid w:val="0"/>
          <w:sz w:val="21"/>
        </w:rPr>
      </w:pPr>
      <w:r w:rsidRPr="001C62B0">
        <w:rPr>
          <w:rFonts w:ascii="Times New Roman" w:eastAsia="宋体" w:hAnsi="Times New Roman" w:hint="eastAsia"/>
          <w:snapToGrid w:val="0"/>
          <w:sz w:val="21"/>
        </w:rPr>
        <w:t>5.1</w:t>
      </w:r>
      <w:r w:rsidRPr="001C62B0">
        <w:rPr>
          <w:rFonts w:ascii="Times New Roman" w:eastAsia="宋体" w:hAnsi="Times New Roman" w:hint="eastAsia"/>
          <w:snapToGrid w:val="0"/>
          <w:sz w:val="21"/>
        </w:rPr>
        <w:t>投标文件递交的时间为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4</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 xml:space="preserve">14 </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00</w:t>
      </w:r>
      <w:r w:rsidRPr="001C62B0">
        <w:rPr>
          <w:rFonts w:ascii="Times New Roman" w:eastAsia="宋体" w:hAnsi="Times New Roman" w:hint="eastAsia"/>
          <w:snapToGrid w:val="0"/>
          <w:sz w:val="21"/>
        </w:rPr>
        <w:t>分至</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（北京时间）</w:t>
      </w:r>
      <w:r w:rsidRPr="001C62B0">
        <w:rPr>
          <w:rFonts w:ascii="Times New Roman" w:eastAsia="宋体" w:hAnsi="Times New Roman" w:hint="eastAsia"/>
          <w:snapToGrid w:val="0"/>
          <w:sz w:val="21"/>
        </w:rPr>
        <w:t>，递交投标文件的截止时间（投标截止时间，下同）为</w:t>
      </w:r>
      <w:r w:rsidRPr="001C62B0">
        <w:rPr>
          <w:rFonts w:ascii="Times New Roman" w:eastAsia="宋体" w:hAnsi="Times New Roman" w:hint="eastAsia"/>
          <w:snapToGrid w:val="0"/>
          <w:sz w:val="21"/>
        </w:rPr>
        <w:t>20</w:t>
      </w:r>
      <w:r>
        <w:rPr>
          <w:rFonts w:ascii="Times New Roman" w:eastAsia="宋体" w:hAnsi="Times New Roman" w:hint="eastAsia"/>
          <w:snapToGrid w:val="0"/>
          <w:sz w:val="21"/>
        </w:rPr>
        <w:t>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u w:val="single"/>
        </w:rPr>
        <w:t>4</w:t>
      </w:r>
      <w:r w:rsidRPr="001C62B0">
        <w:rPr>
          <w:rFonts w:ascii="Times New Roman" w:eastAsia="宋体" w:hAnsi="Times New Roman" w:hint="eastAsia"/>
          <w:snapToGrid w:val="0"/>
          <w:sz w:val="21"/>
        </w:rPr>
        <w:t>月</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rPr>
        <w:t>日</w:t>
      </w:r>
      <w:r w:rsidRPr="001C62B0">
        <w:rPr>
          <w:rFonts w:ascii="Times New Roman" w:eastAsia="宋体" w:hAnsi="Times New Roman" w:hint="eastAsia"/>
          <w:snapToGrid w:val="0"/>
          <w:sz w:val="21"/>
        </w:rPr>
        <w:t>14</w:t>
      </w:r>
      <w:r w:rsidRPr="001C62B0">
        <w:rPr>
          <w:rFonts w:ascii="Times New Roman" w:eastAsia="宋体" w:hAnsi="Times New Roman" w:hint="eastAsia"/>
          <w:snapToGrid w:val="0"/>
          <w:sz w:val="21"/>
        </w:rPr>
        <w:t>时</w:t>
      </w:r>
      <w:r w:rsidRPr="001C62B0">
        <w:rPr>
          <w:rFonts w:ascii="Times New Roman" w:eastAsia="宋体" w:hAnsi="Times New Roman" w:hint="eastAsia"/>
          <w:snapToGrid w:val="0"/>
          <w:sz w:val="21"/>
        </w:rPr>
        <w:t>30</w:t>
      </w:r>
      <w:r w:rsidRPr="001C62B0">
        <w:rPr>
          <w:rFonts w:ascii="Times New Roman" w:eastAsia="宋体" w:hAnsi="Times New Roman" w:hint="eastAsia"/>
          <w:snapToGrid w:val="0"/>
          <w:sz w:val="21"/>
        </w:rPr>
        <w:t>分</w:t>
      </w:r>
      <w:r w:rsidRPr="001C62B0">
        <w:rPr>
          <w:rFonts w:ascii="Times New Roman" w:eastAsia="宋体" w:hAnsi="Times New Roman"/>
          <w:snapToGrid w:val="0"/>
          <w:sz w:val="21"/>
        </w:rPr>
        <w:t>（北京</w:t>
      </w:r>
      <w:r w:rsidRPr="001C62B0">
        <w:rPr>
          <w:rFonts w:ascii="Times New Roman" w:eastAsia="宋体" w:hAnsi="Times New Roman"/>
          <w:snapToGrid w:val="0"/>
          <w:sz w:val="21"/>
        </w:rPr>
        <w:lastRenderedPageBreak/>
        <w:t>时间）</w:t>
      </w:r>
      <w:r w:rsidRPr="001C62B0">
        <w:rPr>
          <w:rFonts w:ascii="Times New Roman" w:eastAsia="宋体" w:hAnsi="Times New Roman" w:hint="eastAsia"/>
          <w:snapToGrid w:val="0"/>
          <w:sz w:val="21"/>
        </w:rPr>
        <w:t>，地点：</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hint="eastAsia"/>
          <w:snapToGrid w:val="0"/>
          <w:sz w:val="21"/>
        </w:rPr>
        <w:t>。</w:t>
      </w:r>
    </w:p>
    <w:p w:rsidR="00306A12" w:rsidRPr="001C62B0" w:rsidRDefault="00306A12" w:rsidP="00306A1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5.2</w:t>
      </w:r>
      <w:r w:rsidRPr="001C62B0">
        <w:rPr>
          <w:rFonts w:ascii="Times New Roman" w:eastAsia="宋体" w:hAnsi="Times New Roman" w:hint="eastAsia"/>
          <w:snapToGrid w:val="0"/>
          <w:sz w:val="21"/>
        </w:rPr>
        <w:t>逾期送达或者未送达指定地点或者不按照招标文件要求密封的投标文件，招标人不予受理。</w:t>
      </w: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55" w:name="_Toc528108331"/>
      <w:bookmarkStart w:id="56" w:name="_Toc333507879"/>
      <w:bookmarkStart w:id="57" w:name="_Toc528693242"/>
      <w:bookmarkStart w:id="58" w:name="_Toc527377079"/>
      <w:bookmarkStart w:id="59" w:name="_Toc528172972"/>
      <w:bookmarkStart w:id="60" w:name="_Toc528136922"/>
      <w:bookmarkStart w:id="61" w:name="_Toc530152569"/>
      <w:bookmarkStart w:id="62" w:name="_Toc4112562"/>
      <w:bookmarkStart w:id="63" w:name="_Toc26203794"/>
      <w:r w:rsidRPr="00314E6B">
        <w:rPr>
          <w:rFonts w:eastAsia="黑体" w:hint="eastAsia"/>
          <w:b w:val="0"/>
          <w:snapToGrid w:val="0"/>
          <w:sz w:val="28"/>
          <w:szCs w:val="21"/>
        </w:rPr>
        <w:t>六</w:t>
      </w:r>
      <w:r w:rsidRPr="00314E6B">
        <w:rPr>
          <w:rFonts w:eastAsia="黑体"/>
          <w:b w:val="0"/>
          <w:snapToGrid w:val="0"/>
          <w:sz w:val="28"/>
          <w:szCs w:val="21"/>
        </w:rPr>
        <w:t>、开标时间和地点</w:t>
      </w:r>
      <w:bookmarkEnd w:id="55"/>
      <w:bookmarkEnd w:id="56"/>
      <w:bookmarkEnd w:id="57"/>
      <w:bookmarkEnd w:id="58"/>
      <w:bookmarkEnd w:id="59"/>
      <w:bookmarkEnd w:id="60"/>
      <w:bookmarkEnd w:id="61"/>
      <w:bookmarkEnd w:id="62"/>
      <w:bookmarkEnd w:id="63"/>
    </w:p>
    <w:p w:rsidR="00306A12" w:rsidRPr="001C62B0" w:rsidRDefault="00306A12" w:rsidP="00306A12">
      <w:pPr>
        <w:pStyle w:val="af3"/>
        <w:snapToGrid w:val="0"/>
        <w:spacing w:line="312" w:lineRule="auto"/>
        <w:ind w:firstLineChars="157" w:firstLine="442"/>
        <w:rPr>
          <w:rFonts w:ascii="Times New Roman" w:eastAsia="宋体" w:hAnsi="Times New Roman"/>
          <w:snapToGrid w:val="0"/>
          <w:sz w:val="21"/>
          <w:u w:val="single"/>
        </w:rPr>
      </w:pPr>
      <w:r w:rsidRPr="001C62B0">
        <w:rPr>
          <w:rFonts w:ascii="Times New Roman" w:eastAsia="宋体" w:hAnsi="Times New Roman"/>
          <w:snapToGrid w:val="0"/>
          <w:sz w:val="21"/>
        </w:rPr>
        <w:t>本项目定于</w:t>
      </w:r>
      <w:r w:rsidRPr="001C62B0">
        <w:rPr>
          <w:rFonts w:ascii="Times New Roman" w:eastAsia="宋体" w:hAnsi="Times New Roman" w:hint="eastAsia"/>
          <w:snapToGrid w:val="0"/>
          <w:sz w:val="21"/>
          <w:u w:val="single"/>
        </w:rPr>
        <w:t>20</w:t>
      </w:r>
      <w:r>
        <w:rPr>
          <w:rFonts w:ascii="Times New Roman" w:eastAsia="宋体" w:hAnsi="Times New Roman" w:hint="eastAsia"/>
          <w:snapToGrid w:val="0"/>
          <w:sz w:val="21"/>
          <w:u w:val="single"/>
        </w:rPr>
        <w:t>20</w:t>
      </w:r>
      <w:r w:rsidRPr="001C62B0">
        <w:rPr>
          <w:rFonts w:ascii="Times New Roman" w:eastAsia="宋体" w:hAnsi="Times New Roman" w:hint="eastAsia"/>
          <w:snapToGrid w:val="0"/>
          <w:sz w:val="21"/>
          <w:u w:val="single"/>
        </w:rPr>
        <w:t>年</w:t>
      </w:r>
      <w:r>
        <w:rPr>
          <w:rFonts w:ascii="Times New Roman" w:eastAsia="宋体" w:hAnsi="Times New Roman" w:hint="eastAsia"/>
          <w:snapToGrid w:val="0"/>
          <w:sz w:val="21"/>
          <w:u w:val="single"/>
        </w:rPr>
        <w:t>4</w:t>
      </w:r>
      <w:r w:rsidRPr="001C62B0">
        <w:rPr>
          <w:rFonts w:ascii="Times New Roman" w:eastAsia="宋体" w:hAnsi="Times New Roman" w:hint="eastAsia"/>
          <w:snapToGrid w:val="0"/>
          <w:sz w:val="21"/>
          <w:u w:val="single"/>
        </w:rPr>
        <w:t>月</w:t>
      </w:r>
      <w:r>
        <w:rPr>
          <w:rFonts w:ascii="Times New Roman" w:eastAsia="宋体" w:hAnsi="Times New Roman" w:hint="eastAsia"/>
          <w:snapToGrid w:val="0"/>
          <w:sz w:val="21"/>
          <w:u w:val="single"/>
        </w:rPr>
        <w:t>3</w:t>
      </w:r>
      <w:r w:rsidRPr="001C62B0">
        <w:rPr>
          <w:rFonts w:ascii="Times New Roman" w:eastAsia="宋体" w:hAnsi="Times New Roman" w:hint="eastAsia"/>
          <w:snapToGrid w:val="0"/>
          <w:sz w:val="21"/>
          <w:u w:val="single"/>
        </w:rPr>
        <w:t>日</w:t>
      </w:r>
      <w:r w:rsidRPr="001C62B0">
        <w:rPr>
          <w:rFonts w:ascii="Times New Roman" w:eastAsia="宋体" w:hAnsi="Times New Roman" w:hint="eastAsia"/>
          <w:snapToGrid w:val="0"/>
          <w:sz w:val="21"/>
          <w:u w:val="single"/>
        </w:rPr>
        <w:t>14</w:t>
      </w:r>
      <w:r w:rsidRPr="001C62B0">
        <w:rPr>
          <w:rFonts w:ascii="Times New Roman" w:eastAsia="宋体" w:hAnsi="Times New Roman" w:hint="eastAsia"/>
          <w:snapToGrid w:val="0"/>
          <w:sz w:val="21"/>
          <w:u w:val="single"/>
        </w:rPr>
        <w:t>时</w:t>
      </w:r>
      <w:r w:rsidRPr="001C62B0">
        <w:rPr>
          <w:rFonts w:ascii="Times New Roman" w:eastAsia="宋体" w:hAnsi="Times New Roman" w:hint="eastAsia"/>
          <w:snapToGrid w:val="0"/>
          <w:sz w:val="21"/>
          <w:u w:val="single"/>
        </w:rPr>
        <w:t>30</w:t>
      </w:r>
      <w:r w:rsidRPr="001C62B0">
        <w:rPr>
          <w:rFonts w:ascii="Times New Roman" w:eastAsia="宋体" w:hAnsi="Times New Roman" w:hint="eastAsia"/>
          <w:snapToGrid w:val="0"/>
          <w:sz w:val="21"/>
          <w:u w:val="single"/>
        </w:rPr>
        <w:t>分</w:t>
      </w:r>
      <w:r w:rsidRPr="001C62B0">
        <w:rPr>
          <w:rFonts w:ascii="Times New Roman" w:eastAsia="宋体" w:hAnsi="Times New Roman"/>
          <w:snapToGrid w:val="0"/>
          <w:sz w:val="21"/>
        </w:rPr>
        <w:t>（北京时间）公开开标，开标地点为</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1003</w:t>
      </w:r>
      <w:r w:rsidRPr="001C62B0">
        <w:rPr>
          <w:rFonts w:ascii="Times New Roman" w:eastAsia="宋体" w:hAnsi="Times New Roman" w:hint="eastAsia"/>
          <w:snapToGrid w:val="0"/>
          <w:sz w:val="21"/>
          <w:u w:val="single"/>
        </w:rPr>
        <w:t>室</w:t>
      </w:r>
      <w:r w:rsidRPr="001C62B0">
        <w:rPr>
          <w:rFonts w:ascii="Times New Roman" w:eastAsia="宋体" w:hAnsi="Times New Roman"/>
          <w:snapToGrid w:val="0"/>
          <w:sz w:val="21"/>
        </w:rPr>
        <w:t>。请投标人代表按时出席开标仪式。</w:t>
      </w:r>
    </w:p>
    <w:p w:rsidR="00306A12" w:rsidRPr="00314E6B" w:rsidRDefault="00306A12" w:rsidP="00306A12">
      <w:pPr>
        <w:pStyle w:val="3"/>
        <w:keepNext w:val="0"/>
        <w:keepLines w:val="0"/>
        <w:snapToGrid w:val="0"/>
        <w:spacing w:before="0" w:after="0" w:line="312" w:lineRule="auto"/>
        <w:contextualSpacing/>
        <w:rPr>
          <w:rFonts w:eastAsia="黑体"/>
          <w:b w:val="0"/>
          <w:snapToGrid w:val="0"/>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26203795"/>
      <w:bookmarkEnd w:id="46"/>
      <w:r w:rsidRPr="00314E6B">
        <w:rPr>
          <w:rFonts w:eastAsia="黑体" w:hint="eastAsia"/>
          <w:b w:val="0"/>
          <w:snapToGrid w:val="0"/>
          <w:sz w:val="28"/>
          <w:szCs w:val="21"/>
        </w:rPr>
        <w:t>七</w:t>
      </w:r>
      <w:r w:rsidRPr="00314E6B">
        <w:rPr>
          <w:rFonts w:eastAsia="黑体"/>
          <w:b w:val="0"/>
          <w:snapToGrid w:val="0"/>
          <w:sz w:val="28"/>
          <w:szCs w:val="21"/>
        </w:rPr>
        <w:t>、联系方式</w:t>
      </w:r>
      <w:bookmarkEnd w:id="64"/>
      <w:bookmarkEnd w:id="65"/>
      <w:bookmarkEnd w:id="66"/>
      <w:bookmarkEnd w:id="67"/>
      <w:bookmarkEnd w:id="68"/>
      <w:bookmarkEnd w:id="69"/>
      <w:bookmarkEnd w:id="70"/>
      <w:bookmarkEnd w:id="71"/>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招标人：</w:t>
      </w:r>
      <w:r w:rsidRPr="001C62B0">
        <w:rPr>
          <w:rFonts w:ascii="Times New Roman" w:eastAsia="宋体" w:hAnsi="Times New Roman" w:hint="eastAsia"/>
          <w:snapToGrid w:val="0"/>
          <w:sz w:val="21"/>
          <w:u w:val="single"/>
        </w:rPr>
        <w:t>广深铁路股份有限公司</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深圳市罗湖区和平路</w:t>
      </w:r>
      <w:r w:rsidRPr="001C62B0">
        <w:rPr>
          <w:rFonts w:ascii="Times New Roman" w:eastAsia="宋体" w:hAnsi="Times New Roman" w:hint="eastAsia"/>
          <w:snapToGrid w:val="0"/>
          <w:sz w:val="21"/>
          <w:u w:val="single"/>
        </w:rPr>
        <w:t>1052</w:t>
      </w:r>
      <w:r w:rsidRPr="001C62B0">
        <w:rPr>
          <w:rFonts w:ascii="Times New Roman" w:eastAsia="宋体" w:hAnsi="Times New Roman" w:hint="eastAsia"/>
          <w:snapToGrid w:val="0"/>
          <w:sz w:val="21"/>
          <w:u w:val="single"/>
        </w:rPr>
        <w:t>号</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u w:val="single"/>
        </w:rPr>
        <w:t>邮编：</w:t>
      </w:r>
      <w:r w:rsidRPr="001C62B0">
        <w:rPr>
          <w:rFonts w:ascii="Times New Roman" w:eastAsia="宋体" w:hAnsi="Times New Roman" w:hint="eastAsia"/>
          <w:snapToGrid w:val="0"/>
          <w:sz w:val="21"/>
          <w:u w:val="single"/>
        </w:rPr>
        <w:t>510600</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联系人：</w:t>
      </w:r>
      <w:r w:rsidRPr="001C62B0">
        <w:rPr>
          <w:rFonts w:ascii="Times New Roman" w:eastAsia="宋体" w:hAnsi="Times New Roman" w:hint="eastAsia"/>
          <w:snapToGrid w:val="0"/>
          <w:sz w:val="21"/>
          <w:u w:val="single"/>
        </w:rPr>
        <w:t>蔡工</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电话</w:t>
      </w:r>
      <w:r w:rsidRPr="001C62B0">
        <w:rPr>
          <w:rFonts w:ascii="Times New Roman" w:eastAsia="宋体" w:hAnsi="Times New Roman" w:hint="eastAsia"/>
          <w:snapToGrid w:val="0"/>
          <w:sz w:val="21"/>
          <w:u w:val="single"/>
        </w:rPr>
        <w:t>：</w:t>
      </w:r>
      <w:r w:rsidRPr="001C62B0">
        <w:rPr>
          <w:rFonts w:ascii="Times New Roman" w:eastAsia="宋体" w:hAnsi="Times New Roman"/>
          <w:snapToGrid w:val="0"/>
          <w:sz w:val="21"/>
          <w:u w:val="single"/>
        </w:rPr>
        <w:t>0</w:t>
      </w:r>
      <w:r w:rsidRPr="001C62B0">
        <w:rPr>
          <w:rFonts w:ascii="Times New Roman" w:eastAsia="宋体" w:hAnsi="Times New Roman" w:hint="eastAsia"/>
          <w:snapToGrid w:val="0"/>
          <w:sz w:val="21"/>
          <w:u w:val="single"/>
        </w:rPr>
        <w:t>755</w:t>
      </w:r>
      <w:r w:rsidRPr="001C62B0">
        <w:rPr>
          <w:rFonts w:ascii="Times New Roman" w:eastAsia="宋体" w:hAnsi="Times New Roman"/>
          <w:snapToGrid w:val="0"/>
          <w:sz w:val="21"/>
          <w:u w:val="single"/>
        </w:rPr>
        <w:t>-613</w:t>
      </w:r>
      <w:r w:rsidRPr="001C62B0">
        <w:rPr>
          <w:rFonts w:ascii="Times New Roman" w:eastAsia="宋体" w:hAnsi="Times New Roman" w:hint="eastAsia"/>
          <w:snapToGrid w:val="0"/>
          <w:sz w:val="21"/>
          <w:u w:val="single"/>
        </w:rPr>
        <w:t>82507</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hint="eastAsia"/>
          <w:snapToGrid w:val="0"/>
          <w:sz w:val="21"/>
          <w:u w:val="single"/>
        </w:rPr>
        <w:t xml:space="preserve">a61382507@163.com </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招标代理机构：</w:t>
      </w:r>
      <w:r w:rsidRPr="001C62B0">
        <w:rPr>
          <w:rFonts w:ascii="Times New Roman" w:eastAsia="宋体" w:hAnsi="Times New Roman" w:hint="eastAsia"/>
          <w:snapToGrid w:val="0"/>
          <w:sz w:val="21"/>
          <w:u w:val="single"/>
        </w:rPr>
        <w:t>中铁物总国际招标有限公司</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地址：</w:t>
      </w:r>
      <w:r w:rsidRPr="001C62B0">
        <w:rPr>
          <w:rFonts w:ascii="Times New Roman" w:eastAsia="宋体" w:hAnsi="Times New Roman" w:hint="eastAsia"/>
          <w:snapToGrid w:val="0"/>
          <w:sz w:val="21"/>
          <w:u w:val="single"/>
        </w:rPr>
        <w:t>广州市越秀区农林下路</w:t>
      </w:r>
      <w:r w:rsidRPr="001C62B0">
        <w:rPr>
          <w:rFonts w:ascii="Times New Roman" w:eastAsia="宋体" w:hAnsi="Times New Roman" w:hint="eastAsia"/>
          <w:snapToGrid w:val="0"/>
          <w:sz w:val="21"/>
          <w:u w:val="single"/>
        </w:rPr>
        <w:t>5</w:t>
      </w:r>
      <w:r w:rsidRPr="001C62B0">
        <w:rPr>
          <w:rFonts w:ascii="Times New Roman" w:eastAsia="宋体" w:hAnsi="Times New Roman" w:hint="eastAsia"/>
          <w:snapToGrid w:val="0"/>
          <w:sz w:val="21"/>
          <w:u w:val="single"/>
        </w:rPr>
        <w:t>号亿达大厦十楼</w:t>
      </w:r>
      <w:r w:rsidRPr="001C62B0">
        <w:rPr>
          <w:rFonts w:ascii="Times New Roman" w:eastAsia="宋体" w:hAnsi="Times New Roman" w:hint="eastAsia"/>
          <w:snapToGrid w:val="0"/>
          <w:sz w:val="21"/>
          <w:u w:val="single"/>
        </w:rPr>
        <w:t xml:space="preserve">1003 </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邮编：</w:t>
      </w:r>
      <w:r w:rsidRPr="001C62B0">
        <w:rPr>
          <w:rFonts w:ascii="Times New Roman" w:eastAsia="宋体" w:hAnsi="Times New Roman"/>
          <w:snapToGrid w:val="0"/>
          <w:sz w:val="21"/>
          <w:u w:val="single"/>
        </w:rPr>
        <w:t>100036</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项目经理：</w:t>
      </w:r>
      <w:r w:rsidRPr="001C62B0">
        <w:rPr>
          <w:rFonts w:ascii="Times New Roman" w:eastAsia="宋体" w:hAnsi="Times New Roman" w:hint="eastAsia"/>
          <w:snapToGrid w:val="0"/>
          <w:sz w:val="21"/>
          <w:u w:val="single"/>
        </w:rPr>
        <w:t>李剑华（招标师证书编号：</w:t>
      </w:r>
      <w:r w:rsidRPr="001C62B0">
        <w:rPr>
          <w:rFonts w:ascii="Times New Roman" w:eastAsia="宋体" w:hAnsi="Times New Roman" w:hint="eastAsia"/>
          <w:snapToGrid w:val="0"/>
          <w:sz w:val="21"/>
          <w:u w:val="single"/>
        </w:rPr>
        <w:t>09394443909441213</w:t>
      </w:r>
      <w:r w:rsidRPr="001C62B0">
        <w:rPr>
          <w:rFonts w:ascii="Times New Roman" w:eastAsia="宋体" w:hAnsi="Times New Roman" w:hint="eastAsia"/>
          <w:snapToGrid w:val="0"/>
          <w:sz w:val="21"/>
          <w:u w:val="single"/>
        </w:rPr>
        <w:t>）</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标书售卖、保证金处理联系人：</w:t>
      </w:r>
      <w:r w:rsidRPr="001C62B0">
        <w:rPr>
          <w:rFonts w:ascii="Times New Roman" w:eastAsia="宋体" w:hAnsi="Times New Roman" w:hint="eastAsia"/>
          <w:snapToGrid w:val="0"/>
          <w:sz w:val="21"/>
          <w:u w:val="single"/>
        </w:rPr>
        <w:t>王工</w:t>
      </w:r>
      <w:r w:rsidRPr="001C62B0">
        <w:rPr>
          <w:rFonts w:ascii="Times New Roman" w:eastAsia="宋体" w:hAnsi="Times New Roman" w:hint="eastAsia"/>
          <w:snapToGrid w:val="0"/>
          <w:sz w:val="21"/>
          <w:u w:val="single"/>
        </w:rPr>
        <w:t>18127447600</w:t>
      </w:r>
    </w:p>
    <w:p w:rsidR="00306A12" w:rsidRPr="001C62B0" w:rsidRDefault="00306A12" w:rsidP="00306A12">
      <w:pPr>
        <w:pStyle w:val="af3"/>
        <w:snapToGrid w:val="0"/>
        <w:spacing w:line="312" w:lineRule="auto"/>
        <w:ind w:firstLine="563"/>
        <w:rPr>
          <w:rFonts w:ascii="Times New Roman" w:eastAsia="宋体" w:hAnsi="Times New Roman"/>
          <w:snapToGrid w:val="0"/>
          <w:sz w:val="21"/>
          <w:u w:val="single"/>
        </w:rPr>
      </w:pPr>
      <w:r w:rsidRPr="001C62B0">
        <w:rPr>
          <w:rFonts w:ascii="Times New Roman" w:eastAsia="宋体" w:hAnsi="Times New Roman" w:hint="eastAsia"/>
          <w:snapToGrid w:val="0"/>
          <w:sz w:val="21"/>
        </w:rPr>
        <w:t>电子邮件：</w:t>
      </w:r>
      <w:r w:rsidRPr="001C62B0">
        <w:rPr>
          <w:rFonts w:ascii="Times New Roman" w:eastAsia="宋体" w:hAnsi="Times New Roman"/>
          <w:snapToGrid w:val="0"/>
          <w:sz w:val="21"/>
          <w:u w:val="single"/>
        </w:rPr>
        <w:t>crmscgz2019@163.com</w:t>
      </w:r>
    </w:p>
    <w:p w:rsidR="00306A12" w:rsidRPr="001C62B0" w:rsidRDefault="00306A12" w:rsidP="00306A12">
      <w:pPr>
        <w:pStyle w:val="af3"/>
        <w:snapToGrid w:val="0"/>
        <w:spacing w:line="312" w:lineRule="auto"/>
        <w:ind w:firstLine="563"/>
        <w:rPr>
          <w:rFonts w:eastAsia="宋体" w:hAnsi="宋体"/>
          <w:snapToGrid w:val="0"/>
          <w:sz w:val="21"/>
        </w:rPr>
      </w:pPr>
    </w:p>
    <w:p w:rsidR="00306A12" w:rsidRPr="001C62B0" w:rsidRDefault="00306A12" w:rsidP="00306A12">
      <w:pPr>
        <w:pStyle w:val="af3"/>
        <w:snapToGrid w:val="0"/>
        <w:spacing w:line="312" w:lineRule="auto"/>
        <w:ind w:firstLine="563"/>
        <w:rPr>
          <w:rFonts w:ascii="Times New Roman" w:eastAsia="宋体" w:hAnsi="Times New Roman"/>
          <w:snapToGrid w:val="0"/>
          <w:sz w:val="21"/>
        </w:rPr>
      </w:pPr>
    </w:p>
    <w:p w:rsidR="00306A12" w:rsidRPr="001C62B0" w:rsidRDefault="00306A12" w:rsidP="00306A12">
      <w:pPr>
        <w:pStyle w:val="af3"/>
        <w:snapToGrid w:val="0"/>
        <w:spacing w:line="312" w:lineRule="auto"/>
        <w:ind w:firstLineChars="151" w:firstLine="425"/>
        <w:rPr>
          <w:rFonts w:ascii="Times New Roman" w:eastAsia="宋体" w:hAnsi="Times New Roman"/>
          <w:snapToGrid w:val="0"/>
          <w:sz w:val="21"/>
        </w:rPr>
      </w:pPr>
      <w:r w:rsidRPr="001C62B0">
        <w:rPr>
          <w:rFonts w:ascii="Times New Roman" w:eastAsia="宋体" w:hAnsi="Times New Roman" w:hint="eastAsia"/>
          <w:snapToGrid w:val="0"/>
          <w:sz w:val="21"/>
        </w:rPr>
        <w:t>本次招标公告同时在中国铁物电子招投标平台网（</w:t>
      </w:r>
      <w:r w:rsidRPr="001C62B0">
        <w:rPr>
          <w:rFonts w:ascii="Times New Roman" w:eastAsia="宋体" w:hAnsi="Times New Roman" w:hint="eastAsia"/>
          <w:snapToGrid w:val="0"/>
          <w:sz w:val="21"/>
        </w:rPr>
        <w:t>http://bidding.crmsc.com.cn/</w:t>
      </w:r>
      <w:r w:rsidRPr="001C62B0">
        <w:rPr>
          <w:rFonts w:ascii="Times New Roman" w:eastAsia="宋体" w:hAnsi="Times New Roman" w:hint="eastAsia"/>
          <w:snapToGrid w:val="0"/>
          <w:sz w:val="21"/>
        </w:rPr>
        <w:t>）、中国招标投标公共服务平台（</w:t>
      </w:r>
      <w:r w:rsidRPr="001C62B0">
        <w:rPr>
          <w:rFonts w:ascii="Times New Roman" w:eastAsia="宋体" w:hAnsi="Times New Roman" w:hint="eastAsia"/>
          <w:snapToGrid w:val="0"/>
          <w:sz w:val="21"/>
        </w:rPr>
        <w:t>http://www.cebpubservice.com/</w:t>
      </w:r>
      <w:r w:rsidRPr="001C62B0">
        <w:rPr>
          <w:rFonts w:ascii="Times New Roman" w:eastAsia="宋体" w:hAnsi="Times New Roman" w:hint="eastAsia"/>
          <w:snapToGrid w:val="0"/>
          <w:sz w:val="21"/>
        </w:rPr>
        <w:t>）以及广深铁路股份有限公司官网主页（</w:t>
      </w:r>
      <w:r w:rsidRPr="001C62B0">
        <w:rPr>
          <w:rFonts w:ascii="Times New Roman" w:eastAsia="宋体" w:hAnsi="Times New Roman" w:hint="eastAsia"/>
          <w:snapToGrid w:val="0"/>
          <w:sz w:val="21"/>
        </w:rPr>
        <w:t>http://www.gsrc.com/</w:t>
      </w:r>
      <w:r w:rsidRPr="001C62B0">
        <w:rPr>
          <w:rFonts w:ascii="Times New Roman" w:eastAsia="宋体" w:hAnsi="Times New Roman" w:hint="eastAsia"/>
          <w:snapToGrid w:val="0"/>
          <w:sz w:val="21"/>
        </w:rPr>
        <w:t>）上发布。</w:t>
      </w:r>
    </w:p>
    <w:p w:rsidR="00306A12" w:rsidRPr="001C62B0" w:rsidRDefault="00306A12" w:rsidP="00306A12">
      <w:pPr>
        <w:pStyle w:val="af3"/>
        <w:wordWrap w:val="0"/>
        <w:snapToGrid w:val="0"/>
        <w:spacing w:line="312" w:lineRule="auto"/>
        <w:ind w:firstLine="563"/>
        <w:jc w:val="right"/>
        <w:rPr>
          <w:rFonts w:ascii="Times New Roman" w:eastAsia="宋体" w:hAnsi="Times New Roman"/>
          <w:snapToGrid w:val="0"/>
          <w:sz w:val="21"/>
        </w:rPr>
      </w:pPr>
    </w:p>
    <w:p w:rsidR="00306A12" w:rsidRPr="001C62B0" w:rsidRDefault="00306A12" w:rsidP="00306A12">
      <w:pPr>
        <w:pStyle w:val="af3"/>
        <w:snapToGrid w:val="0"/>
        <w:spacing w:line="312" w:lineRule="auto"/>
        <w:ind w:firstLine="563"/>
        <w:jc w:val="right"/>
        <w:rPr>
          <w:rFonts w:ascii="Times New Roman" w:eastAsia="宋体" w:hAnsi="Times New Roman"/>
          <w:snapToGrid w:val="0"/>
          <w:sz w:val="21"/>
        </w:rPr>
      </w:pPr>
    </w:p>
    <w:p w:rsidR="00306A12" w:rsidRPr="001C62B0" w:rsidRDefault="00306A12" w:rsidP="00306A12">
      <w:pPr>
        <w:pStyle w:val="af3"/>
        <w:snapToGrid w:val="0"/>
        <w:spacing w:line="312" w:lineRule="auto"/>
        <w:ind w:firstLine="563"/>
        <w:jc w:val="right"/>
        <w:rPr>
          <w:rFonts w:ascii="Times New Roman" w:eastAsia="宋体" w:hAnsi="Times New Roman"/>
          <w:snapToGrid w:val="0"/>
          <w:sz w:val="21"/>
        </w:rPr>
      </w:pPr>
      <w:r w:rsidRPr="001C62B0">
        <w:rPr>
          <w:rFonts w:ascii="Times New Roman" w:eastAsia="宋体" w:hAnsi="Times New Roman" w:hint="eastAsia"/>
          <w:snapToGrid w:val="0"/>
          <w:sz w:val="21"/>
        </w:rPr>
        <w:t>广深铁路股份有限公司（盖章）</w:t>
      </w:r>
    </w:p>
    <w:p w:rsidR="00306A12" w:rsidRPr="001C62B0" w:rsidRDefault="00306A12" w:rsidP="00306A12">
      <w:pPr>
        <w:pStyle w:val="af3"/>
        <w:wordWrap w:val="0"/>
        <w:snapToGrid w:val="0"/>
        <w:spacing w:line="312" w:lineRule="auto"/>
        <w:ind w:firstLine="563"/>
        <w:jc w:val="center"/>
        <w:rPr>
          <w:rFonts w:ascii="Times New Roman" w:eastAsia="宋体" w:hAnsi="Times New Roman"/>
          <w:snapToGrid w:val="0"/>
          <w:sz w:val="21"/>
        </w:rPr>
      </w:pPr>
    </w:p>
    <w:p w:rsidR="00306A12" w:rsidRPr="001C62B0" w:rsidRDefault="00306A12" w:rsidP="00306A12">
      <w:pPr>
        <w:pStyle w:val="af3"/>
        <w:wordWrap w:val="0"/>
        <w:snapToGrid w:val="0"/>
        <w:spacing w:line="312" w:lineRule="auto"/>
        <w:ind w:firstLine="563"/>
        <w:jc w:val="center"/>
        <w:rPr>
          <w:rFonts w:ascii="Times New Roman" w:eastAsia="宋体" w:hAnsi="Times New Roman"/>
          <w:snapToGrid w:val="0"/>
          <w:sz w:val="21"/>
        </w:rPr>
      </w:pPr>
      <w:r w:rsidRPr="001C62B0">
        <w:rPr>
          <w:rFonts w:ascii="Times New Roman" w:eastAsia="宋体" w:hAnsi="Times New Roman" w:hint="eastAsia"/>
          <w:snapToGrid w:val="0"/>
          <w:sz w:val="21"/>
        </w:rPr>
        <w:t>招标人主要负责人（项目负责人）：</w:t>
      </w:r>
    </w:p>
    <w:p w:rsidR="00306A12" w:rsidRPr="001C62B0" w:rsidRDefault="00306A12" w:rsidP="00306A12">
      <w:pPr>
        <w:pStyle w:val="af3"/>
        <w:wordWrap w:val="0"/>
        <w:snapToGrid w:val="0"/>
        <w:spacing w:line="312" w:lineRule="auto"/>
        <w:ind w:firstLine="563"/>
        <w:jc w:val="right"/>
        <w:rPr>
          <w:rFonts w:ascii="Times New Roman" w:eastAsia="宋体" w:hAnsi="Times New Roman"/>
          <w:snapToGrid w:val="0"/>
          <w:sz w:val="21"/>
        </w:rPr>
      </w:pPr>
    </w:p>
    <w:p w:rsidR="00306A12" w:rsidRPr="001C62B0" w:rsidRDefault="00306A12" w:rsidP="00306A12">
      <w:pPr>
        <w:pStyle w:val="af3"/>
        <w:wordWrap w:val="0"/>
        <w:snapToGrid w:val="0"/>
        <w:spacing w:line="312" w:lineRule="auto"/>
        <w:ind w:firstLine="563"/>
        <w:jc w:val="right"/>
        <w:rPr>
          <w:rFonts w:ascii="Times New Roman" w:eastAsia="宋体" w:hAnsi="Times New Roman"/>
          <w:snapToGrid w:val="0"/>
          <w:sz w:val="21"/>
        </w:rPr>
      </w:pPr>
      <w:r>
        <w:rPr>
          <w:rFonts w:ascii="Times New Roman" w:eastAsia="宋体" w:hAnsi="Times New Roman" w:hint="eastAsia"/>
          <w:snapToGrid w:val="0"/>
          <w:sz w:val="21"/>
        </w:rPr>
        <w:t>2020</w:t>
      </w:r>
      <w:r w:rsidRPr="001C62B0">
        <w:rPr>
          <w:rFonts w:ascii="Times New Roman" w:eastAsia="宋体" w:hAnsi="Times New Roman" w:hint="eastAsia"/>
          <w:snapToGrid w:val="0"/>
          <w:sz w:val="21"/>
        </w:rPr>
        <w:t>年</w:t>
      </w:r>
      <w:r>
        <w:rPr>
          <w:rFonts w:ascii="Times New Roman" w:eastAsia="宋体" w:hAnsi="Times New Roman" w:hint="eastAsia"/>
          <w:snapToGrid w:val="0"/>
          <w:sz w:val="21"/>
        </w:rPr>
        <w:t>3</w:t>
      </w:r>
      <w:r w:rsidRPr="001C62B0">
        <w:rPr>
          <w:rFonts w:ascii="Times New Roman" w:eastAsia="宋体" w:hAnsi="Times New Roman" w:hint="eastAsia"/>
          <w:snapToGrid w:val="0"/>
          <w:sz w:val="21"/>
        </w:rPr>
        <w:t>月</w:t>
      </w:r>
      <w:r>
        <w:rPr>
          <w:rFonts w:ascii="Times New Roman" w:eastAsia="宋体" w:hAnsi="Times New Roman" w:hint="eastAsia"/>
          <w:snapToGrid w:val="0"/>
          <w:sz w:val="21"/>
        </w:rPr>
        <w:t>5</w:t>
      </w:r>
      <w:r w:rsidRPr="001C62B0">
        <w:rPr>
          <w:rFonts w:ascii="Times New Roman" w:eastAsia="宋体" w:hAnsi="Times New Roman" w:hint="eastAsia"/>
          <w:snapToGrid w:val="0"/>
          <w:sz w:val="21"/>
        </w:rPr>
        <w:t xml:space="preserve"> </w:t>
      </w:r>
      <w:r w:rsidRPr="001C62B0">
        <w:rPr>
          <w:rFonts w:ascii="Times New Roman" w:eastAsia="宋体" w:hAnsi="Times New Roman" w:hint="eastAsia"/>
          <w:snapToGrid w:val="0"/>
          <w:sz w:val="21"/>
        </w:rPr>
        <w:t>日</w:t>
      </w:r>
    </w:p>
    <w:p w:rsidR="00306A12" w:rsidRPr="00314E6B" w:rsidRDefault="00306A12" w:rsidP="00306A12">
      <w:pPr>
        <w:rPr>
          <w:rFonts w:ascii="黑体" w:eastAsia="黑体" w:hAnsi="黑体"/>
          <w:kern w:val="0"/>
          <w:sz w:val="28"/>
          <w:szCs w:val="28"/>
        </w:rPr>
      </w:pPr>
      <w:bookmarkStart w:id="72" w:name="_Toc528693246"/>
      <w:bookmarkStart w:id="73" w:name="_Toc527377083"/>
      <w:bookmarkStart w:id="74" w:name="_Toc528172976"/>
      <w:bookmarkStart w:id="75" w:name="_Toc528136926"/>
      <w:bookmarkStart w:id="76" w:name="_Toc528108335"/>
    </w:p>
    <w:p w:rsidR="00306A12" w:rsidRPr="00314E6B" w:rsidRDefault="00306A12" w:rsidP="00306A12">
      <w:pPr>
        <w:sectPr w:rsidR="00306A12" w:rsidRPr="00314E6B">
          <w:footerReference w:type="default" r:id="rId5"/>
          <w:pgSz w:w="11906" w:h="16838"/>
          <w:pgMar w:top="1701" w:right="1758" w:bottom="1531" w:left="1758" w:header="851" w:footer="1304" w:gutter="0"/>
          <w:pgNumType w:start="1"/>
          <w:cols w:space="720"/>
          <w:docGrid w:type="linesAndChars" w:linePitch="566" w:charSpace="14628"/>
        </w:sectPr>
      </w:pPr>
    </w:p>
    <w:p w:rsidR="00306A12" w:rsidRPr="00314E6B" w:rsidRDefault="00306A12" w:rsidP="00306A12">
      <w:pPr>
        <w:jc w:val="center"/>
        <w:outlineLvl w:val="0"/>
        <w:rPr>
          <w:rFonts w:eastAsia="方正仿宋简体" w:hint="eastAsia"/>
          <w:b/>
          <w:bCs/>
          <w:sz w:val="24"/>
          <w:szCs w:val="30"/>
        </w:rPr>
      </w:pPr>
      <w:bookmarkStart w:id="77" w:name="_Toc26203796"/>
      <w:bookmarkEnd w:id="72"/>
      <w:bookmarkEnd w:id="73"/>
      <w:bookmarkEnd w:id="74"/>
      <w:bookmarkEnd w:id="75"/>
      <w:bookmarkEnd w:id="76"/>
      <w:r w:rsidRPr="00314E6B">
        <w:rPr>
          <w:rFonts w:ascii="黑体" w:eastAsia="黑体" w:hAnsi="黑体" w:hint="eastAsia"/>
          <w:kern w:val="0"/>
          <w:sz w:val="28"/>
          <w:szCs w:val="28"/>
        </w:rPr>
        <w:lastRenderedPageBreak/>
        <w:t>招标公告附表</w:t>
      </w:r>
      <w:bookmarkEnd w:id="6"/>
      <w:bookmarkEnd w:id="7"/>
      <w:bookmarkEnd w:id="8"/>
      <w:bookmarkEnd w:id="9"/>
      <w:bookmarkEnd w:id="10"/>
      <w:bookmarkEnd w:id="11"/>
      <w:bookmarkEnd w:id="77"/>
    </w:p>
    <w:tbl>
      <w:tblPr>
        <w:tblW w:w="146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1134"/>
        <w:gridCol w:w="1417"/>
        <w:gridCol w:w="779"/>
        <w:gridCol w:w="780"/>
        <w:gridCol w:w="7372"/>
        <w:gridCol w:w="850"/>
        <w:gridCol w:w="765"/>
      </w:tblGrid>
      <w:tr w:rsidR="00306A12" w:rsidRPr="00314E6B" w:rsidTr="00CA05B2">
        <w:trPr>
          <w:trHeight w:val="940"/>
        </w:trPr>
        <w:tc>
          <w:tcPr>
            <w:tcW w:w="567"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30152581"/>
            <w:bookmarkStart w:id="80" w:name="_Toc528693256"/>
            <w:r w:rsidRPr="00314E6B">
              <w:rPr>
                <w:rFonts w:ascii="宋体" w:hAnsi="宋体" w:cs="宋体" w:hint="eastAsia"/>
                <w:kern w:val="0"/>
                <w:sz w:val="18"/>
                <w:szCs w:val="18"/>
              </w:rPr>
              <w:t>序号</w:t>
            </w:r>
          </w:p>
        </w:tc>
        <w:tc>
          <w:tcPr>
            <w:tcW w:w="993"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包件号</w:t>
            </w:r>
          </w:p>
        </w:tc>
        <w:tc>
          <w:tcPr>
            <w:tcW w:w="1134"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物资设备名称</w:t>
            </w:r>
          </w:p>
        </w:tc>
        <w:tc>
          <w:tcPr>
            <w:tcW w:w="1417"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规格型号</w:t>
            </w:r>
          </w:p>
        </w:tc>
        <w:tc>
          <w:tcPr>
            <w:tcW w:w="779"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计量单位</w:t>
            </w:r>
          </w:p>
        </w:tc>
        <w:tc>
          <w:tcPr>
            <w:tcW w:w="780"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需求数量</w:t>
            </w:r>
          </w:p>
        </w:tc>
        <w:tc>
          <w:tcPr>
            <w:tcW w:w="7372"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投标人资格条件</w:t>
            </w:r>
          </w:p>
        </w:tc>
        <w:tc>
          <w:tcPr>
            <w:tcW w:w="850"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招标文件售价（元）</w:t>
            </w:r>
          </w:p>
        </w:tc>
        <w:tc>
          <w:tcPr>
            <w:tcW w:w="765" w:type="dxa"/>
            <w:vAlign w:val="center"/>
          </w:tcPr>
          <w:p w:rsidR="00306A12" w:rsidRPr="00314E6B" w:rsidRDefault="00306A12" w:rsidP="00CA05B2">
            <w:pPr>
              <w:widowControl/>
              <w:kinsoku w:val="0"/>
              <w:overflowPunct w:val="0"/>
              <w:autoSpaceDE w:val="0"/>
              <w:autoSpaceDN w:val="0"/>
              <w:adjustRightInd w:val="0"/>
              <w:snapToGrid w:val="0"/>
              <w:jc w:val="center"/>
              <w:rPr>
                <w:rFonts w:ascii="宋体" w:hAnsi="宋体" w:cs="宋体"/>
                <w:kern w:val="0"/>
                <w:sz w:val="18"/>
                <w:szCs w:val="18"/>
              </w:rPr>
            </w:pPr>
            <w:r w:rsidRPr="00314E6B">
              <w:rPr>
                <w:rFonts w:ascii="宋体" w:hAnsi="宋体" w:cs="宋体" w:hint="eastAsia"/>
                <w:kern w:val="0"/>
                <w:sz w:val="18"/>
                <w:szCs w:val="18"/>
              </w:rPr>
              <w:t>备注</w:t>
            </w:r>
          </w:p>
        </w:tc>
      </w:tr>
      <w:tr w:rsidR="00306A12" w:rsidRPr="00314E6B" w:rsidTr="00CA05B2">
        <w:trPr>
          <w:trHeight w:val="195"/>
        </w:trPr>
        <w:tc>
          <w:tcPr>
            <w:tcW w:w="567" w:type="dxa"/>
            <w:vAlign w:val="center"/>
          </w:tcPr>
          <w:p w:rsidR="00306A12" w:rsidRPr="00314E6B" w:rsidRDefault="00306A12" w:rsidP="00CA05B2">
            <w:pPr>
              <w:adjustRightInd w:val="0"/>
              <w:snapToGrid w:val="0"/>
              <w:jc w:val="center"/>
              <w:rPr>
                <w:rFonts w:ascii="宋体" w:hAnsi="宋体" w:cs="宋体"/>
                <w:kern w:val="0"/>
                <w:szCs w:val="21"/>
              </w:rPr>
            </w:pPr>
            <w:r w:rsidRPr="00314E6B">
              <w:rPr>
                <w:rFonts w:ascii="宋体" w:hAnsi="宋体" w:cs="宋体" w:hint="eastAsia"/>
                <w:kern w:val="0"/>
                <w:szCs w:val="21"/>
              </w:rPr>
              <w:t>1</w:t>
            </w:r>
          </w:p>
        </w:tc>
        <w:tc>
          <w:tcPr>
            <w:tcW w:w="993" w:type="dxa"/>
            <w:vAlign w:val="center"/>
          </w:tcPr>
          <w:p w:rsidR="00306A12" w:rsidRPr="00314E6B" w:rsidRDefault="00306A12" w:rsidP="00CA05B2">
            <w:pPr>
              <w:rPr>
                <w:rFonts w:ascii="宋体" w:hAnsi="宋体" w:cs="宋体"/>
                <w:sz w:val="20"/>
                <w:szCs w:val="20"/>
              </w:rPr>
            </w:pPr>
            <w:r w:rsidRPr="00314E6B">
              <w:rPr>
                <w:rFonts w:ascii="宋体" w:hAnsi="宋体" w:hint="eastAsia"/>
                <w:sz w:val="20"/>
                <w:szCs w:val="20"/>
              </w:rPr>
              <w:t>WZ-01</w:t>
            </w:r>
          </w:p>
        </w:tc>
        <w:tc>
          <w:tcPr>
            <w:tcW w:w="1134" w:type="dxa"/>
            <w:vAlign w:val="center"/>
          </w:tcPr>
          <w:p w:rsidR="00306A12" w:rsidRPr="00314E6B" w:rsidRDefault="00306A12" w:rsidP="00CA05B2">
            <w:pPr>
              <w:adjustRightInd w:val="0"/>
              <w:snapToGrid w:val="0"/>
              <w:jc w:val="center"/>
              <w:rPr>
                <w:rFonts w:ascii="宋体" w:hAnsi="宋体" w:cs="宋体"/>
                <w:kern w:val="0"/>
                <w:sz w:val="20"/>
                <w:szCs w:val="20"/>
              </w:rPr>
            </w:pPr>
            <w:r w:rsidRPr="00CA0760">
              <w:rPr>
                <w:rFonts w:ascii="宋体" w:hAnsi="宋体" w:cs="宋体" w:hint="eastAsia"/>
                <w:kern w:val="0"/>
                <w:sz w:val="20"/>
                <w:szCs w:val="20"/>
              </w:rPr>
              <w:t>客列尾主机</w:t>
            </w:r>
          </w:p>
        </w:tc>
        <w:tc>
          <w:tcPr>
            <w:tcW w:w="1417" w:type="dxa"/>
            <w:vAlign w:val="center"/>
          </w:tcPr>
          <w:p w:rsidR="00306A12" w:rsidRPr="00314E6B" w:rsidRDefault="00306A12" w:rsidP="00CA05B2">
            <w:pPr>
              <w:adjustRightInd w:val="0"/>
              <w:snapToGrid w:val="0"/>
              <w:jc w:val="left"/>
              <w:rPr>
                <w:rFonts w:ascii="宋体" w:hAnsi="宋体" w:cs="宋体"/>
                <w:kern w:val="0"/>
                <w:sz w:val="20"/>
                <w:szCs w:val="20"/>
              </w:rPr>
            </w:pPr>
            <w:r w:rsidRPr="00CA0760">
              <w:rPr>
                <w:rFonts w:ascii="宋体" w:hAnsi="宋体" w:cs="宋体" w:hint="eastAsia"/>
                <w:kern w:val="0"/>
                <w:sz w:val="20"/>
                <w:szCs w:val="20"/>
              </w:rPr>
              <w:t>KLW-Ⅱ</w:t>
            </w:r>
          </w:p>
        </w:tc>
        <w:tc>
          <w:tcPr>
            <w:tcW w:w="779" w:type="dxa"/>
            <w:vAlign w:val="center"/>
          </w:tcPr>
          <w:p w:rsidR="00306A12" w:rsidRPr="00314E6B" w:rsidRDefault="00306A12" w:rsidP="00CA05B2">
            <w:pPr>
              <w:jc w:val="center"/>
            </w:pPr>
            <w:r>
              <w:t>台</w:t>
            </w:r>
          </w:p>
        </w:tc>
        <w:tc>
          <w:tcPr>
            <w:tcW w:w="780" w:type="dxa"/>
            <w:vAlign w:val="center"/>
          </w:tcPr>
          <w:p w:rsidR="00306A12" w:rsidRPr="0096562C" w:rsidRDefault="00306A12" w:rsidP="00CA05B2">
            <w:pPr>
              <w:rPr>
                <w:rFonts w:ascii="宋体" w:hAnsi="宋体" w:cs="宋体"/>
                <w:szCs w:val="21"/>
              </w:rPr>
            </w:pPr>
            <w:r>
              <w:rPr>
                <w:rFonts w:ascii="宋体" w:hAnsi="宋体" w:cs="宋体" w:hint="eastAsia"/>
                <w:szCs w:val="21"/>
              </w:rPr>
              <w:t>150</w:t>
            </w:r>
          </w:p>
        </w:tc>
        <w:tc>
          <w:tcPr>
            <w:tcW w:w="7372" w:type="dxa"/>
            <w:vAlign w:val="center"/>
          </w:tcPr>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1.营业范围要求：投标人为在中华人民共和国境内合法注册的独立法人，营业范围符合本次服务招标要求。【提供营业执照复印件，如营业执照不能体现经营范围的，还须提供国家企业信用信息公示系统经营范围截图】。</w:t>
            </w:r>
          </w:p>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2.许可和认证要求：</w:t>
            </w:r>
            <w:r w:rsidRPr="00314E6B">
              <w:rPr>
                <w:rFonts w:eastAsia="宋体" w:hAnsi="宋体"/>
                <w:snapToGrid w:val="0"/>
                <w:szCs w:val="20"/>
              </w:rPr>
              <w:t>投标人（或被委托代理单位）须</w:t>
            </w:r>
            <w:r>
              <w:rPr>
                <w:rFonts w:eastAsia="宋体" w:hAnsi="宋体" w:hint="eastAsia"/>
                <w:snapToGrid w:val="0"/>
                <w:szCs w:val="20"/>
              </w:rPr>
              <w:t>具有</w:t>
            </w:r>
            <w:r w:rsidRPr="00326230">
              <w:rPr>
                <w:rFonts w:eastAsia="宋体" w:hAnsi="宋体" w:hint="eastAsia"/>
                <w:snapToGrid w:val="0"/>
                <w:szCs w:val="20"/>
              </w:rPr>
              <w:t>客车列尾主机通过中国国家铁路集团有限公司（原铁道部、原中国铁路总公司）技术评审（技术鉴定）的相关证书</w:t>
            </w:r>
            <w:r w:rsidRPr="00314E6B">
              <w:rPr>
                <w:rFonts w:eastAsia="宋体" w:hAnsi="宋体" w:hint="eastAsia"/>
                <w:snapToGrid w:val="0"/>
                <w:szCs w:val="20"/>
              </w:rPr>
              <w:t>。</w:t>
            </w:r>
          </w:p>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3.生产能力要求：投标物资制造商须具有本次招标物资生产经验，在人员、设备、资金等方面具有相应的能力，满足招标人的使用要求。</w:t>
            </w:r>
          </w:p>
          <w:p w:rsidR="00306A12" w:rsidRPr="00314E6B" w:rsidRDefault="00306A12" w:rsidP="00CA05B2">
            <w:pPr>
              <w:pStyle w:val="af3"/>
              <w:adjustRightInd w:val="0"/>
              <w:snapToGrid w:val="0"/>
              <w:spacing w:line="360" w:lineRule="auto"/>
              <w:ind w:firstLineChars="0" w:firstLine="0"/>
              <w:rPr>
                <w:rFonts w:eastAsia="宋体" w:hAnsi="宋体" w:hint="eastAsia"/>
                <w:snapToGrid w:val="0"/>
                <w:szCs w:val="20"/>
              </w:rPr>
            </w:pPr>
            <w:r w:rsidRPr="00314E6B">
              <w:rPr>
                <w:rFonts w:eastAsia="宋体" w:hAnsi="宋体" w:hint="eastAsia"/>
                <w:snapToGrid w:val="0"/>
                <w:szCs w:val="20"/>
              </w:rPr>
              <w:t>4.财务能力要求：投标人须提供近两年（2017年、2018年）经注册会计师事务所审计的财务报告；投标人财务状况良好，具有良好的企业社会信誉；具备增值税一般纳税人资格，可开具符合国家规定的增值税专用发票。【提供2019年</w:t>
            </w:r>
            <w:r>
              <w:rPr>
                <w:rFonts w:eastAsia="宋体" w:hAnsi="宋体" w:hint="eastAsia"/>
                <w:snapToGrid w:val="0"/>
                <w:szCs w:val="20"/>
              </w:rPr>
              <w:t>3</w:t>
            </w:r>
            <w:r w:rsidRPr="00314E6B">
              <w:rPr>
                <w:rFonts w:eastAsia="宋体" w:hAnsi="宋体" w:hint="eastAsia"/>
                <w:snapToGrid w:val="0"/>
                <w:szCs w:val="20"/>
              </w:rPr>
              <w:t>月1日至今曾开具的增值税专用发票复印件1张或一般纳税人证明】</w:t>
            </w:r>
          </w:p>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5.质量保证能力要求：投标产品制造企业须具有有效的ISO9001质量管理体系认证证书。</w:t>
            </w:r>
          </w:p>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t>6.供货业绩要求：近三年（201</w:t>
            </w:r>
            <w:r>
              <w:rPr>
                <w:rFonts w:eastAsia="宋体" w:hAnsi="宋体" w:hint="eastAsia"/>
                <w:snapToGrid w:val="0"/>
                <w:szCs w:val="20"/>
              </w:rPr>
              <w:t>7</w:t>
            </w:r>
            <w:r w:rsidRPr="00314E6B">
              <w:rPr>
                <w:rFonts w:eastAsia="宋体" w:hAnsi="宋体" w:hint="eastAsia"/>
                <w:snapToGrid w:val="0"/>
                <w:szCs w:val="20"/>
              </w:rPr>
              <w:t>年</w:t>
            </w:r>
            <w:r>
              <w:rPr>
                <w:rFonts w:eastAsia="宋体" w:hAnsi="宋体" w:hint="eastAsia"/>
                <w:snapToGrid w:val="0"/>
                <w:szCs w:val="20"/>
              </w:rPr>
              <w:t>2</w:t>
            </w:r>
            <w:r w:rsidRPr="00314E6B">
              <w:rPr>
                <w:rFonts w:eastAsia="宋体" w:hAnsi="宋体" w:hint="eastAsia"/>
                <w:snapToGrid w:val="0"/>
                <w:szCs w:val="20"/>
              </w:rPr>
              <w:t>月至20</w:t>
            </w:r>
            <w:r>
              <w:rPr>
                <w:rFonts w:eastAsia="宋体" w:hAnsi="宋体" w:hint="eastAsia"/>
                <w:snapToGrid w:val="0"/>
                <w:szCs w:val="20"/>
              </w:rPr>
              <w:t>20</w:t>
            </w:r>
            <w:r w:rsidRPr="00314E6B">
              <w:rPr>
                <w:rFonts w:eastAsia="宋体" w:hAnsi="宋体" w:hint="eastAsia"/>
                <w:snapToGrid w:val="0"/>
                <w:szCs w:val="20"/>
              </w:rPr>
              <w:t>年</w:t>
            </w:r>
            <w:r>
              <w:rPr>
                <w:rFonts w:eastAsia="宋体" w:hAnsi="宋体" w:hint="eastAsia"/>
                <w:snapToGrid w:val="0"/>
                <w:szCs w:val="20"/>
              </w:rPr>
              <w:t>2</w:t>
            </w:r>
            <w:r w:rsidRPr="00314E6B">
              <w:rPr>
                <w:rFonts w:eastAsia="宋体" w:hAnsi="宋体" w:hint="eastAsia"/>
                <w:snapToGrid w:val="0"/>
                <w:szCs w:val="20"/>
              </w:rPr>
              <w:t>月）</w:t>
            </w:r>
            <w:r w:rsidRPr="00314E6B">
              <w:rPr>
                <w:rFonts w:eastAsia="宋体" w:hAnsi="宋体"/>
                <w:snapToGrid w:val="0"/>
                <w:szCs w:val="20"/>
              </w:rPr>
              <w:t>投标人须具有投标产品</w:t>
            </w:r>
            <w:r w:rsidRPr="00D55980">
              <w:rPr>
                <w:rFonts w:eastAsia="宋体" w:hAnsi="宋体" w:hint="eastAsia"/>
                <w:snapToGrid w:val="0"/>
                <w:szCs w:val="20"/>
              </w:rPr>
              <w:t>客车列尾主机（V3.0）</w:t>
            </w:r>
            <w:r>
              <w:rPr>
                <w:rFonts w:eastAsia="宋体" w:hAnsi="宋体" w:hint="eastAsia"/>
                <w:snapToGrid w:val="0"/>
                <w:szCs w:val="20"/>
              </w:rPr>
              <w:t>的</w:t>
            </w:r>
            <w:r w:rsidRPr="00D55980">
              <w:rPr>
                <w:rFonts w:eastAsia="宋体" w:hAnsi="宋体" w:hint="eastAsia"/>
                <w:snapToGrid w:val="0"/>
                <w:szCs w:val="20"/>
              </w:rPr>
              <w:t>销售</w:t>
            </w:r>
            <w:r>
              <w:rPr>
                <w:rFonts w:eastAsia="宋体" w:hAnsi="宋体" w:hint="eastAsia"/>
                <w:snapToGrid w:val="0"/>
                <w:szCs w:val="20"/>
              </w:rPr>
              <w:t>业绩</w:t>
            </w:r>
            <w:r w:rsidRPr="00314E6B">
              <w:rPr>
                <w:rFonts w:eastAsia="宋体" w:hAnsi="宋体"/>
                <w:snapToGrid w:val="0"/>
                <w:szCs w:val="20"/>
              </w:rPr>
              <w:t>；</w:t>
            </w:r>
            <w:r>
              <w:rPr>
                <w:rFonts w:eastAsia="宋体" w:hAnsi="宋体" w:hint="eastAsia"/>
                <w:snapToGrid w:val="0"/>
                <w:szCs w:val="20"/>
              </w:rPr>
              <w:t>【须提供</w:t>
            </w:r>
            <w:r w:rsidRPr="00326230">
              <w:rPr>
                <w:rFonts w:eastAsia="宋体" w:hAnsi="宋体" w:hint="eastAsia"/>
                <w:snapToGrid w:val="0"/>
                <w:szCs w:val="20"/>
              </w:rPr>
              <w:t>符合客列尾主机（V3.0）技术条件的客车列尾主机销售证明（销售合同、订单或中标通知书），并提供铁路车辆段或上级主管部门出具的V3.0版客车列尾主机上线运用正常的报告（证明）</w:t>
            </w:r>
            <w:r>
              <w:rPr>
                <w:rFonts w:eastAsia="宋体" w:hAnsi="宋体" w:hint="eastAsia"/>
                <w:snapToGrid w:val="0"/>
                <w:szCs w:val="20"/>
              </w:rPr>
              <w:t>】</w:t>
            </w:r>
          </w:p>
          <w:p w:rsidR="00306A12" w:rsidRPr="00314E6B" w:rsidRDefault="00306A12" w:rsidP="00CA05B2">
            <w:pPr>
              <w:pStyle w:val="af3"/>
              <w:adjustRightInd w:val="0"/>
              <w:snapToGrid w:val="0"/>
              <w:spacing w:line="360" w:lineRule="auto"/>
              <w:ind w:firstLineChars="0" w:firstLine="0"/>
              <w:rPr>
                <w:rFonts w:eastAsia="宋体" w:hAnsi="宋体"/>
                <w:snapToGrid w:val="0"/>
                <w:szCs w:val="20"/>
              </w:rPr>
            </w:pPr>
            <w:r w:rsidRPr="00314E6B">
              <w:rPr>
                <w:rFonts w:eastAsia="宋体" w:hAnsi="宋体" w:hint="eastAsia"/>
                <w:snapToGrid w:val="0"/>
                <w:szCs w:val="20"/>
              </w:rPr>
              <w:lastRenderedPageBreak/>
              <w:t>7.履约信用要求：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投标人不属于失信被执行人（以投标截止日在“信用中国”网站www.creditchina.gov.cn查询结果为准）。</w:t>
            </w:r>
            <w:r w:rsidRPr="00532B41">
              <w:rPr>
                <w:rFonts w:eastAsia="宋体" w:hAnsi="宋体" w:hint="eastAsia"/>
                <w:snapToGrid w:val="0"/>
                <w:szCs w:val="20"/>
              </w:rPr>
              <w:t>投标人及投标人的法定代表人近一年内（投标文件夹递交截止日前1年内）不曾有人民法院生效判决、裁定认定的行贿犯罪记录【提供投标文件夹递交截止日前3日在“中国裁判文书网”网站http://wenshu.court.gov.cn/查询结果为准</w:t>
            </w:r>
            <w:r>
              <w:rPr>
                <w:rFonts w:eastAsia="宋体" w:hAnsi="宋体" w:hint="eastAsia"/>
                <w:snapToGrid w:val="0"/>
                <w:szCs w:val="20"/>
              </w:rPr>
              <w:t>，</w:t>
            </w:r>
            <w:r w:rsidRPr="00D133B7">
              <w:rPr>
                <w:rFonts w:eastAsia="宋体" w:hAnsi="宋体" w:hint="eastAsia"/>
                <w:snapToGrid w:val="0"/>
                <w:szCs w:val="20"/>
              </w:rPr>
              <w:t>查询筛选关键字应分别包括①“投标人”、“单位行贿罪”；②“投标人的法定代表人”、“行贿罪”</w:t>
            </w:r>
            <w:r>
              <w:rPr>
                <w:rFonts w:eastAsia="宋体" w:hAnsi="宋体" w:hint="eastAsia"/>
                <w:snapToGrid w:val="0"/>
                <w:szCs w:val="20"/>
              </w:rPr>
              <w:t>；③</w:t>
            </w:r>
            <w:r w:rsidRPr="00D133B7">
              <w:rPr>
                <w:rFonts w:eastAsia="宋体" w:hAnsi="宋体" w:hint="eastAsia"/>
                <w:snapToGrid w:val="0"/>
                <w:szCs w:val="20"/>
              </w:rPr>
              <w:t>“拟委派的项目负责人”、“行贿罪”</w:t>
            </w:r>
            <w:r w:rsidRPr="00532B41">
              <w:rPr>
                <w:rFonts w:eastAsia="宋体" w:hAnsi="宋体" w:hint="eastAsia"/>
                <w:snapToGrid w:val="0"/>
                <w:szCs w:val="20"/>
              </w:rPr>
              <w:t>】</w:t>
            </w:r>
            <w:r w:rsidRPr="00314E6B">
              <w:rPr>
                <w:rFonts w:eastAsia="宋体" w:hAnsi="宋体" w:hint="eastAsia"/>
                <w:snapToGrid w:val="0"/>
                <w:szCs w:val="20"/>
              </w:rPr>
              <w:t>投标人须提供企业开户银行出具的资信证明及同类投标物资已购买方或使用单位出具的履约情况证明。</w:t>
            </w:r>
          </w:p>
          <w:p w:rsidR="00306A12" w:rsidRPr="00314E6B" w:rsidRDefault="00306A12" w:rsidP="00CA05B2">
            <w:pPr>
              <w:pStyle w:val="af3"/>
              <w:adjustRightInd w:val="0"/>
              <w:snapToGrid w:val="0"/>
              <w:spacing w:line="360" w:lineRule="auto"/>
              <w:ind w:firstLineChars="0" w:firstLine="0"/>
              <w:rPr>
                <w:rFonts w:eastAsia="宋体" w:hAnsi="宋体"/>
                <w:snapToGrid w:val="0"/>
                <w:sz w:val="21"/>
              </w:rPr>
            </w:pPr>
            <w:r w:rsidRPr="00314E6B">
              <w:rPr>
                <w:rFonts w:eastAsia="宋体" w:hAnsi="宋体" w:hint="eastAsia"/>
                <w:snapToGrid w:val="0"/>
                <w:szCs w:val="20"/>
              </w:rPr>
              <w:t>8.其他要求：</w:t>
            </w:r>
            <w:r>
              <w:rPr>
                <w:rFonts w:eastAsia="宋体" w:hAnsi="宋体" w:hint="eastAsia"/>
                <w:snapToGrid w:val="0"/>
                <w:szCs w:val="20"/>
              </w:rPr>
              <w:t>①投标人须为投标产品的制造商；②</w:t>
            </w:r>
            <w:r w:rsidRPr="00532B41">
              <w:rPr>
                <w:rFonts w:eastAsia="宋体" w:hAnsi="宋体" w:hint="eastAsia"/>
                <w:snapToGrid w:val="0"/>
                <w:szCs w:val="20"/>
              </w:rPr>
              <w:t>与招标人存在利害关系可能影响招标公正性的法人、其他组织或者个人，不得</w:t>
            </w:r>
            <w:r w:rsidRPr="00314E6B">
              <w:rPr>
                <w:rFonts w:ascii="Times New Roman" w:eastAsia="宋体" w:hAnsi="Times New Roman" w:hint="eastAsia"/>
                <w:snapToGrid w:val="0"/>
                <w:szCs w:val="20"/>
              </w:rPr>
              <w:t>参加投标。若单位负责人（指单位的法定代表人或者法律、行政法规规定代表单位行使职权的主要负责人）为同一人、或者存在控股（指股份占股份有限公司股本总额的</w:t>
            </w:r>
            <w:r w:rsidRPr="00314E6B">
              <w:rPr>
                <w:rFonts w:ascii="Times New Roman" w:eastAsia="宋体" w:hAnsi="Times New Roman" w:hint="eastAsia"/>
                <w:snapToGrid w:val="0"/>
                <w:szCs w:val="20"/>
              </w:rPr>
              <w:t>50%</w:t>
            </w:r>
            <w:r w:rsidRPr="00314E6B">
              <w:rPr>
                <w:rFonts w:ascii="Times New Roman" w:eastAsia="宋体" w:hAnsi="Times New Roman" w:hint="eastAsia"/>
                <w:snapToGrid w:val="0"/>
                <w:szCs w:val="20"/>
              </w:rPr>
              <w:t>以上）、管理关系（指不具有出资持股关系的其它单位之间存在的管理与被管理关系）的不同单位，不得参加同一包件投标或者未划分包件的同一招标项目投标，否则按否决其投标处理</w:t>
            </w:r>
            <w:r w:rsidRPr="00314E6B">
              <w:rPr>
                <w:rFonts w:eastAsia="宋体" w:hAnsi="宋体" w:hint="eastAsia"/>
                <w:snapToGrid w:val="0"/>
                <w:szCs w:val="20"/>
              </w:rPr>
              <w:t>。</w:t>
            </w:r>
          </w:p>
        </w:tc>
        <w:tc>
          <w:tcPr>
            <w:tcW w:w="850" w:type="dxa"/>
            <w:vAlign w:val="center"/>
          </w:tcPr>
          <w:p w:rsidR="00306A12" w:rsidRPr="00314E6B" w:rsidRDefault="00306A12" w:rsidP="00CA05B2">
            <w:pPr>
              <w:pStyle w:val="af3"/>
              <w:adjustRightInd w:val="0"/>
              <w:snapToGrid w:val="0"/>
              <w:ind w:firstLineChars="0" w:firstLine="0"/>
              <w:rPr>
                <w:rFonts w:eastAsia="宋体" w:hAnsi="宋体" w:cs="宋体"/>
                <w:sz w:val="21"/>
              </w:rPr>
            </w:pPr>
            <w:r w:rsidRPr="00314E6B">
              <w:rPr>
                <w:rFonts w:eastAsia="宋体" w:hAnsi="宋体" w:hint="eastAsia"/>
                <w:snapToGrid w:val="0"/>
                <w:sz w:val="21"/>
              </w:rPr>
              <w:lastRenderedPageBreak/>
              <w:t>500元/套</w:t>
            </w:r>
          </w:p>
        </w:tc>
        <w:tc>
          <w:tcPr>
            <w:tcW w:w="765" w:type="dxa"/>
            <w:vAlign w:val="center"/>
          </w:tcPr>
          <w:p w:rsidR="00306A12" w:rsidRPr="00314E6B" w:rsidRDefault="00306A12" w:rsidP="00CA05B2">
            <w:pPr>
              <w:widowControl/>
              <w:adjustRightInd w:val="0"/>
              <w:snapToGrid w:val="0"/>
              <w:jc w:val="center"/>
              <w:rPr>
                <w:rFonts w:ascii="宋体" w:hAnsi="宋体" w:cs="宋体"/>
                <w:kern w:val="0"/>
                <w:szCs w:val="21"/>
              </w:rPr>
            </w:pPr>
          </w:p>
        </w:tc>
      </w:tr>
    </w:tbl>
    <w:p w:rsidR="00306A12" w:rsidRPr="00314E6B" w:rsidRDefault="00306A12" w:rsidP="00306A12">
      <w:pPr>
        <w:rPr>
          <w:rFonts w:ascii="宋体" w:hAnsi="宋体" w:hint="eastAsia"/>
          <w:bCs/>
          <w:snapToGrid w:val="0"/>
          <w:szCs w:val="21"/>
        </w:rPr>
      </w:pPr>
      <w:r w:rsidRPr="00314E6B">
        <w:rPr>
          <w:rFonts w:ascii="宋体" w:hAnsi="宋体" w:hint="eastAsia"/>
          <w:bCs/>
          <w:snapToGrid w:val="0"/>
          <w:szCs w:val="21"/>
        </w:rPr>
        <w:lastRenderedPageBreak/>
        <w:t>注：1.详细招标内容请见招标文件；</w:t>
      </w:r>
      <w:bookmarkEnd w:id="78"/>
    </w:p>
    <w:bookmarkEnd w:id="79"/>
    <w:bookmarkEnd w:id="80"/>
    <w:p w:rsidR="00306A12" w:rsidRPr="00314E6B" w:rsidRDefault="00306A12" w:rsidP="00306A12">
      <w:pPr>
        <w:rPr>
          <w:rFonts w:hint="eastAsia"/>
        </w:rPr>
        <w:sectPr w:rsidR="00306A12" w:rsidRPr="00314E6B">
          <w:footerReference w:type="default" r:id="rId6"/>
          <w:pgSz w:w="16838" w:h="11906" w:orient="landscape"/>
          <w:pgMar w:top="1276" w:right="1701" w:bottom="1758" w:left="1531" w:header="851" w:footer="1304" w:gutter="0"/>
          <w:cols w:space="720"/>
          <w:docGrid w:type="linesAndChars" w:linePitch="566" w:charSpace="14628"/>
        </w:sectPr>
      </w:pPr>
    </w:p>
    <w:bookmarkEnd w:id="0"/>
    <w:bookmarkEnd w:id="1"/>
    <w:bookmarkEnd w:id="2"/>
    <w:bookmarkEnd w:id="3"/>
    <w:bookmarkEnd w:id="4"/>
    <w:bookmarkEnd w:id="5"/>
    <w:p w:rsidR="00306A12" w:rsidRPr="00314E6B" w:rsidRDefault="00306A12" w:rsidP="00306A12">
      <w:pPr>
        <w:jc w:val="left"/>
      </w:pPr>
      <w:r w:rsidRPr="00314E6B">
        <w:lastRenderedPageBreak/>
        <w:t>公告附件一</w:t>
      </w:r>
    </w:p>
    <w:p w:rsidR="00306A12" w:rsidRPr="00314E6B" w:rsidRDefault="00306A12" w:rsidP="00306A12">
      <w:pPr>
        <w:jc w:val="center"/>
        <w:outlineLvl w:val="0"/>
        <w:rPr>
          <w:rFonts w:ascii="黑体" w:eastAsia="黑体" w:hAnsi="黑体"/>
          <w:kern w:val="0"/>
          <w:sz w:val="28"/>
          <w:szCs w:val="28"/>
        </w:rPr>
      </w:pPr>
      <w:bookmarkStart w:id="81" w:name="_Toc26203797"/>
      <w:r w:rsidRPr="00314E6B">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306A12" w:rsidRPr="00314E6B" w:rsidTr="00CA05B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06A12" w:rsidRPr="00314E6B" w:rsidRDefault="00306A12" w:rsidP="00CA05B2">
            <w:pPr>
              <w:spacing w:before="120"/>
              <w:ind w:leftChars="-37" w:left="-77" w:hanging="1"/>
              <w:rPr>
                <w:rFonts w:ascii="宋体" w:hAnsi="宋体" w:cs="宋体"/>
              </w:rPr>
            </w:pPr>
          </w:p>
        </w:tc>
      </w:tr>
      <w:tr w:rsidR="00306A12" w:rsidRPr="00314E6B" w:rsidTr="00CA05B2">
        <w:trPr>
          <w:trHeight w:val="680"/>
          <w:jc w:val="center"/>
        </w:trPr>
        <w:tc>
          <w:tcPr>
            <w:tcW w:w="2132" w:type="dxa"/>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06A12" w:rsidRPr="00314E6B" w:rsidRDefault="00306A12" w:rsidP="00CA05B2">
            <w:pPr>
              <w:spacing w:before="120"/>
              <w:ind w:leftChars="-37" w:left="-77" w:hanging="1"/>
              <w:rPr>
                <w:rFonts w:ascii="宋体" w:hAnsi="宋体" w:cs="宋体"/>
              </w:rPr>
            </w:pPr>
          </w:p>
        </w:tc>
      </w:tr>
      <w:tr w:rsidR="00306A12" w:rsidRPr="00314E6B" w:rsidTr="00CA05B2">
        <w:trPr>
          <w:trHeight w:val="680"/>
          <w:jc w:val="center"/>
        </w:trPr>
        <w:tc>
          <w:tcPr>
            <w:tcW w:w="2132" w:type="dxa"/>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06A12" w:rsidRPr="00314E6B" w:rsidRDefault="00306A12" w:rsidP="00CA05B2">
            <w:pPr>
              <w:spacing w:before="120"/>
              <w:ind w:leftChars="-37" w:left="-77" w:hanging="1"/>
              <w:rPr>
                <w:rFonts w:ascii="宋体" w:hAnsi="宋体" w:cs="宋体"/>
              </w:rPr>
            </w:pPr>
          </w:p>
        </w:tc>
      </w:tr>
      <w:tr w:rsidR="00306A12" w:rsidRPr="00314E6B" w:rsidTr="00CA05B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联系人及</w:t>
            </w:r>
          </w:p>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r>
      <w:tr w:rsidR="00306A12" w:rsidRPr="00314E6B" w:rsidTr="00CA05B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r>
      <w:tr w:rsidR="00306A12" w:rsidRPr="00314E6B" w:rsidTr="00CA05B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b/>
                <w:bCs/>
                <w:sz w:val="24"/>
              </w:rPr>
            </w:pPr>
            <w:r w:rsidRPr="00314E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06A12" w:rsidRPr="00314E6B" w:rsidRDefault="00306A12" w:rsidP="00CA05B2">
            <w:pPr>
              <w:spacing w:before="120"/>
              <w:ind w:leftChars="-37" w:left="-77" w:hanging="1"/>
              <w:rPr>
                <w:rFonts w:ascii="宋体" w:hAnsi="宋体" w:cs="宋体"/>
                <w:sz w:val="24"/>
              </w:rPr>
            </w:pPr>
          </w:p>
        </w:tc>
      </w:tr>
      <w:tr w:rsidR="00306A12" w:rsidRPr="00314E6B" w:rsidTr="00CA05B2">
        <w:trPr>
          <w:trHeight w:val="680"/>
          <w:jc w:val="center"/>
        </w:trPr>
        <w:tc>
          <w:tcPr>
            <w:tcW w:w="2132" w:type="dxa"/>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sz w:val="24"/>
              </w:rPr>
            </w:pPr>
            <w:r w:rsidRPr="00314E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06A12" w:rsidRPr="00314E6B" w:rsidRDefault="00306A12" w:rsidP="00CA05B2">
            <w:pPr>
              <w:spacing w:before="120"/>
              <w:ind w:leftChars="-37" w:left="-77" w:hanging="1"/>
              <w:rPr>
                <w:rFonts w:ascii="宋体" w:hAnsi="宋体" w:cs="宋体"/>
              </w:rPr>
            </w:pPr>
          </w:p>
        </w:tc>
      </w:tr>
      <w:tr w:rsidR="00306A12" w:rsidRPr="00314E6B" w:rsidTr="00CA05B2">
        <w:trPr>
          <w:trHeight w:val="680"/>
          <w:jc w:val="center"/>
        </w:trPr>
        <w:tc>
          <w:tcPr>
            <w:tcW w:w="2132" w:type="dxa"/>
            <w:tcBorders>
              <w:top w:val="nil"/>
              <w:left w:val="single" w:sz="8" w:space="0" w:color="auto"/>
              <w:bottom w:val="single" w:sz="8"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306A12" w:rsidRPr="00314E6B" w:rsidRDefault="00306A12" w:rsidP="00CA05B2">
            <w:pPr>
              <w:spacing w:before="120"/>
              <w:ind w:leftChars="-37" w:left="-77" w:hanging="1"/>
              <w:rPr>
                <w:rFonts w:ascii="宋体" w:hAnsi="宋体" w:cs="宋体"/>
              </w:rPr>
            </w:pPr>
            <w:r w:rsidRPr="00314E6B">
              <w:rPr>
                <w:rFonts w:ascii="宋体" w:hAnsi="宋体" w:cs="宋体" w:hint="eastAsia"/>
                <w:sz w:val="24"/>
              </w:rPr>
              <w:t>（分标包项目须填写该栏）</w:t>
            </w:r>
          </w:p>
        </w:tc>
      </w:tr>
      <w:tr w:rsidR="00306A12" w:rsidRPr="00314E6B" w:rsidTr="00CA05B2">
        <w:trPr>
          <w:trHeight w:val="680"/>
          <w:jc w:val="center"/>
        </w:trPr>
        <w:tc>
          <w:tcPr>
            <w:tcW w:w="2132" w:type="dxa"/>
            <w:tcBorders>
              <w:top w:val="nil"/>
              <w:left w:val="single" w:sz="8" w:space="0" w:color="auto"/>
              <w:bottom w:val="single" w:sz="4"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联系人签名并</w:t>
            </w:r>
          </w:p>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06A12" w:rsidRPr="00314E6B" w:rsidRDefault="00306A12" w:rsidP="00CA05B2">
            <w:pPr>
              <w:spacing w:before="120" w:line="520" w:lineRule="exact"/>
              <w:ind w:leftChars="-37" w:left="-77" w:hanging="1"/>
              <w:rPr>
                <w:rFonts w:ascii="宋体" w:hAnsi="宋体" w:cs="宋体"/>
              </w:rPr>
            </w:pPr>
          </w:p>
          <w:p w:rsidR="00306A12" w:rsidRPr="00314E6B" w:rsidRDefault="00306A12" w:rsidP="00CA05B2">
            <w:pPr>
              <w:spacing w:before="120" w:line="520" w:lineRule="exact"/>
              <w:ind w:leftChars="-37" w:left="-77" w:hanging="1"/>
              <w:rPr>
                <w:rFonts w:ascii="宋体" w:hAnsi="宋体" w:cs="宋体"/>
                <w:sz w:val="24"/>
              </w:rPr>
            </w:pPr>
            <w:r w:rsidRPr="00314E6B">
              <w:rPr>
                <w:rFonts w:ascii="宋体" w:hAnsi="宋体" w:cs="宋体" w:hint="eastAsia"/>
                <w:sz w:val="24"/>
              </w:rPr>
              <w:t xml:space="preserve">联系人： </w:t>
            </w:r>
          </w:p>
          <w:p w:rsidR="00306A12" w:rsidRPr="00314E6B" w:rsidRDefault="00306A12" w:rsidP="00CA05B2">
            <w:pPr>
              <w:spacing w:before="120" w:line="520" w:lineRule="exact"/>
              <w:ind w:leftChars="-37" w:left="-77" w:hanging="1"/>
              <w:rPr>
                <w:rFonts w:ascii="宋体" w:hAnsi="宋体" w:cs="宋体"/>
                <w:sz w:val="24"/>
              </w:rPr>
            </w:pPr>
            <w:r w:rsidRPr="00314E6B">
              <w:rPr>
                <w:rFonts w:ascii="宋体" w:hAnsi="宋体" w:cs="宋体" w:hint="eastAsia"/>
                <w:sz w:val="24"/>
              </w:rPr>
              <w:t xml:space="preserve">                            (签名)</w:t>
            </w:r>
          </w:p>
          <w:p w:rsidR="00306A12" w:rsidRPr="00314E6B" w:rsidRDefault="00306A12" w:rsidP="00CA05B2">
            <w:pPr>
              <w:spacing w:before="120" w:line="520" w:lineRule="exact"/>
              <w:ind w:leftChars="-37" w:left="-77" w:hanging="1"/>
              <w:rPr>
                <w:rFonts w:ascii="宋体" w:hAnsi="宋体" w:cs="宋体"/>
                <w:sz w:val="24"/>
              </w:rPr>
            </w:pPr>
            <w:r w:rsidRPr="00314E6B">
              <w:rPr>
                <w:rFonts w:ascii="宋体" w:hAnsi="宋体" w:cs="宋体" w:hint="eastAsia"/>
                <w:sz w:val="24"/>
              </w:rPr>
              <w:t xml:space="preserve">                                    年   月   日</w:t>
            </w:r>
          </w:p>
          <w:p w:rsidR="00306A12" w:rsidRPr="00314E6B" w:rsidRDefault="00306A12" w:rsidP="00CA05B2">
            <w:pPr>
              <w:spacing w:before="120"/>
              <w:ind w:leftChars="-37" w:left="-77" w:hanging="1"/>
              <w:jc w:val="center"/>
              <w:rPr>
                <w:rFonts w:ascii="宋体" w:hAnsi="宋体" w:cs="宋体"/>
                <w:b/>
                <w:bCs/>
              </w:rPr>
            </w:pPr>
            <w:r w:rsidRPr="00314E6B">
              <w:rPr>
                <w:rFonts w:ascii="宋体" w:hAnsi="宋体" w:cs="宋体" w:hint="eastAsia"/>
                <w:sz w:val="24"/>
              </w:rPr>
              <w:t xml:space="preserve">                 （加盖公章）</w:t>
            </w:r>
          </w:p>
        </w:tc>
      </w:tr>
      <w:tr w:rsidR="00306A12" w:rsidRPr="00314E6B" w:rsidTr="00CA05B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b/>
                <w:bCs/>
                <w:sz w:val="24"/>
              </w:rPr>
              <w:t>备注</w:t>
            </w:r>
          </w:p>
          <w:p w:rsidR="00306A12" w:rsidRPr="00314E6B" w:rsidRDefault="00306A12" w:rsidP="00CA05B2">
            <w:pPr>
              <w:spacing w:before="120"/>
              <w:ind w:leftChars="-37" w:left="-77" w:hanging="1"/>
              <w:jc w:val="center"/>
              <w:rPr>
                <w:rFonts w:ascii="宋体" w:hAnsi="宋体" w:cs="宋体"/>
                <w:b/>
                <w:bCs/>
                <w:sz w:val="24"/>
              </w:rPr>
            </w:pPr>
            <w:r w:rsidRPr="00314E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06A12" w:rsidRPr="00314E6B" w:rsidRDefault="00306A12" w:rsidP="00CA05B2">
            <w:pPr>
              <w:spacing w:before="120"/>
              <w:ind w:leftChars="-37" w:left="-77" w:hanging="1"/>
              <w:rPr>
                <w:rFonts w:ascii="宋体" w:hAnsi="宋体" w:cs="宋体"/>
              </w:rPr>
            </w:pPr>
          </w:p>
          <w:p w:rsidR="00306A12" w:rsidRPr="00314E6B" w:rsidRDefault="00306A12" w:rsidP="00CA05B2">
            <w:pPr>
              <w:spacing w:before="120"/>
              <w:ind w:leftChars="-37" w:left="-77" w:hanging="1"/>
              <w:rPr>
                <w:rFonts w:ascii="宋体" w:hAnsi="宋体" w:cs="宋体"/>
              </w:rPr>
            </w:pPr>
          </w:p>
          <w:p w:rsidR="00306A12" w:rsidRPr="00314E6B" w:rsidRDefault="00306A12" w:rsidP="00CA05B2">
            <w:pPr>
              <w:spacing w:before="120"/>
              <w:ind w:leftChars="-37" w:left="-77" w:hanging="1"/>
              <w:rPr>
                <w:rFonts w:ascii="宋体" w:hAnsi="宋体" w:cs="宋体"/>
              </w:rPr>
            </w:pPr>
          </w:p>
        </w:tc>
      </w:tr>
    </w:tbl>
    <w:p w:rsidR="00306A12" w:rsidRPr="00314E6B" w:rsidRDefault="00306A12" w:rsidP="00306A12">
      <w:pPr>
        <w:rPr>
          <w:rFonts w:eastAsia="华文中宋"/>
          <w:b/>
          <w:bCs/>
          <w:sz w:val="36"/>
          <w:szCs w:val="36"/>
        </w:rPr>
      </w:pPr>
    </w:p>
    <w:p w:rsidR="00DB0051" w:rsidRDefault="00306A12" w:rsidP="00306A12"/>
    <w:sectPr w:rsidR="00DB005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51" w:rsidRDefault="00306A12">
    <w:pPr>
      <w:pStyle w:val="a4"/>
      <w:jc w:val="center"/>
    </w:pPr>
    <w:r>
      <w:fldChar w:fldCharType="begin"/>
    </w:r>
    <w:r>
      <w:instrText>PAGE   \* MERGEFORMAT</w:instrText>
    </w:r>
    <w:r>
      <w:fldChar w:fldCharType="separate"/>
    </w:r>
    <w:r w:rsidRPr="00306A12">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51" w:rsidRDefault="00306A12">
    <w:pPr>
      <w:pStyle w:val="a4"/>
      <w:jc w:val="center"/>
    </w:pPr>
    <w:r>
      <w:fldChar w:fldCharType="begin"/>
    </w:r>
    <w:r>
      <w:instrText>PAGE   \* MERGEFORMAT</w:instrText>
    </w:r>
    <w:r>
      <w:fldChar w:fldCharType="separate"/>
    </w:r>
    <w:r w:rsidRPr="00306A12">
      <w:rPr>
        <w:noProof/>
        <w:lang w:val="zh-CN" w:eastAsia="zh-CN"/>
      </w:rPr>
      <w:t>5</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A12"/>
    <w:rsid w:val="00306A12"/>
    <w:rsid w:val="00376772"/>
    <w:rsid w:val="00392588"/>
    <w:rsid w:val="00725E97"/>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06A12"/>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3,正文缩进两字符 Char,纯文本 Char1 Char Char Char,纯文本 Char Char1 Char,纯文本 Char1 Char Char1,普通文字 Char Char Char Char,普通文字 Char Char Char Char Char Char Char Char Char,标题1 Char1,标题1 Char Char"/>
    <w:link w:val="af3"/>
    <w:rsid w:val="00306A12"/>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306A12"/>
    <w:pPr>
      <w:ind w:firstLineChars="200" w:firstLine="200"/>
    </w:pPr>
    <w:rPr>
      <w:rFonts w:ascii="宋体" w:eastAsia="仿宋_GB2312" w:hAnsi="Courier New" w:cs="Courier New"/>
      <w:kern w:val="0"/>
      <w:sz w:val="20"/>
      <w:szCs w:val="21"/>
    </w:rPr>
  </w:style>
  <w:style w:type="character" w:customStyle="1" w:styleId="Char11">
    <w:name w:val="纯文本 Char1"/>
    <w:basedOn w:val="a1"/>
    <w:link w:val="af3"/>
    <w:uiPriority w:val="99"/>
    <w:semiHidden/>
    <w:rsid w:val="00306A12"/>
    <w:rPr>
      <w:rFonts w:ascii="宋体" w:hAnsi="Courier New" w:cs="Courier New"/>
      <w:kern w:val="2"/>
      <w:sz w:val="21"/>
      <w:szCs w:val="21"/>
    </w:rPr>
  </w:style>
  <w:style w:type="paragraph" w:styleId="af4">
    <w:name w:val="Document Map"/>
    <w:basedOn w:val="a"/>
    <w:link w:val="Char9"/>
    <w:uiPriority w:val="99"/>
    <w:semiHidden/>
    <w:unhideWhenUsed/>
    <w:rsid w:val="00306A12"/>
    <w:rPr>
      <w:rFonts w:ascii="宋体"/>
      <w:sz w:val="18"/>
      <w:szCs w:val="18"/>
    </w:rPr>
  </w:style>
  <w:style w:type="character" w:customStyle="1" w:styleId="Char9">
    <w:name w:val="文档结构图 Char"/>
    <w:basedOn w:val="a1"/>
    <w:link w:val="af4"/>
    <w:uiPriority w:val="99"/>
    <w:semiHidden/>
    <w:rsid w:val="00306A12"/>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470</Words>
  <Characters>2685</Characters>
  <Application>Microsoft Office Word</Application>
  <DocSecurity>0</DocSecurity>
  <Lines>22</Lines>
  <Paragraphs>6</Paragraphs>
  <ScaleCrop>false</ScaleCrop>
  <Company>P R C</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2</cp:revision>
  <dcterms:created xsi:type="dcterms:W3CDTF">2020-03-05T03:47:00Z</dcterms:created>
  <dcterms:modified xsi:type="dcterms:W3CDTF">2020-03-05T03:55:00Z</dcterms:modified>
</cp:coreProperties>
</file>