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9C3B19" w:rsidP="009B1F29">
      <w:pPr>
        <w:pStyle w:val="2"/>
        <w:widowControl/>
        <w:spacing w:line="23" w:lineRule="atLeast"/>
        <w:jc w:val="center"/>
        <w:rPr>
          <w:rFonts w:ascii="方正小标宋简体" w:eastAsia="方正小标宋简体" w:hAnsi="微软雅黑" w:cs="微软雅黑" w:hint="default"/>
          <w:shd w:val="clear" w:color="auto" w:fill="FFFFFF"/>
        </w:rPr>
      </w:pPr>
      <w:r>
        <w:rPr>
          <w:rFonts w:ascii="方正小标宋简体" w:eastAsia="方正小标宋简体" w:hAnsi="微软雅黑" w:cs="微软雅黑"/>
          <w:shd w:val="clear" w:color="auto" w:fill="FFFFFF"/>
        </w:rPr>
        <w:t>成交</w:t>
      </w:r>
      <w:r w:rsidR="009B1F29" w:rsidRPr="00003E0B">
        <w:rPr>
          <w:rFonts w:ascii="方正小标宋简体" w:eastAsia="方正小标宋简体" w:hAnsi="微软雅黑" w:cs="微软雅黑"/>
          <w:shd w:val="clear" w:color="auto" w:fill="FFFFFF"/>
        </w:rPr>
        <w:t>候选人的公示</w:t>
      </w:r>
    </w:p>
    <w:p w:rsidR="009546F8" w:rsidRDefault="009546F8" w:rsidP="009546F8"/>
    <w:p w:rsidR="009546F8" w:rsidRPr="009546F8" w:rsidRDefault="009546F8" w:rsidP="009546F8"/>
    <w:p w:rsidR="009B1F29" w:rsidRPr="00EF7E4A" w:rsidRDefault="00715F1C" w:rsidP="00B05ADC">
      <w:pPr>
        <w:widowControl/>
        <w:shd w:val="clear" w:color="auto" w:fill="FFFFFF"/>
        <w:spacing w:line="360" w:lineRule="exact"/>
        <w:rPr>
          <w:rFonts w:cs="宋体"/>
          <w:bCs/>
          <w:color w:val="3C3C3C"/>
          <w:sz w:val="28"/>
          <w:szCs w:val="28"/>
          <w:u w:val="single"/>
          <w:shd w:val="clear" w:color="auto" w:fill="FFFFFF"/>
        </w:rPr>
      </w:pPr>
      <w:r w:rsidRPr="00715F1C">
        <w:rPr>
          <w:rFonts w:cs="宋体" w:hint="eastAsia"/>
          <w:bCs/>
          <w:color w:val="3C3C3C"/>
          <w:sz w:val="28"/>
          <w:szCs w:val="28"/>
          <w:shd w:val="clear" w:color="auto" w:fill="FFFFFF"/>
        </w:rPr>
        <w:t xml:space="preserve">     </w:t>
      </w:r>
      <w:r w:rsidR="00621325" w:rsidRPr="00621325">
        <w:rPr>
          <w:rFonts w:cs="宋体" w:hint="eastAsia"/>
          <w:bCs/>
          <w:color w:val="3C3C3C"/>
          <w:sz w:val="28"/>
          <w:szCs w:val="28"/>
          <w:u w:val="single"/>
          <w:shd w:val="clear" w:color="auto" w:fill="FFFFFF"/>
        </w:rPr>
        <w:t>广州车辆段康明斯机组发电车</w:t>
      </w:r>
      <w:r w:rsidR="00621325" w:rsidRPr="00621325">
        <w:rPr>
          <w:rFonts w:cs="宋体" w:hint="eastAsia"/>
          <w:bCs/>
          <w:color w:val="3C3C3C"/>
          <w:sz w:val="28"/>
          <w:szCs w:val="28"/>
          <w:u w:val="single"/>
          <w:shd w:val="clear" w:color="auto" w:fill="FFFFFF"/>
        </w:rPr>
        <w:t>D</w:t>
      </w:r>
      <w:r w:rsidR="00621325" w:rsidRPr="00621325">
        <w:rPr>
          <w:rFonts w:cs="宋体" w:hint="eastAsia"/>
          <w:bCs/>
          <w:color w:val="3C3C3C"/>
          <w:sz w:val="28"/>
          <w:szCs w:val="28"/>
          <w:u w:val="single"/>
          <w:shd w:val="clear" w:color="auto" w:fill="FFFFFF"/>
        </w:rPr>
        <w:t>级修（附属</w:t>
      </w:r>
      <w:r w:rsidR="00621325" w:rsidRPr="00621325">
        <w:rPr>
          <w:rFonts w:cs="宋体" w:hint="eastAsia"/>
          <w:bCs/>
          <w:color w:val="3C3C3C"/>
          <w:sz w:val="28"/>
          <w:szCs w:val="28"/>
          <w:u w:val="single"/>
          <w:shd w:val="clear" w:color="auto" w:fill="FFFFFF"/>
        </w:rPr>
        <w:t>E3</w:t>
      </w:r>
      <w:r w:rsidR="00621325" w:rsidRPr="00621325">
        <w:rPr>
          <w:rFonts w:cs="宋体" w:hint="eastAsia"/>
          <w:bCs/>
          <w:color w:val="3C3C3C"/>
          <w:sz w:val="28"/>
          <w:szCs w:val="28"/>
          <w:u w:val="single"/>
          <w:shd w:val="clear" w:color="auto" w:fill="FFFFFF"/>
        </w:rPr>
        <w:t>级修）服务采购项目竞争性磋商</w:t>
      </w:r>
      <w:r w:rsidR="009B1F29"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B05ADC" w:rsidRPr="00B05ADC">
        <w:rPr>
          <w:rFonts w:cs="宋体"/>
          <w:bCs/>
          <w:color w:val="3C3C3C"/>
          <w:sz w:val="28"/>
          <w:szCs w:val="28"/>
          <w:u w:val="single"/>
          <w:shd w:val="clear" w:color="auto" w:fill="FFFFFF"/>
        </w:rPr>
        <w:t>深铁物招</w:t>
      </w:r>
      <w:r w:rsidR="00B05ADC" w:rsidRPr="00B05ADC">
        <w:rPr>
          <w:rFonts w:cs="宋体"/>
          <w:bCs/>
          <w:color w:val="3C3C3C"/>
          <w:sz w:val="28"/>
          <w:szCs w:val="28"/>
          <w:u w:val="single"/>
          <w:shd w:val="clear" w:color="auto" w:fill="FFFFFF"/>
        </w:rPr>
        <w:t>20</w:t>
      </w:r>
      <w:r w:rsidR="00B05ADC" w:rsidRPr="00B05ADC">
        <w:rPr>
          <w:rFonts w:cs="宋体" w:hint="eastAsia"/>
          <w:bCs/>
          <w:color w:val="3C3C3C"/>
          <w:sz w:val="28"/>
          <w:szCs w:val="28"/>
          <w:u w:val="single"/>
          <w:shd w:val="clear" w:color="auto" w:fill="FFFFFF"/>
        </w:rPr>
        <w:t>20</w:t>
      </w:r>
      <w:r w:rsidR="00B05ADC" w:rsidRPr="00B05ADC">
        <w:rPr>
          <w:rFonts w:cs="宋体"/>
          <w:bCs/>
          <w:color w:val="3C3C3C"/>
          <w:sz w:val="28"/>
          <w:szCs w:val="28"/>
          <w:u w:val="single"/>
          <w:shd w:val="clear" w:color="auto" w:fill="FFFFFF"/>
        </w:rPr>
        <w:t>字</w:t>
      </w:r>
      <w:r w:rsidR="00621325">
        <w:rPr>
          <w:rFonts w:cs="宋体" w:hint="eastAsia"/>
          <w:bCs/>
          <w:color w:val="3C3C3C"/>
          <w:sz w:val="28"/>
          <w:szCs w:val="28"/>
          <w:u w:val="single"/>
          <w:shd w:val="clear" w:color="auto" w:fill="FFFFFF"/>
        </w:rPr>
        <w:t>57</w:t>
      </w:r>
      <w:r w:rsidR="00B05ADC" w:rsidRPr="00B05ADC">
        <w:rPr>
          <w:rFonts w:cs="宋体"/>
          <w:bCs/>
          <w:color w:val="3C3C3C"/>
          <w:sz w:val="28"/>
          <w:szCs w:val="28"/>
          <w:u w:val="single"/>
          <w:shd w:val="clear" w:color="auto" w:fill="FFFFFF"/>
        </w:rPr>
        <w:t>号</w:t>
      </w:r>
      <w:r w:rsidR="009B1F29" w:rsidRPr="00762EE0">
        <w:rPr>
          <w:rFonts w:ascii="宋体" w:hAnsi="宋体" w:cs="宋体" w:hint="eastAsia"/>
          <w:color w:val="3C3C3C"/>
          <w:kern w:val="0"/>
          <w:sz w:val="28"/>
          <w:szCs w:val="28"/>
          <w:u w:val="single"/>
          <w:shd w:val="clear" w:color="auto" w:fill="FFFFFF"/>
        </w:rPr>
        <w:t>]</w:t>
      </w:r>
      <w:r w:rsidR="009B1F29" w:rsidRPr="00117537">
        <w:rPr>
          <w:rFonts w:ascii="宋体" w:hAnsi="宋体" w:cs="宋体" w:hint="eastAsia"/>
          <w:color w:val="3C3C3C"/>
          <w:kern w:val="0"/>
          <w:sz w:val="28"/>
          <w:szCs w:val="28"/>
          <w:u w:val="single"/>
          <w:shd w:val="clear" w:color="auto" w:fill="FFFFFF"/>
        </w:rPr>
        <w:t>的</w:t>
      </w:r>
      <w:r w:rsidR="00B05ADC">
        <w:rPr>
          <w:rFonts w:ascii="宋体" w:hAnsi="宋体" w:cs="宋体" w:hint="eastAsia"/>
          <w:color w:val="3C3C3C"/>
          <w:kern w:val="0"/>
          <w:sz w:val="28"/>
          <w:szCs w:val="28"/>
          <w:u w:val="single"/>
          <w:shd w:val="clear" w:color="auto" w:fill="FFFFFF"/>
        </w:rPr>
        <w:t>谈判评审</w:t>
      </w:r>
      <w:r w:rsidR="009B1F29" w:rsidRPr="00117537">
        <w:rPr>
          <w:rFonts w:ascii="宋体" w:hAnsi="宋体" w:cs="宋体" w:hint="eastAsia"/>
          <w:color w:val="3C3C3C"/>
          <w:kern w:val="0"/>
          <w:sz w:val="28"/>
          <w:szCs w:val="28"/>
          <w:u w:val="single"/>
          <w:shd w:val="clear" w:color="auto" w:fill="FFFFFF"/>
        </w:rPr>
        <w:t>工作已经结束，</w:t>
      </w:r>
      <w:r w:rsidR="009B1F29" w:rsidRPr="00117537">
        <w:rPr>
          <w:rFonts w:ascii="宋体" w:hAnsi="宋体" w:cs="宋体" w:hint="eastAsia"/>
          <w:color w:val="3C3C3C"/>
          <w:kern w:val="0"/>
          <w:sz w:val="28"/>
          <w:szCs w:val="28"/>
          <w:shd w:val="clear" w:color="auto" w:fill="FFFFFF"/>
        </w:rPr>
        <w:t>共有</w:t>
      </w:r>
      <w:r w:rsidR="00621325">
        <w:rPr>
          <w:rFonts w:ascii="宋体" w:hAnsi="宋体" w:cs="宋体" w:hint="eastAsia"/>
          <w:color w:val="3C3C3C"/>
          <w:kern w:val="0"/>
          <w:sz w:val="28"/>
          <w:szCs w:val="28"/>
          <w:u w:val="single"/>
          <w:shd w:val="clear" w:color="auto" w:fill="FFFFFF"/>
        </w:rPr>
        <w:t>2</w:t>
      </w:r>
      <w:r w:rsidR="009B1F29"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9B1F29"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009B1F29"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评审，</w:t>
      </w:r>
      <w:r w:rsidR="009B1F29" w:rsidRPr="003467B6">
        <w:rPr>
          <w:rFonts w:ascii="宋体" w:hAnsi="宋体" w:cs="宋体" w:hint="eastAsia"/>
          <w:color w:val="3C3C3C"/>
          <w:kern w:val="0"/>
          <w:sz w:val="28"/>
          <w:szCs w:val="28"/>
          <w:shd w:val="clear" w:color="auto" w:fill="FFFFFF"/>
        </w:rPr>
        <w:t>共否决</w:t>
      </w:r>
      <w:r w:rsidR="00B05ADC">
        <w:rPr>
          <w:rFonts w:ascii="宋体" w:hAnsi="宋体" w:cs="宋体" w:hint="eastAsia"/>
          <w:color w:val="3C3C3C"/>
          <w:kern w:val="0"/>
          <w:sz w:val="28"/>
          <w:szCs w:val="28"/>
          <w:u w:val="single"/>
          <w:shd w:val="clear" w:color="auto" w:fill="FFFFFF"/>
        </w:rPr>
        <w:t>0</w:t>
      </w:r>
      <w:r w:rsidR="009B1F29"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009B1F29"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w:t>
      </w:r>
      <w:r w:rsidR="009C3B19">
        <w:rPr>
          <w:rFonts w:ascii="宋体" w:hAnsi="宋体" w:cs="宋体" w:hint="eastAsia"/>
          <w:color w:val="3C3C3C"/>
          <w:kern w:val="0"/>
          <w:sz w:val="28"/>
          <w:szCs w:val="28"/>
          <w:shd w:val="clear" w:color="auto" w:fill="FFFFFF"/>
        </w:rPr>
        <w:t>成交</w:t>
      </w:r>
      <w:r w:rsidR="009B1F29" w:rsidRPr="00ED40FC">
        <w:rPr>
          <w:rFonts w:ascii="宋体" w:hAnsi="宋体" w:cs="宋体" w:hint="eastAsia"/>
          <w:color w:val="3C3C3C"/>
          <w:kern w:val="0"/>
          <w:sz w:val="28"/>
          <w:szCs w:val="28"/>
          <w:shd w:val="clear" w:color="auto" w:fill="FFFFFF"/>
        </w:rPr>
        <w:t>候选人资格能力条件均响应</w:t>
      </w:r>
      <w:r w:rsidR="004648CB">
        <w:rPr>
          <w:rFonts w:ascii="宋体" w:hAnsi="宋体" w:cs="宋体" w:hint="eastAsia"/>
          <w:color w:val="3C3C3C"/>
          <w:kern w:val="0"/>
          <w:sz w:val="28"/>
          <w:szCs w:val="28"/>
          <w:shd w:val="clear" w:color="auto" w:fill="FFFFFF"/>
        </w:rPr>
        <w:t>采购</w:t>
      </w:r>
      <w:r w:rsidR="009B1F29" w:rsidRPr="00ED40FC">
        <w:rPr>
          <w:rFonts w:ascii="宋体" w:hAnsi="宋体" w:cs="宋体" w:hint="eastAsia"/>
          <w:color w:val="3C3C3C"/>
          <w:kern w:val="0"/>
          <w:sz w:val="28"/>
          <w:szCs w:val="28"/>
          <w:shd w:val="clear" w:color="auto" w:fill="FFFFFF"/>
        </w:rPr>
        <w:t>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009B1F29" w:rsidRPr="00ED40FC">
        <w:rPr>
          <w:rFonts w:ascii="宋体" w:hAnsi="宋体" w:cs="宋体" w:hint="eastAsia"/>
          <w:color w:val="3C3C3C"/>
          <w:kern w:val="0"/>
          <w:sz w:val="28"/>
          <w:szCs w:val="28"/>
          <w:shd w:val="clear" w:color="auto" w:fill="FFFFFF"/>
        </w:rPr>
        <w:t>情况予以公示(公示时间从20</w:t>
      </w:r>
      <w:r w:rsidR="00B05ADC">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BD0FA2">
        <w:rPr>
          <w:rFonts w:ascii="宋体" w:hAnsi="宋体" w:cs="宋体" w:hint="eastAsia"/>
          <w:color w:val="3C3C3C"/>
          <w:kern w:val="0"/>
          <w:sz w:val="28"/>
          <w:szCs w:val="28"/>
          <w:u w:val="single"/>
          <w:shd w:val="clear" w:color="auto" w:fill="FFFFFF"/>
        </w:rPr>
        <w:t>11</w:t>
      </w:r>
      <w:r w:rsidR="009B1F29" w:rsidRPr="00ED40FC">
        <w:rPr>
          <w:rFonts w:ascii="宋体" w:hAnsi="宋体" w:cs="宋体" w:hint="eastAsia"/>
          <w:color w:val="3C3C3C"/>
          <w:kern w:val="0"/>
          <w:sz w:val="28"/>
          <w:szCs w:val="28"/>
          <w:shd w:val="clear" w:color="auto" w:fill="FFFFFF"/>
        </w:rPr>
        <w:t>-</w:t>
      </w:r>
      <w:r w:rsidR="00BD0FA2">
        <w:rPr>
          <w:rFonts w:ascii="宋体" w:hAnsi="宋体" w:cs="宋体" w:hint="eastAsia"/>
          <w:color w:val="3C3C3C"/>
          <w:kern w:val="0"/>
          <w:sz w:val="28"/>
          <w:szCs w:val="28"/>
          <w:u w:val="single"/>
          <w:shd w:val="clear" w:color="auto" w:fill="FFFFFF"/>
        </w:rPr>
        <w:t>19</w:t>
      </w:r>
      <w:r w:rsidR="009B1F29" w:rsidRPr="00ED40FC">
        <w:rPr>
          <w:rFonts w:ascii="宋体" w:hAnsi="宋体" w:cs="宋体" w:hint="eastAsia"/>
          <w:color w:val="3C3C3C"/>
          <w:kern w:val="0"/>
          <w:sz w:val="28"/>
          <w:szCs w:val="28"/>
          <w:shd w:val="clear" w:color="auto" w:fill="FFFFFF"/>
        </w:rPr>
        <w:t xml:space="preserve"> </w:t>
      </w:r>
      <w:r w:rsidR="00BD0FA2">
        <w:rPr>
          <w:rFonts w:ascii="宋体" w:hAnsi="宋体" w:cs="宋体" w:hint="eastAsia"/>
          <w:color w:val="3C3C3C"/>
          <w:kern w:val="0"/>
          <w:sz w:val="28"/>
          <w:szCs w:val="28"/>
          <w:u w:val="single"/>
          <w:shd w:val="clear" w:color="auto" w:fill="FFFFFF"/>
        </w:rPr>
        <w:t>17</w:t>
      </w:r>
      <w:r w:rsidR="009B1F29" w:rsidRPr="00ED40FC">
        <w:rPr>
          <w:rFonts w:ascii="宋体" w:hAnsi="宋体" w:cs="宋体" w:hint="eastAsia"/>
          <w:color w:val="3C3C3C"/>
          <w:kern w:val="0"/>
          <w:sz w:val="28"/>
          <w:szCs w:val="28"/>
          <w:shd w:val="clear" w:color="auto" w:fill="FFFFFF"/>
        </w:rPr>
        <w:t>:</w:t>
      </w:r>
      <w:r w:rsidR="00BD0FA2">
        <w:rPr>
          <w:rFonts w:ascii="宋体" w:hAnsi="宋体" w:cs="宋体" w:hint="eastAsia"/>
          <w:color w:val="3C3C3C"/>
          <w:kern w:val="0"/>
          <w:sz w:val="28"/>
          <w:szCs w:val="28"/>
          <w:u w:val="single"/>
          <w:shd w:val="clear" w:color="auto" w:fill="FFFFFF"/>
        </w:rPr>
        <w:t>00</w:t>
      </w:r>
      <w:r w:rsidR="009B1F29" w:rsidRPr="00ED40FC">
        <w:rPr>
          <w:rFonts w:ascii="宋体" w:hAnsi="宋体" w:cs="宋体" w:hint="eastAsia"/>
          <w:color w:val="3C3C3C"/>
          <w:kern w:val="0"/>
          <w:sz w:val="28"/>
          <w:szCs w:val="28"/>
          <w:shd w:val="clear" w:color="auto" w:fill="FFFFFF"/>
        </w:rPr>
        <w:t xml:space="preserve"> 至20</w:t>
      </w:r>
      <w:r w:rsidR="00555E9D">
        <w:rPr>
          <w:rFonts w:ascii="宋体" w:hAnsi="宋体" w:cs="宋体" w:hint="eastAsia"/>
          <w:color w:val="3C3C3C"/>
          <w:kern w:val="0"/>
          <w:sz w:val="28"/>
          <w:szCs w:val="28"/>
          <w:shd w:val="clear" w:color="auto" w:fill="FFFFFF"/>
        </w:rPr>
        <w:t>20</w:t>
      </w:r>
      <w:r w:rsidR="009B1F29" w:rsidRPr="00ED40FC">
        <w:rPr>
          <w:rFonts w:ascii="宋体" w:hAnsi="宋体" w:cs="宋体" w:hint="eastAsia"/>
          <w:color w:val="3C3C3C"/>
          <w:kern w:val="0"/>
          <w:sz w:val="28"/>
          <w:szCs w:val="28"/>
          <w:shd w:val="clear" w:color="auto" w:fill="FFFFFF"/>
        </w:rPr>
        <w:t>-</w:t>
      </w:r>
      <w:r w:rsidR="00555E9D">
        <w:rPr>
          <w:rFonts w:ascii="宋体" w:hAnsi="宋体" w:cs="宋体" w:hint="eastAsia"/>
          <w:color w:val="3C3C3C"/>
          <w:kern w:val="0"/>
          <w:sz w:val="28"/>
          <w:szCs w:val="28"/>
          <w:u w:val="single"/>
          <w:shd w:val="clear" w:color="auto" w:fill="FFFFFF"/>
        </w:rPr>
        <w:t xml:space="preserve"> </w:t>
      </w:r>
      <w:r w:rsidR="00621325">
        <w:rPr>
          <w:rFonts w:ascii="宋体" w:hAnsi="宋体" w:cs="宋体" w:hint="eastAsia"/>
          <w:color w:val="3C3C3C"/>
          <w:kern w:val="0"/>
          <w:sz w:val="28"/>
          <w:szCs w:val="28"/>
          <w:u w:val="single"/>
          <w:shd w:val="clear" w:color="auto" w:fill="FFFFFF"/>
        </w:rPr>
        <w:t xml:space="preserve"> </w:t>
      </w:r>
      <w:r w:rsidR="00B05ADC">
        <w:rPr>
          <w:rFonts w:ascii="宋体" w:hAnsi="宋体" w:cs="宋体" w:hint="eastAsia"/>
          <w:color w:val="3C3C3C"/>
          <w:kern w:val="0"/>
          <w:sz w:val="28"/>
          <w:szCs w:val="28"/>
          <w:u w:val="single"/>
          <w:shd w:val="clear" w:color="auto" w:fill="FFFFFF"/>
        </w:rPr>
        <w:t xml:space="preserve"> </w:t>
      </w:r>
      <w:r w:rsidR="00BD0FA2">
        <w:rPr>
          <w:rFonts w:ascii="宋体" w:hAnsi="宋体" w:cs="宋体" w:hint="eastAsia"/>
          <w:color w:val="3C3C3C"/>
          <w:kern w:val="0"/>
          <w:sz w:val="28"/>
          <w:szCs w:val="28"/>
          <w:u w:val="single"/>
          <w:shd w:val="clear" w:color="auto" w:fill="FFFFFF"/>
        </w:rPr>
        <w:t>11</w:t>
      </w:r>
      <w:r w:rsidR="009B1F29" w:rsidRPr="00ED40FC">
        <w:rPr>
          <w:rFonts w:ascii="宋体" w:hAnsi="宋体" w:cs="宋体" w:hint="eastAsia"/>
          <w:color w:val="3C3C3C"/>
          <w:kern w:val="0"/>
          <w:sz w:val="28"/>
          <w:szCs w:val="28"/>
          <w:shd w:val="clear" w:color="auto" w:fill="FFFFFF"/>
        </w:rPr>
        <w:t>-</w:t>
      </w:r>
      <w:r w:rsidR="00BD0FA2">
        <w:rPr>
          <w:rFonts w:ascii="宋体" w:hAnsi="宋体" w:cs="宋体" w:hint="eastAsia"/>
          <w:color w:val="3C3C3C"/>
          <w:kern w:val="0"/>
          <w:sz w:val="28"/>
          <w:szCs w:val="28"/>
          <w:u w:val="single"/>
          <w:shd w:val="clear" w:color="auto" w:fill="FFFFFF"/>
        </w:rPr>
        <w:t>23</w:t>
      </w:r>
      <w:r w:rsidR="009B1F29" w:rsidRPr="00ED40FC">
        <w:rPr>
          <w:rFonts w:ascii="宋体" w:hAnsi="宋体" w:cs="宋体" w:hint="eastAsia"/>
          <w:color w:val="3C3C3C"/>
          <w:kern w:val="0"/>
          <w:sz w:val="28"/>
          <w:szCs w:val="28"/>
          <w:shd w:val="clear" w:color="auto" w:fill="FFFFFF"/>
        </w:rPr>
        <w:t xml:space="preserve"> </w:t>
      </w:r>
      <w:r w:rsidR="00BD0FA2">
        <w:rPr>
          <w:rFonts w:ascii="宋体" w:hAnsi="宋体" w:cs="宋体" w:hint="eastAsia"/>
          <w:color w:val="3C3C3C"/>
          <w:kern w:val="0"/>
          <w:sz w:val="28"/>
          <w:szCs w:val="28"/>
          <w:u w:val="single"/>
          <w:shd w:val="clear" w:color="auto" w:fill="FFFFFF"/>
        </w:rPr>
        <w:t>23</w:t>
      </w:r>
      <w:r w:rsidR="009B1F29" w:rsidRPr="00ED40FC">
        <w:rPr>
          <w:rFonts w:ascii="宋体" w:hAnsi="宋体" w:cs="宋体" w:hint="eastAsia"/>
          <w:color w:val="3C3C3C"/>
          <w:kern w:val="0"/>
          <w:sz w:val="28"/>
          <w:szCs w:val="28"/>
          <w:shd w:val="clear" w:color="auto" w:fill="FFFFFF"/>
        </w:rPr>
        <w:t>:</w:t>
      </w:r>
      <w:r w:rsidR="00BD0FA2">
        <w:rPr>
          <w:rFonts w:ascii="宋体" w:hAnsi="宋体" w:cs="宋体" w:hint="eastAsia"/>
          <w:color w:val="3C3C3C"/>
          <w:kern w:val="0"/>
          <w:sz w:val="28"/>
          <w:szCs w:val="28"/>
          <w:u w:val="single"/>
          <w:shd w:val="clear" w:color="auto" w:fill="FFFFFF"/>
        </w:rPr>
        <w:t>59</w:t>
      </w:r>
      <w:r w:rsidR="009B1F29" w:rsidRPr="00ED40FC">
        <w:rPr>
          <w:rFonts w:ascii="宋体" w:hAnsi="宋体" w:cs="宋体" w:hint="eastAsia"/>
          <w:color w:val="3C3C3C"/>
          <w:kern w:val="0"/>
          <w:sz w:val="28"/>
          <w:szCs w:val="28"/>
          <w:shd w:val="clear" w:color="auto" w:fill="FFFFFF"/>
        </w:rPr>
        <w:t>止)，具体如下：</w:t>
      </w:r>
      <w:r w:rsidR="009B1F29"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EC7789">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621325" w:rsidP="00003E0B">
            <w:pPr>
              <w:widowControl/>
              <w:jc w:val="center"/>
              <w:rPr>
                <w:rFonts w:ascii="宋体" w:hAnsi="宋体" w:cs="宋体"/>
                <w:color w:val="3C3C3C"/>
                <w:kern w:val="0"/>
                <w:sz w:val="28"/>
                <w:szCs w:val="28"/>
              </w:rPr>
            </w:pPr>
            <w:r w:rsidRPr="00621325">
              <w:rPr>
                <w:rFonts w:ascii="宋体" w:hAnsi="宋体" w:cs="宋体" w:hint="eastAsia"/>
                <w:color w:val="3C3C3C"/>
                <w:kern w:val="0"/>
                <w:sz w:val="28"/>
                <w:szCs w:val="28"/>
              </w:rPr>
              <w:t>湖南远泰铁路装备有限公司</w:t>
            </w:r>
          </w:p>
        </w:tc>
        <w:tc>
          <w:tcPr>
            <w:tcW w:w="2621" w:type="dxa"/>
            <w:tcMar>
              <w:top w:w="0" w:type="dxa"/>
            </w:tcMar>
            <w:vAlign w:val="center"/>
          </w:tcPr>
          <w:p w:rsidR="003D0592" w:rsidRPr="00A80A9B" w:rsidRDefault="00621325" w:rsidP="00003E0B">
            <w:pPr>
              <w:widowControl/>
              <w:jc w:val="center"/>
              <w:rPr>
                <w:rFonts w:ascii="宋体" w:hAnsi="宋体" w:cs="宋体"/>
                <w:color w:val="3C3C3C"/>
                <w:kern w:val="0"/>
                <w:sz w:val="28"/>
                <w:szCs w:val="28"/>
              </w:rPr>
            </w:pPr>
            <w:r w:rsidRPr="00621325">
              <w:rPr>
                <w:rFonts w:ascii="宋体" w:hAnsi="宋体" w:cs="宋体" w:hint="eastAsia"/>
                <w:color w:val="3C3C3C"/>
                <w:kern w:val="0"/>
                <w:sz w:val="28"/>
                <w:szCs w:val="28"/>
              </w:rPr>
              <w:t>唐山万通发动机检修有限公司</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3467B6">
        <w:trPr>
          <w:tblCellSpacing w:w="7" w:type="dxa"/>
          <w:jc w:val="center"/>
        </w:trPr>
        <w:tc>
          <w:tcPr>
            <w:tcW w:w="2066" w:type="dxa"/>
            <w:tcMar>
              <w:top w:w="0" w:type="dxa"/>
            </w:tcMar>
            <w:vAlign w:val="center"/>
          </w:tcPr>
          <w:p w:rsidR="003D0592" w:rsidRPr="0079658E" w:rsidRDefault="00AA4294"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003D0592" w:rsidRPr="0079658E">
              <w:rPr>
                <w:rFonts w:ascii="宋体" w:hAnsi="宋体" w:cs="宋体" w:hint="eastAsia"/>
                <w:color w:val="3C3C3C"/>
                <w:kern w:val="0"/>
                <w:sz w:val="28"/>
                <w:szCs w:val="28"/>
              </w:rPr>
              <w:t>投标价（元）</w:t>
            </w:r>
          </w:p>
        </w:tc>
        <w:tc>
          <w:tcPr>
            <w:tcW w:w="2429" w:type="dxa"/>
            <w:tcMar>
              <w:top w:w="0" w:type="dxa"/>
            </w:tcMar>
            <w:vAlign w:val="center"/>
          </w:tcPr>
          <w:p w:rsidR="003D0592" w:rsidRPr="00A80A9B" w:rsidRDefault="006E6145" w:rsidP="00621325">
            <w:pPr>
              <w:widowControl/>
              <w:jc w:val="center"/>
              <w:rPr>
                <w:rFonts w:ascii="宋体" w:hAnsi="宋体" w:cs="宋体"/>
                <w:color w:val="3C3C3C"/>
                <w:kern w:val="0"/>
                <w:sz w:val="28"/>
                <w:szCs w:val="28"/>
              </w:rPr>
            </w:pPr>
            <w:r w:rsidRPr="006E6145">
              <w:rPr>
                <w:rFonts w:ascii="宋体" w:hAnsi="宋体" w:cs="宋体"/>
                <w:color w:val="3C3C3C"/>
                <w:kern w:val="0"/>
                <w:sz w:val="28"/>
                <w:szCs w:val="28"/>
              </w:rPr>
              <w:t>¥</w:t>
            </w:r>
            <w:r w:rsidR="00621325" w:rsidRPr="00621325">
              <w:rPr>
                <w:rFonts w:ascii="宋体" w:hAnsi="宋体" w:cs="宋体"/>
                <w:color w:val="3C3C3C"/>
                <w:kern w:val="0"/>
                <w:sz w:val="28"/>
                <w:szCs w:val="28"/>
              </w:rPr>
              <w:t>5382000</w:t>
            </w:r>
          </w:p>
        </w:tc>
        <w:tc>
          <w:tcPr>
            <w:tcW w:w="2621" w:type="dxa"/>
            <w:tcMar>
              <w:top w:w="0" w:type="dxa"/>
            </w:tcMar>
            <w:vAlign w:val="center"/>
          </w:tcPr>
          <w:p w:rsidR="003D0592" w:rsidRPr="00A80A9B" w:rsidRDefault="00621325" w:rsidP="0019092E">
            <w:pPr>
              <w:widowControl/>
              <w:jc w:val="center"/>
              <w:rPr>
                <w:rFonts w:ascii="宋体" w:hAnsi="宋体" w:cs="宋体"/>
                <w:color w:val="3C3C3C"/>
                <w:kern w:val="0"/>
                <w:sz w:val="28"/>
                <w:szCs w:val="28"/>
              </w:rPr>
            </w:pPr>
            <w:r w:rsidRPr="006E6145">
              <w:rPr>
                <w:rFonts w:ascii="宋体" w:hAnsi="宋体" w:cs="宋体"/>
                <w:color w:val="3C3C3C"/>
                <w:kern w:val="0"/>
                <w:sz w:val="28"/>
                <w:szCs w:val="28"/>
              </w:rPr>
              <w:t>¥</w:t>
            </w:r>
            <w:r w:rsidRPr="00621325">
              <w:rPr>
                <w:rFonts w:ascii="宋体" w:hAnsi="宋体" w:cs="宋体"/>
                <w:color w:val="3C3C3C"/>
                <w:kern w:val="0"/>
                <w:sz w:val="28"/>
                <w:szCs w:val="28"/>
              </w:rPr>
              <w:t>5403000</w:t>
            </w:r>
          </w:p>
        </w:tc>
        <w:tc>
          <w:tcPr>
            <w:tcW w:w="2614" w:type="dxa"/>
          </w:tcPr>
          <w:p w:rsidR="003D0592" w:rsidRPr="00A80A9B" w:rsidRDefault="006E6145" w:rsidP="006E61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sidR="004648CB">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sidR="00EC7789">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6.异议函件有关资料是外文的，应同时提供中文译本并附相关真实性证明。</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sidR="004648CB">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sidR="004648CB">
        <w:rPr>
          <w:rFonts w:ascii="宋体" w:hAnsi="宋体" w:cs="宋体" w:hint="eastAsia"/>
          <w:color w:val="3C3C3C"/>
          <w:kern w:val="0"/>
          <w:sz w:val="28"/>
          <w:szCs w:val="28"/>
          <w:shd w:val="clear" w:color="auto" w:fill="FFFFFF"/>
        </w:rPr>
        <w:t>第一</w:t>
      </w:r>
      <w:r w:rsidR="00EC7789">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候选人为</w:t>
      </w:r>
      <w:r w:rsidR="0044090E">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人，不再另行公示</w:t>
      </w:r>
      <w:r w:rsidR="00D34963">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结果。</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 xml:space="preserve">公示人联系电话: </w:t>
      </w:r>
      <w:r w:rsidR="00DC2FD7" w:rsidRPr="00DC2FD7">
        <w:rPr>
          <w:rFonts w:ascii="宋体" w:hAnsi="宋体" w:cs="宋体"/>
          <w:color w:val="3C3C3C"/>
          <w:kern w:val="0"/>
          <w:sz w:val="28"/>
          <w:szCs w:val="28"/>
          <w:shd w:val="clear" w:color="auto" w:fill="FFFFFF"/>
        </w:rPr>
        <w:t>0755-61382507</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lastRenderedPageBreak/>
        <w:t>收件地址：深圳市罗湖区和平路1052号广深铁路股份有限公司机关大楼402室，邮编：518010。</w:t>
      </w:r>
    </w:p>
    <w:p w:rsidR="003467B6" w:rsidRPr="00617268" w:rsidRDefault="003467B6" w:rsidP="003467B6">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收件人：</w:t>
      </w:r>
      <w:r w:rsidR="00DC2FD7" w:rsidRPr="00DC2FD7">
        <w:rPr>
          <w:rFonts w:ascii="宋体" w:hAnsi="宋体" w:cs="宋体" w:hint="eastAsia"/>
          <w:color w:val="3C3C3C"/>
          <w:kern w:val="0"/>
          <w:sz w:val="28"/>
          <w:szCs w:val="28"/>
          <w:shd w:val="clear" w:color="auto" w:fill="FFFFFF"/>
        </w:rPr>
        <w:t>蔡先生</w:t>
      </w:r>
    </w:p>
    <w:p w:rsidR="00F13AF5" w:rsidRDefault="00DF5596" w:rsidP="00F13AF5">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sidR="00D34963">
        <w:rPr>
          <w:rFonts w:ascii="宋体" w:hAnsi="宋体" w:hint="eastAsia"/>
          <w:sz w:val="28"/>
          <w:szCs w:val="28"/>
        </w:rPr>
        <w:t>采购人</w:t>
      </w:r>
      <w:r w:rsidR="00F13AF5">
        <w:rPr>
          <w:rFonts w:ascii="宋体" w:hAnsi="宋体" w:hint="eastAsia"/>
          <w:sz w:val="28"/>
          <w:szCs w:val="28"/>
        </w:rPr>
        <w:t xml:space="preserve">名称：广深铁路股份有限公司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bookmarkStart w:id="0" w:name="_GoBack"/>
      <w:bookmarkEnd w:id="0"/>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F13AF5" w:rsidP="00F13AF5">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w:t>
      </w:r>
      <w:r w:rsidR="00B738D8">
        <w:rPr>
          <w:rFonts w:ascii="宋体" w:hAnsi="宋体" w:hint="eastAsia"/>
          <w:sz w:val="28"/>
          <w:szCs w:val="28"/>
        </w:rPr>
        <w:t>20</w:t>
      </w:r>
      <w:r>
        <w:rPr>
          <w:rFonts w:ascii="宋体" w:hAnsi="宋体" w:hint="eastAsia"/>
          <w:sz w:val="28"/>
          <w:szCs w:val="28"/>
        </w:rPr>
        <w:t>-</w:t>
      </w:r>
      <w:r w:rsidR="000E500C">
        <w:rPr>
          <w:rFonts w:ascii="宋体" w:hAnsi="宋体" w:hint="eastAsia"/>
          <w:sz w:val="28"/>
          <w:szCs w:val="28"/>
        </w:rPr>
        <w:t>11</w:t>
      </w:r>
      <w:r w:rsidR="00B738D8">
        <w:rPr>
          <w:rFonts w:ascii="宋体" w:hAnsi="宋体" w:hint="eastAsia"/>
          <w:sz w:val="28"/>
          <w:szCs w:val="28"/>
        </w:rPr>
        <w:t>-</w:t>
      </w:r>
      <w:r w:rsidR="000E500C">
        <w:rPr>
          <w:rFonts w:ascii="宋体" w:hAnsi="宋体" w:hint="eastAsia"/>
          <w:sz w:val="28"/>
          <w:szCs w:val="28"/>
        </w:rPr>
        <w:t>19</w:t>
      </w:r>
      <w:r w:rsidR="00B738D8" w:rsidRPr="00B738D8">
        <w:rPr>
          <w:rFonts w:ascii="宋体" w:hAnsi="宋体" w:hint="eastAsia"/>
          <w:sz w:val="28"/>
          <w:szCs w:val="28"/>
        </w:rPr>
        <w:t xml:space="preserve"> </w:t>
      </w:r>
      <w:r>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9D" w:rsidRDefault="0094389D" w:rsidP="003010A4">
      <w:r>
        <w:separator/>
      </w:r>
    </w:p>
  </w:endnote>
  <w:endnote w:type="continuationSeparator" w:id="0">
    <w:p w:rsidR="0094389D" w:rsidRDefault="0094389D"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9D" w:rsidRDefault="0094389D" w:rsidP="003010A4">
      <w:r>
        <w:separator/>
      </w:r>
    </w:p>
  </w:footnote>
  <w:footnote w:type="continuationSeparator" w:id="0">
    <w:p w:rsidR="0094389D" w:rsidRDefault="0094389D"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00C"/>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D76"/>
    <w:rsid w:val="002A63C8"/>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A76D7"/>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0720"/>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090E"/>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55E9D"/>
    <w:rsid w:val="00564811"/>
    <w:rsid w:val="0056493E"/>
    <w:rsid w:val="00565B41"/>
    <w:rsid w:val="00565EC7"/>
    <w:rsid w:val="0057018C"/>
    <w:rsid w:val="00572300"/>
    <w:rsid w:val="005734DE"/>
    <w:rsid w:val="00575700"/>
    <w:rsid w:val="00575836"/>
    <w:rsid w:val="00575CFB"/>
    <w:rsid w:val="00584AC9"/>
    <w:rsid w:val="0059047B"/>
    <w:rsid w:val="00594C8D"/>
    <w:rsid w:val="005970A6"/>
    <w:rsid w:val="005A263E"/>
    <w:rsid w:val="005A4462"/>
    <w:rsid w:val="005A64DE"/>
    <w:rsid w:val="005A6777"/>
    <w:rsid w:val="005B1AA2"/>
    <w:rsid w:val="005B50BA"/>
    <w:rsid w:val="005C07EC"/>
    <w:rsid w:val="005C2E40"/>
    <w:rsid w:val="005C30D3"/>
    <w:rsid w:val="005C3956"/>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3B1B"/>
    <w:rsid w:val="00605815"/>
    <w:rsid w:val="00607E6B"/>
    <w:rsid w:val="00610D37"/>
    <w:rsid w:val="00612F97"/>
    <w:rsid w:val="0061425E"/>
    <w:rsid w:val="00614590"/>
    <w:rsid w:val="00617998"/>
    <w:rsid w:val="00617D8A"/>
    <w:rsid w:val="0062111D"/>
    <w:rsid w:val="00621325"/>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5F1C"/>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53E6"/>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1C23"/>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389D"/>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E6F"/>
    <w:rsid w:val="00B5002D"/>
    <w:rsid w:val="00B50109"/>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3C23"/>
    <w:rsid w:val="00B95C32"/>
    <w:rsid w:val="00B9674C"/>
    <w:rsid w:val="00BB11C1"/>
    <w:rsid w:val="00BB1CBA"/>
    <w:rsid w:val="00BB3527"/>
    <w:rsid w:val="00BB369A"/>
    <w:rsid w:val="00BB4354"/>
    <w:rsid w:val="00BC2F9C"/>
    <w:rsid w:val="00BC3660"/>
    <w:rsid w:val="00BD06A4"/>
    <w:rsid w:val="00BD0FA2"/>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46D0"/>
    <w:rsid w:val="00D67617"/>
    <w:rsid w:val="00D764FE"/>
    <w:rsid w:val="00D80886"/>
    <w:rsid w:val="00D81B0B"/>
    <w:rsid w:val="00D82AA0"/>
    <w:rsid w:val="00D86D49"/>
    <w:rsid w:val="00D9178A"/>
    <w:rsid w:val="00D92661"/>
    <w:rsid w:val="00D92C9A"/>
    <w:rsid w:val="00D93151"/>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3EFB"/>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F4256FA-6817-4672-BC7B-CC7D9F61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789</Characters>
  <Application>Microsoft Office Word</Application>
  <DocSecurity>0</DocSecurity>
  <Lines>6</Lines>
  <Paragraphs>1</Paragraphs>
  <ScaleCrop>false</ScaleCrop>
  <Company>Hedy Computer Co., LTD.</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5</cp:revision>
  <cp:lastPrinted>2019-04-28T02:03:00Z</cp:lastPrinted>
  <dcterms:created xsi:type="dcterms:W3CDTF">2020-11-18T09:27:00Z</dcterms:created>
  <dcterms:modified xsi:type="dcterms:W3CDTF">2020-11-19T08:46:00Z</dcterms:modified>
</cp:coreProperties>
</file>