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88" w:rsidRPr="0055473B" w:rsidRDefault="0018584B" w:rsidP="00956688">
      <w:pPr>
        <w:snapToGrid w:val="0"/>
        <w:spacing w:line="312" w:lineRule="auto"/>
        <w:jc w:val="center"/>
        <w:rPr>
          <w:rFonts w:ascii="黑体" w:eastAsia="黑体" w:hAnsi="黑体"/>
          <w:snapToGrid w:val="0"/>
          <w:sz w:val="28"/>
          <w:szCs w:val="30"/>
        </w:rPr>
      </w:pPr>
      <w:bookmarkStart w:id="0" w:name="_Toc528108336"/>
      <w:bookmarkStart w:id="1" w:name="_Toc530152572"/>
      <w:bookmarkStart w:id="2" w:name="_Toc4112565"/>
      <w:bookmarkStart w:id="3" w:name="_Toc528172977"/>
      <w:bookmarkStart w:id="4" w:name="_Toc528136927"/>
      <w:bookmarkStart w:id="5" w:name="_Toc528693247"/>
      <w:bookmarkStart w:id="6" w:name="_Toc23922776"/>
      <w:bookmarkStart w:id="7" w:name="_Toc404102134"/>
      <w:bookmarkStart w:id="8" w:name="_Toc498594993"/>
      <w:bookmarkStart w:id="9" w:name="_Toc449543288"/>
      <w:bookmarkStart w:id="10" w:name="_Toc449512572"/>
      <w:bookmarkStart w:id="11" w:name="_Toc422142883"/>
      <w:bookmarkStart w:id="12" w:name="_Toc419811523"/>
      <w:bookmarkStart w:id="13" w:name="_GoBack"/>
      <w:bookmarkEnd w:id="13"/>
      <w:r w:rsidRPr="0018584B">
        <w:rPr>
          <w:rFonts w:ascii="黑体" w:eastAsia="PMingLiU" w:hAnsi="黑体"/>
          <w:snapToGrid w:val="0"/>
          <w:sz w:val="28"/>
          <w:szCs w:val="30"/>
          <w:lang w:eastAsia="zh-TW"/>
        </w:rPr>
        <w:t>2020</w:t>
      </w:r>
      <w:r w:rsidRPr="0018584B">
        <w:rPr>
          <w:rFonts w:ascii="黑体" w:eastAsia="PMingLiU" w:hAnsi="黑体" w:hint="eastAsia"/>
          <w:snapToGrid w:val="0"/>
          <w:sz w:val="28"/>
          <w:szCs w:val="30"/>
          <w:lang w:eastAsia="zh-TW"/>
        </w:rPr>
        <w:t>年廣州、東莞地區既有線部分列車布草採購專案</w:t>
      </w:r>
      <w:r w:rsidRPr="0018584B">
        <w:rPr>
          <w:rFonts w:ascii="黑体" w:eastAsia="PMingLiU" w:hAnsi="黑体"/>
          <w:snapToGrid w:val="0"/>
          <w:sz w:val="28"/>
          <w:szCs w:val="30"/>
          <w:lang w:eastAsia="zh-TW"/>
        </w:rPr>
        <w:t xml:space="preserve">             </w:t>
      </w:r>
      <w:r w:rsidRPr="0018584B">
        <w:rPr>
          <w:rFonts w:ascii="黑体" w:eastAsia="PMingLiU" w:hAnsi="黑体" w:hint="eastAsia"/>
          <w:snapToGrid w:val="0"/>
          <w:sz w:val="28"/>
          <w:szCs w:val="30"/>
          <w:lang w:eastAsia="zh-TW"/>
        </w:rPr>
        <w:t>二次招標公告</w:t>
      </w:r>
    </w:p>
    <w:p w:rsidR="00956688" w:rsidRPr="00E74596" w:rsidRDefault="0018584B" w:rsidP="00956688">
      <w:pPr>
        <w:snapToGrid w:val="0"/>
        <w:spacing w:line="312" w:lineRule="auto"/>
        <w:jc w:val="center"/>
        <w:rPr>
          <w:rFonts w:ascii="黑体" w:eastAsia="黑体" w:hAnsi="黑体"/>
          <w:snapToGrid w:val="0"/>
          <w:sz w:val="28"/>
          <w:szCs w:val="30"/>
        </w:rPr>
      </w:pPr>
      <w:r w:rsidRPr="0018584B">
        <w:rPr>
          <w:rFonts w:ascii="黑体" w:eastAsia="PMingLiU" w:hAnsi="黑体" w:hint="eastAsia"/>
          <w:snapToGrid w:val="0"/>
          <w:sz w:val="28"/>
          <w:szCs w:val="30"/>
          <w:lang w:eastAsia="zh-TW"/>
        </w:rPr>
        <w:t>（招標編號：</w:t>
      </w:r>
      <w:r w:rsidRPr="0018584B">
        <w:rPr>
          <w:rFonts w:ascii="黑体" w:eastAsia="PMingLiU" w:hAnsi="黑体" w:hint="eastAsia"/>
          <w:snapToGrid w:val="0"/>
          <w:sz w:val="28"/>
          <w:szCs w:val="30"/>
          <w:u w:val="single"/>
          <w:lang w:eastAsia="zh-TW"/>
        </w:rPr>
        <w:t>深鐵物招</w:t>
      </w:r>
      <w:r w:rsidRPr="0018584B">
        <w:rPr>
          <w:rFonts w:ascii="黑体" w:eastAsia="PMingLiU" w:hAnsi="黑体"/>
          <w:snapToGrid w:val="0"/>
          <w:sz w:val="28"/>
          <w:szCs w:val="30"/>
          <w:u w:val="single"/>
          <w:lang w:eastAsia="zh-TW"/>
        </w:rPr>
        <w:t>2020</w:t>
      </w:r>
      <w:r w:rsidRPr="0018584B">
        <w:rPr>
          <w:rFonts w:ascii="黑体" w:eastAsia="PMingLiU" w:hAnsi="黑体" w:hint="eastAsia"/>
          <w:snapToGrid w:val="0"/>
          <w:sz w:val="28"/>
          <w:szCs w:val="30"/>
          <w:u w:val="single"/>
          <w:lang w:eastAsia="zh-TW"/>
        </w:rPr>
        <w:t>字</w:t>
      </w:r>
      <w:r w:rsidRPr="0018584B">
        <w:rPr>
          <w:rFonts w:ascii="黑体" w:eastAsia="PMingLiU" w:hAnsi="黑体"/>
          <w:snapToGrid w:val="0"/>
          <w:sz w:val="28"/>
          <w:szCs w:val="30"/>
          <w:u w:val="single"/>
          <w:lang w:eastAsia="zh-TW"/>
        </w:rPr>
        <w:t>58</w:t>
      </w:r>
      <w:r w:rsidRPr="0018584B">
        <w:rPr>
          <w:rFonts w:ascii="黑体" w:eastAsia="PMingLiU" w:hAnsi="黑体" w:hint="eastAsia"/>
          <w:snapToGrid w:val="0"/>
          <w:sz w:val="28"/>
          <w:szCs w:val="30"/>
          <w:u w:val="single"/>
          <w:lang w:eastAsia="zh-TW"/>
        </w:rPr>
        <w:t>號</w:t>
      </w:r>
      <w:r w:rsidRPr="0018584B">
        <w:rPr>
          <w:rFonts w:ascii="黑体" w:eastAsia="PMingLiU" w:hAnsi="黑体" w:hint="eastAsia"/>
          <w:snapToGrid w:val="0"/>
          <w:sz w:val="28"/>
          <w:szCs w:val="30"/>
          <w:lang w:eastAsia="zh-TW"/>
        </w:rPr>
        <w:t>）</w:t>
      </w:r>
    </w:p>
    <w:p w:rsidR="00956688" w:rsidRPr="00E74596" w:rsidRDefault="00956688" w:rsidP="00956688">
      <w:pPr>
        <w:snapToGrid w:val="0"/>
        <w:spacing w:line="312" w:lineRule="auto"/>
        <w:jc w:val="center"/>
        <w:rPr>
          <w:rFonts w:eastAsia="黑体"/>
          <w:snapToGrid w:val="0"/>
          <w:sz w:val="28"/>
          <w:szCs w:val="30"/>
        </w:rPr>
      </w:pPr>
    </w:p>
    <w:p w:rsidR="00956688" w:rsidRPr="00DF7244" w:rsidRDefault="0018584B" w:rsidP="00956688">
      <w:pPr>
        <w:pStyle w:val="3"/>
        <w:keepNext w:val="0"/>
        <w:keepLines w:val="0"/>
        <w:snapToGrid w:val="0"/>
        <w:spacing w:before="0" w:after="0" w:line="360" w:lineRule="auto"/>
        <w:contextualSpacing/>
        <w:rPr>
          <w:rFonts w:ascii="宋体" w:hAnsi="宋体"/>
          <w:b w:val="0"/>
          <w:snapToGrid w:val="0"/>
          <w:kern w:val="2"/>
          <w:sz w:val="24"/>
          <w:szCs w:val="21"/>
        </w:rPr>
      </w:pPr>
      <w:r w:rsidRPr="0018584B">
        <w:rPr>
          <w:rFonts w:ascii="宋体" w:eastAsia="PMingLiU" w:hAnsi="宋体" w:hint="eastAsia"/>
          <w:b w:val="0"/>
          <w:snapToGrid w:val="0"/>
          <w:kern w:val="2"/>
          <w:sz w:val="24"/>
          <w:szCs w:val="21"/>
          <w:lang w:eastAsia="zh-TW"/>
        </w:rPr>
        <w:t>一、招標條件</w:t>
      </w:r>
    </w:p>
    <w:p w:rsidR="00956688" w:rsidRPr="00DF7244" w:rsidRDefault="0018584B" w:rsidP="00956688">
      <w:pPr>
        <w:pStyle w:val="a4"/>
        <w:snapToGrid w:val="0"/>
        <w:spacing w:line="360" w:lineRule="auto"/>
        <w:ind w:firstLineChars="151" w:firstLine="425"/>
        <w:rPr>
          <w:rFonts w:eastAsia="宋体" w:hAnsi="宋体"/>
          <w:snapToGrid w:val="0"/>
          <w:lang w:eastAsia="zh-TW"/>
        </w:rPr>
      </w:pPr>
      <w:bookmarkStart w:id="14" w:name="_Toc329716192"/>
      <w:r w:rsidRPr="0018584B">
        <w:rPr>
          <w:rFonts w:eastAsia="PMingLiU" w:hAnsi="宋体" w:hint="eastAsia"/>
          <w:snapToGrid w:val="0"/>
          <w:lang w:eastAsia="zh-TW"/>
        </w:rPr>
        <w:t>受</w:t>
      </w:r>
      <w:r w:rsidRPr="0018584B">
        <w:rPr>
          <w:rFonts w:eastAsia="PMingLiU" w:hAnsi="宋体" w:hint="eastAsia"/>
          <w:snapToGrid w:val="0"/>
          <w:u w:val="single"/>
          <w:lang w:eastAsia="zh-TW"/>
        </w:rPr>
        <w:t>廣深鐵路股份有限公司</w:t>
      </w:r>
      <w:r w:rsidRPr="0018584B">
        <w:rPr>
          <w:rFonts w:eastAsia="PMingLiU" w:hAnsi="宋体" w:hint="eastAsia"/>
          <w:snapToGrid w:val="0"/>
          <w:lang w:eastAsia="zh-TW"/>
        </w:rPr>
        <w:t>委託，</w:t>
      </w:r>
      <w:r w:rsidRPr="0018584B">
        <w:rPr>
          <w:rFonts w:eastAsia="PMingLiU" w:hAnsi="宋体" w:hint="eastAsia"/>
          <w:snapToGrid w:val="0"/>
          <w:u w:val="single"/>
          <w:lang w:eastAsia="zh-TW"/>
        </w:rPr>
        <w:t>中鐵物總國際招標有限公司</w:t>
      </w:r>
      <w:r w:rsidRPr="0018584B">
        <w:rPr>
          <w:rFonts w:eastAsia="PMingLiU" w:hAnsi="宋体" w:hint="eastAsia"/>
          <w:snapToGrid w:val="0"/>
          <w:lang w:eastAsia="zh-TW"/>
        </w:rPr>
        <w:t>作為招標代理機構，現就</w:t>
      </w:r>
      <w:r w:rsidRPr="0018584B">
        <w:rPr>
          <w:rFonts w:eastAsia="PMingLiU" w:hAnsi="宋体"/>
          <w:snapToGrid w:val="0"/>
          <w:u w:val="single"/>
          <w:lang w:eastAsia="zh-TW"/>
        </w:rPr>
        <w:t>2020</w:t>
      </w:r>
      <w:r w:rsidRPr="0018584B">
        <w:rPr>
          <w:rFonts w:eastAsia="PMingLiU" w:hAnsi="宋体" w:hint="eastAsia"/>
          <w:snapToGrid w:val="0"/>
          <w:u w:val="single"/>
          <w:lang w:eastAsia="zh-TW"/>
        </w:rPr>
        <w:t>年廣州、東莞地區既有線部分列車布草採購專案</w:t>
      </w:r>
      <w:r w:rsidRPr="0018584B">
        <w:rPr>
          <w:rFonts w:eastAsia="PMingLiU" w:hAnsi="宋体" w:hint="eastAsia"/>
          <w:snapToGrid w:val="0"/>
          <w:lang w:eastAsia="zh-TW"/>
        </w:rPr>
        <w:t>進行公開二次招標。本專案採購資金已落實，具備招標採購條件。現進行公開二次招標，誠邀各潛在供應商參與投標。</w:t>
      </w:r>
    </w:p>
    <w:bookmarkEnd w:id="14"/>
    <w:p w:rsidR="00956688" w:rsidRPr="00DF7244" w:rsidRDefault="0018584B" w:rsidP="00956688">
      <w:pPr>
        <w:pStyle w:val="3"/>
        <w:keepNext w:val="0"/>
        <w:keepLines w:val="0"/>
        <w:snapToGrid w:val="0"/>
        <w:spacing w:before="0" w:after="0" w:line="360" w:lineRule="auto"/>
        <w:contextualSpacing/>
        <w:jc w:val="left"/>
        <w:rPr>
          <w:rFonts w:ascii="宋体" w:hAnsi="宋体"/>
          <w:b w:val="0"/>
          <w:snapToGrid w:val="0"/>
          <w:kern w:val="2"/>
          <w:sz w:val="24"/>
          <w:szCs w:val="21"/>
          <w:lang w:eastAsia="zh-TW"/>
        </w:rPr>
      </w:pPr>
      <w:r w:rsidRPr="0018584B">
        <w:rPr>
          <w:rFonts w:ascii="宋体" w:eastAsia="PMingLiU" w:hAnsi="宋体" w:hint="eastAsia"/>
          <w:b w:val="0"/>
          <w:snapToGrid w:val="0"/>
          <w:kern w:val="2"/>
          <w:sz w:val="24"/>
          <w:szCs w:val="21"/>
          <w:lang w:eastAsia="zh-TW"/>
        </w:rPr>
        <w:t>二、招標內容</w:t>
      </w:r>
    </w:p>
    <w:p w:rsidR="00956688" w:rsidRPr="00DF7244" w:rsidRDefault="0018584B" w:rsidP="00956688">
      <w:pPr>
        <w:pStyle w:val="a4"/>
        <w:snapToGrid w:val="0"/>
        <w:spacing w:line="360" w:lineRule="auto"/>
        <w:ind w:firstLineChars="151" w:firstLine="425"/>
        <w:rPr>
          <w:rFonts w:eastAsia="宋体" w:hAnsi="宋体"/>
          <w:snapToGrid w:val="0"/>
        </w:rPr>
      </w:pPr>
      <w:r w:rsidRPr="0018584B">
        <w:rPr>
          <w:rFonts w:eastAsia="PMingLiU" w:hAnsi="宋体"/>
          <w:snapToGrid w:val="0"/>
          <w:lang w:eastAsia="zh-TW"/>
        </w:rPr>
        <w:t>2.1</w:t>
      </w:r>
      <w:r w:rsidRPr="0018584B">
        <w:rPr>
          <w:rFonts w:eastAsia="PMingLiU" w:hAnsi="宋体" w:hint="eastAsia"/>
          <w:snapToGrid w:val="0"/>
          <w:lang w:eastAsia="zh-TW"/>
        </w:rPr>
        <w:t>項目概況：</w:t>
      </w:r>
      <w:r w:rsidRPr="0018584B">
        <w:rPr>
          <w:rFonts w:eastAsia="PMingLiU" w:hAnsi="宋体"/>
          <w:snapToGrid w:val="0"/>
          <w:lang w:eastAsia="zh-TW"/>
        </w:rPr>
        <w:t>2020</w:t>
      </w:r>
      <w:r w:rsidRPr="0018584B">
        <w:rPr>
          <w:rFonts w:eastAsia="PMingLiU" w:hAnsi="宋体" w:hint="eastAsia"/>
          <w:snapToGrid w:val="0"/>
          <w:lang w:eastAsia="zh-TW"/>
        </w:rPr>
        <w:t>年廣州、東莞地區既有線部分列車布草採購，項目總投資</w:t>
      </w:r>
      <w:r w:rsidRPr="0018584B">
        <w:rPr>
          <w:rFonts w:eastAsia="PMingLiU" w:hAnsi="宋体"/>
          <w:snapToGrid w:val="0"/>
          <w:u w:val="single"/>
          <w:lang w:eastAsia="zh-TW"/>
        </w:rPr>
        <w:t>252.33</w:t>
      </w:r>
      <w:r w:rsidRPr="0018584B">
        <w:rPr>
          <w:rFonts w:eastAsia="PMingLiU" w:hAnsi="宋体" w:hint="eastAsia"/>
          <w:snapToGrid w:val="0"/>
          <w:lang w:eastAsia="zh-TW"/>
        </w:rPr>
        <w:t>萬元（含稅），由廣深鐵路股份有限公司出資並已下達投資計畫。</w:t>
      </w:r>
    </w:p>
    <w:p w:rsidR="00956688" w:rsidRPr="00DF7244" w:rsidRDefault="0018584B" w:rsidP="00956688">
      <w:pPr>
        <w:pStyle w:val="a4"/>
        <w:snapToGrid w:val="0"/>
        <w:spacing w:line="360" w:lineRule="auto"/>
        <w:ind w:firstLineChars="151" w:firstLine="425"/>
        <w:rPr>
          <w:rFonts w:eastAsia="宋体" w:hAnsi="宋体"/>
          <w:snapToGrid w:val="0"/>
        </w:rPr>
      </w:pPr>
      <w:r w:rsidRPr="0018584B">
        <w:rPr>
          <w:rFonts w:eastAsia="PMingLiU" w:hAnsi="宋体"/>
          <w:snapToGrid w:val="0"/>
          <w:lang w:eastAsia="zh-TW"/>
        </w:rPr>
        <w:t>2.2</w:t>
      </w:r>
      <w:r w:rsidRPr="0018584B">
        <w:rPr>
          <w:rFonts w:eastAsia="PMingLiU" w:hAnsi="宋体" w:hint="eastAsia"/>
          <w:snapToGrid w:val="0"/>
          <w:lang w:eastAsia="zh-TW"/>
        </w:rPr>
        <w:t>招標內容：本專案招標採購的物資設備名稱、規格型號、計量單位、數量、交貨時間、交貨地點等情況詳見招標公告附件。</w:t>
      </w:r>
    </w:p>
    <w:p w:rsidR="00956688" w:rsidRPr="00DF7244" w:rsidRDefault="0018584B" w:rsidP="00956688">
      <w:pPr>
        <w:pStyle w:val="3"/>
        <w:keepNext w:val="0"/>
        <w:keepLines w:val="0"/>
        <w:snapToGrid w:val="0"/>
        <w:spacing w:before="0" w:after="0" w:line="360" w:lineRule="auto"/>
        <w:contextualSpacing/>
        <w:rPr>
          <w:rFonts w:ascii="宋体" w:hAnsi="宋体"/>
          <w:b w:val="0"/>
          <w:snapToGrid w:val="0"/>
          <w:kern w:val="2"/>
          <w:sz w:val="24"/>
          <w:szCs w:val="21"/>
        </w:rPr>
      </w:pPr>
      <w:r w:rsidRPr="0018584B">
        <w:rPr>
          <w:rFonts w:ascii="宋体" w:eastAsia="PMingLiU" w:hAnsi="宋体" w:hint="eastAsia"/>
          <w:b w:val="0"/>
          <w:snapToGrid w:val="0"/>
          <w:kern w:val="2"/>
          <w:sz w:val="24"/>
          <w:szCs w:val="21"/>
          <w:lang w:eastAsia="zh-TW"/>
        </w:rPr>
        <w:t>三、投標人資格要求</w:t>
      </w:r>
    </w:p>
    <w:p w:rsidR="00956688" w:rsidRPr="00DF7244" w:rsidRDefault="0018584B" w:rsidP="00956688">
      <w:pPr>
        <w:pStyle w:val="a4"/>
        <w:snapToGrid w:val="0"/>
        <w:spacing w:line="360" w:lineRule="auto"/>
        <w:ind w:firstLineChars="151" w:firstLine="425"/>
        <w:rPr>
          <w:rFonts w:eastAsia="宋体" w:hAnsi="宋体"/>
          <w:snapToGrid w:val="0"/>
        </w:rPr>
      </w:pPr>
      <w:r w:rsidRPr="0018584B">
        <w:rPr>
          <w:rFonts w:eastAsia="PMingLiU" w:hAnsi="宋体"/>
          <w:snapToGrid w:val="0"/>
          <w:lang w:eastAsia="zh-TW"/>
        </w:rPr>
        <w:t>3.1</w:t>
      </w:r>
      <w:r w:rsidRPr="0018584B">
        <w:rPr>
          <w:rFonts w:eastAsia="PMingLiU" w:hAnsi="宋体" w:hint="eastAsia"/>
          <w:snapToGrid w:val="0"/>
          <w:lang w:eastAsia="zh-TW"/>
        </w:rPr>
        <w:t>本次招標各包件要求投標人須具備的資格條件見招標公告附表；</w:t>
      </w:r>
    </w:p>
    <w:p w:rsidR="00956688" w:rsidRPr="00DF7244" w:rsidRDefault="0018584B" w:rsidP="00956688">
      <w:pPr>
        <w:pStyle w:val="a4"/>
        <w:snapToGrid w:val="0"/>
        <w:spacing w:line="360" w:lineRule="auto"/>
        <w:ind w:firstLineChars="151" w:firstLine="425"/>
        <w:rPr>
          <w:rFonts w:eastAsia="宋体" w:hAnsi="宋体"/>
          <w:snapToGrid w:val="0"/>
        </w:rPr>
      </w:pPr>
      <w:r w:rsidRPr="0018584B">
        <w:rPr>
          <w:rFonts w:eastAsia="PMingLiU" w:hAnsi="宋体"/>
          <w:snapToGrid w:val="0"/>
          <w:lang w:eastAsia="zh-TW"/>
        </w:rPr>
        <w:t>3.2</w:t>
      </w:r>
      <w:r w:rsidRPr="0018584B">
        <w:rPr>
          <w:rFonts w:eastAsia="PMingLiU" w:hAnsi="宋体" w:hint="eastAsia"/>
          <w:snapToGrid w:val="0"/>
          <w:lang w:eastAsia="zh-TW"/>
        </w:rPr>
        <w:t>本次招標不接受聯合體投標。</w:t>
      </w:r>
    </w:p>
    <w:p w:rsidR="00956688" w:rsidRPr="00DF7244" w:rsidRDefault="0018584B" w:rsidP="00956688">
      <w:pPr>
        <w:pStyle w:val="3"/>
        <w:keepNext w:val="0"/>
        <w:keepLines w:val="0"/>
        <w:snapToGrid w:val="0"/>
        <w:spacing w:before="0" w:after="0" w:line="360" w:lineRule="auto"/>
        <w:contextualSpacing/>
        <w:rPr>
          <w:rFonts w:ascii="宋体" w:hAnsi="宋体"/>
          <w:b w:val="0"/>
          <w:snapToGrid w:val="0"/>
          <w:kern w:val="2"/>
          <w:sz w:val="24"/>
          <w:szCs w:val="21"/>
        </w:rPr>
      </w:pPr>
      <w:r w:rsidRPr="0018584B">
        <w:rPr>
          <w:rFonts w:ascii="宋体" w:eastAsia="PMingLiU" w:hAnsi="宋体" w:hint="eastAsia"/>
          <w:b w:val="0"/>
          <w:snapToGrid w:val="0"/>
          <w:kern w:val="2"/>
          <w:sz w:val="24"/>
          <w:szCs w:val="21"/>
          <w:lang w:eastAsia="zh-TW"/>
        </w:rPr>
        <w:t>四、招標文件獲取</w:t>
      </w:r>
    </w:p>
    <w:p w:rsidR="00956688" w:rsidRPr="00DF7244" w:rsidRDefault="0018584B" w:rsidP="00956688">
      <w:pPr>
        <w:pStyle w:val="a4"/>
        <w:snapToGrid w:val="0"/>
        <w:spacing w:line="360" w:lineRule="auto"/>
        <w:ind w:firstLineChars="151" w:firstLine="425"/>
        <w:rPr>
          <w:rFonts w:eastAsia="宋体" w:hAnsi="宋体"/>
          <w:snapToGrid w:val="0"/>
          <w:u w:val="single"/>
          <w:lang w:eastAsia="zh-TW"/>
        </w:rPr>
      </w:pPr>
      <w:bookmarkStart w:id="15" w:name="_Toc333507878"/>
      <w:r w:rsidRPr="0018584B">
        <w:rPr>
          <w:rFonts w:eastAsia="PMingLiU" w:hAnsi="宋体"/>
          <w:snapToGrid w:val="0"/>
          <w:lang w:eastAsia="zh-TW"/>
        </w:rPr>
        <w:t>4.1</w:t>
      </w:r>
      <w:r w:rsidRPr="0018584B">
        <w:rPr>
          <w:rFonts w:eastAsia="PMingLiU" w:hAnsi="宋体" w:hint="eastAsia"/>
          <w:snapToGrid w:val="0"/>
          <w:lang w:eastAsia="zh-TW"/>
        </w:rPr>
        <w:t>凡有意參加投標者，請於</w:t>
      </w:r>
      <w:r w:rsidRPr="0018584B">
        <w:rPr>
          <w:rFonts w:eastAsia="PMingLiU" w:hAnsi="宋体"/>
          <w:snapToGrid w:val="0"/>
          <w:lang w:eastAsia="zh-TW"/>
        </w:rPr>
        <w:t>2020</w:t>
      </w:r>
      <w:r w:rsidRPr="0018584B">
        <w:rPr>
          <w:rFonts w:eastAsia="PMingLiU" w:hAnsi="宋体" w:hint="eastAsia"/>
          <w:snapToGrid w:val="0"/>
          <w:lang w:eastAsia="zh-TW"/>
        </w:rPr>
        <w:t>年</w:t>
      </w:r>
      <w:r w:rsidRPr="0018584B">
        <w:rPr>
          <w:rFonts w:eastAsia="PMingLiU" w:hAnsi="宋体"/>
          <w:snapToGrid w:val="0"/>
          <w:u w:val="single"/>
          <w:lang w:eastAsia="zh-TW"/>
        </w:rPr>
        <w:t>10</w:t>
      </w:r>
      <w:r w:rsidRPr="0018584B">
        <w:rPr>
          <w:rFonts w:eastAsia="PMingLiU" w:hAnsi="宋体" w:hint="eastAsia"/>
          <w:snapToGrid w:val="0"/>
          <w:lang w:eastAsia="zh-TW"/>
        </w:rPr>
        <w:t>月</w:t>
      </w:r>
      <w:r w:rsidRPr="0018584B">
        <w:rPr>
          <w:rFonts w:eastAsia="PMingLiU" w:hAnsi="宋体"/>
          <w:snapToGrid w:val="0"/>
          <w:u w:val="single"/>
          <w:lang w:eastAsia="zh-TW"/>
        </w:rPr>
        <w:t>26</w:t>
      </w:r>
      <w:r w:rsidRPr="0018584B">
        <w:rPr>
          <w:rFonts w:eastAsia="PMingLiU" w:hAnsi="宋体" w:hint="eastAsia"/>
          <w:snapToGrid w:val="0"/>
          <w:lang w:eastAsia="zh-TW"/>
        </w:rPr>
        <w:t>日至</w:t>
      </w:r>
      <w:r w:rsidRPr="0018584B">
        <w:rPr>
          <w:rFonts w:eastAsia="PMingLiU" w:hAnsi="宋体"/>
          <w:snapToGrid w:val="0"/>
          <w:u w:val="single"/>
          <w:lang w:eastAsia="zh-TW"/>
        </w:rPr>
        <w:t>10</w:t>
      </w:r>
      <w:r w:rsidRPr="0018584B">
        <w:rPr>
          <w:rFonts w:eastAsia="PMingLiU" w:hAnsi="宋体" w:hint="eastAsia"/>
          <w:snapToGrid w:val="0"/>
          <w:lang w:eastAsia="zh-TW"/>
        </w:rPr>
        <w:t>月</w:t>
      </w:r>
      <w:r w:rsidRPr="0018584B">
        <w:rPr>
          <w:rFonts w:eastAsia="PMingLiU" w:hAnsi="宋体"/>
          <w:snapToGrid w:val="0"/>
          <w:u w:val="single"/>
          <w:lang w:eastAsia="zh-TW"/>
        </w:rPr>
        <w:t>30</w:t>
      </w:r>
      <w:r w:rsidRPr="0018584B">
        <w:rPr>
          <w:rFonts w:eastAsia="PMingLiU" w:hAnsi="宋体" w:hint="eastAsia"/>
          <w:snapToGrid w:val="0"/>
          <w:lang w:eastAsia="zh-TW"/>
        </w:rPr>
        <w:t>日，每日上午</w:t>
      </w:r>
      <w:r w:rsidRPr="0018584B">
        <w:rPr>
          <w:rFonts w:eastAsia="PMingLiU" w:hAnsi="宋体"/>
          <w:snapToGrid w:val="0"/>
          <w:lang w:eastAsia="zh-TW"/>
        </w:rPr>
        <w:t xml:space="preserve"> 9 </w:t>
      </w:r>
      <w:r w:rsidRPr="0018584B">
        <w:rPr>
          <w:rFonts w:eastAsia="PMingLiU" w:hAnsi="宋体" w:hint="eastAsia"/>
          <w:snapToGrid w:val="0"/>
          <w:lang w:eastAsia="zh-TW"/>
        </w:rPr>
        <w:t>時</w:t>
      </w:r>
      <w:r w:rsidRPr="0018584B">
        <w:rPr>
          <w:rFonts w:eastAsia="PMingLiU" w:hAnsi="宋体"/>
          <w:snapToGrid w:val="0"/>
          <w:lang w:eastAsia="zh-TW"/>
        </w:rPr>
        <w:t>00</w:t>
      </w:r>
      <w:r w:rsidRPr="0018584B">
        <w:rPr>
          <w:rFonts w:eastAsia="PMingLiU" w:hAnsi="宋体" w:hint="eastAsia"/>
          <w:snapToGrid w:val="0"/>
          <w:lang w:eastAsia="zh-TW"/>
        </w:rPr>
        <w:t>分至</w:t>
      </w:r>
      <w:r w:rsidRPr="0018584B">
        <w:rPr>
          <w:rFonts w:eastAsia="PMingLiU" w:hAnsi="宋体"/>
          <w:snapToGrid w:val="0"/>
          <w:lang w:eastAsia="zh-TW"/>
        </w:rPr>
        <w:t xml:space="preserve"> 11</w:t>
      </w:r>
      <w:r w:rsidRPr="0018584B">
        <w:rPr>
          <w:rFonts w:eastAsia="PMingLiU" w:hAnsi="宋体" w:hint="eastAsia"/>
          <w:snapToGrid w:val="0"/>
          <w:lang w:eastAsia="zh-TW"/>
        </w:rPr>
        <w:t>時</w:t>
      </w:r>
      <w:r w:rsidRPr="0018584B">
        <w:rPr>
          <w:rFonts w:eastAsia="PMingLiU" w:hAnsi="宋体"/>
          <w:snapToGrid w:val="0"/>
          <w:lang w:eastAsia="zh-TW"/>
        </w:rPr>
        <w:t>00</w:t>
      </w:r>
      <w:r w:rsidRPr="0018584B">
        <w:rPr>
          <w:rFonts w:eastAsia="PMingLiU" w:hAnsi="宋体" w:hint="eastAsia"/>
          <w:snapToGrid w:val="0"/>
          <w:lang w:eastAsia="zh-TW"/>
        </w:rPr>
        <w:t>分，下午</w:t>
      </w:r>
      <w:r w:rsidRPr="0018584B">
        <w:rPr>
          <w:rFonts w:eastAsia="PMingLiU" w:hAnsi="宋体"/>
          <w:snapToGrid w:val="0"/>
          <w:lang w:eastAsia="zh-TW"/>
        </w:rPr>
        <w:t>14</w:t>
      </w:r>
      <w:r w:rsidRPr="0018584B">
        <w:rPr>
          <w:rFonts w:eastAsia="PMingLiU" w:hAnsi="宋体" w:hint="eastAsia"/>
          <w:snapToGrid w:val="0"/>
          <w:lang w:eastAsia="zh-TW"/>
        </w:rPr>
        <w:t>時</w:t>
      </w:r>
      <w:r w:rsidRPr="0018584B">
        <w:rPr>
          <w:rFonts w:eastAsia="PMingLiU" w:hAnsi="宋体"/>
          <w:snapToGrid w:val="0"/>
          <w:lang w:eastAsia="zh-TW"/>
        </w:rPr>
        <w:t>00</w:t>
      </w:r>
      <w:r w:rsidRPr="0018584B">
        <w:rPr>
          <w:rFonts w:eastAsia="PMingLiU" w:hAnsi="宋体" w:hint="eastAsia"/>
          <w:snapToGrid w:val="0"/>
          <w:lang w:eastAsia="zh-TW"/>
        </w:rPr>
        <w:t>分至</w:t>
      </w:r>
      <w:r w:rsidRPr="0018584B">
        <w:rPr>
          <w:rFonts w:eastAsia="PMingLiU" w:hAnsi="宋体"/>
          <w:snapToGrid w:val="0"/>
          <w:lang w:eastAsia="zh-TW"/>
        </w:rPr>
        <w:t>16</w:t>
      </w:r>
      <w:r w:rsidRPr="0018584B">
        <w:rPr>
          <w:rFonts w:eastAsia="PMingLiU" w:hAnsi="宋体" w:hint="eastAsia"/>
          <w:snapToGrid w:val="0"/>
          <w:lang w:eastAsia="zh-TW"/>
        </w:rPr>
        <w:t>時</w:t>
      </w:r>
      <w:r w:rsidRPr="0018584B">
        <w:rPr>
          <w:rFonts w:eastAsia="PMingLiU" w:hAnsi="宋体"/>
          <w:snapToGrid w:val="0"/>
          <w:lang w:eastAsia="zh-TW"/>
        </w:rPr>
        <w:t>00</w:t>
      </w:r>
      <w:r w:rsidRPr="0018584B">
        <w:rPr>
          <w:rFonts w:eastAsia="PMingLiU" w:hAnsi="宋体" w:hint="eastAsia"/>
          <w:snapToGrid w:val="0"/>
          <w:lang w:eastAsia="zh-TW"/>
        </w:rPr>
        <w:t>分（北京時間，下同），將企業營業執照影本、法人授權書、購買人身份證（及影本）、匯款憑證影本、招標文件購買登記表（招標公告附件一）、接收檔通知的郵箱及信件往來的郵寄地址發送至我司郵箱</w:t>
      </w:r>
      <w:r w:rsidRPr="0018584B">
        <w:rPr>
          <w:rFonts w:eastAsia="PMingLiU" w:hAnsi="宋体"/>
          <w:snapToGrid w:val="0"/>
          <w:lang w:eastAsia="zh-TW"/>
        </w:rPr>
        <w:t>crmscgz2019@163.com</w:t>
      </w:r>
      <w:r w:rsidRPr="0018584B">
        <w:rPr>
          <w:rFonts w:eastAsia="PMingLiU" w:hAnsi="宋体" w:hint="eastAsia"/>
          <w:snapToGrid w:val="0"/>
          <w:lang w:eastAsia="zh-TW"/>
        </w:rPr>
        <w:t>此為獲取招標文件確認的重要依據，</w:t>
      </w:r>
      <w:r w:rsidRPr="0018584B">
        <w:rPr>
          <w:rFonts w:eastAsia="PMingLiU" w:hAnsi="宋体" w:hint="eastAsia"/>
          <w:b/>
          <w:bCs/>
          <w:snapToGrid w:val="0"/>
          <w:lang w:eastAsia="zh-TW"/>
        </w:rPr>
        <w:t>投標人購買招標文件前須在中國鐵物電子招投標平臺（</w:t>
      </w:r>
      <w:r w:rsidRPr="0018584B">
        <w:rPr>
          <w:rFonts w:eastAsia="PMingLiU" w:hAnsi="宋体"/>
          <w:b/>
          <w:bCs/>
          <w:snapToGrid w:val="0"/>
          <w:lang w:eastAsia="zh-TW"/>
        </w:rPr>
        <w:t>http://www.bidding-crmsc.com.cn</w:t>
      </w:r>
      <w:r w:rsidRPr="0018584B">
        <w:rPr>
          <w:rFonts w:eastAsia="PMingLiU" w:hAnsi="宋体" w:hint="eastAsia"/>
          <w:b/>
          <w:bCs/>
          <w:snapToGrid w:val="0"/>
          <w:lang w:eastAsia="zh-TW"/>
        </w:rPr>
        <w:t>）完成註冊</w:t>
      </w:r>
      <w:r w:rsidRPr="0018584B">
        <w:rPr>
          <w:rFonts w:eastAsia="PMingLiU" w:hAnsi="宋体"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956688" w:rsidRPr="00DF7244" w:rsidRDefault="0018584B" w:rsidP="00956688">
      <w:pPr>
        <w:pStyle w:val="a4"/>
        <w:snapToGrid w:val="0"/>
        <w:spacing w:line="360" w:lineRule="auto"/>
        <w:ind w:firstLineChars="151" w:firstLine="425"/>
        <w:rPr>
          <w:rFonts w:eastAsia="宋体" w:hAnsi="宋体"/>
          <w:snapToGrid w:val="0"/>
          <w:lang w:eastAsia="zh-TW"/>
        </w:rPr>
      </w:pPr>
      <w:r w:rsidRPr="0018584B">
        <w:rPr>
          <w:rFonts w:eastAsia="PMingLiU" w:hAnsi="宋体"/>
          <w:snapToGrid w:val="0"/>
          <w:lang w:eastAsia="zh-TW"/>
        </w:rPr>
        <w:t>4.2</w:t>
      </w:r>
      <w:r w:rsidRPr="0018584B">
        <w:rPr>
          <w:rFonts w:eastAsia="PMingLiU" w:hAnsi="宋体" w:hint="eastAsia"/>
          <w:snapToGrid w:val="0"/>
          <w:lang w:eastAsia="zh-TW"/>
        </w:rPr>
        <w:t>招標檔每個標段（包件）售價</w:t>
      </w:r>
      <w:r w:rsidRPr="0018584B">
        <w:rPr>
          <w:rFonts w:eastAsia="PMingLiU" w:hAnsi="宋体"/>
          <w:snapToGrid w:val="0"/>
          <w:lang w:eastAsia="zh-TW"/>
        </w:rPr>
        <w:t>500</w:t>
      </w:r>
      <w:r w:rsidRPr="0018584B">
        <w:rPr>
          <w:rFonts w:eastAsia="PMingLiU" w:hAnsi="宋体" w:hint="eastAsia"/>
          <w:snapToGrid w:val="0"/>
          <w:lang w:eastAsia="zh-TW"/>
        </w:rPr>
        <w:t>元，售後不退。投標人須在購買招標檔前將招標檔款電匯、網匯（不接受個人匯款）至下述指定帳號，同時須在匯款單據上注明招標編號及購買標段（包件）號。投標人擬申請多個標段（包件）的，必須分別購買多個標段（包件）的招標檔。</w:t>
      </w:r>
    </w:p>
    <w:p w:rsidR="00956688" w:rsidRPr="00DF7244" w:rsidRDefault="0018584B" w:rsidP="00956688">
      <w:pPr>
        <w:pStyle w:val="a4"/>
        <w:snapToGrid w:val="0"/>
        <w:spacing w:line="360" w:lineRule="auto"/>
        <w:ind w:firstLine="563"/>
        <w:rPr>
          <w:rFonts w:eastAsia="宋体" w:hAnsi="宋体"/>
          <w:snapToGrid w:val="0"/>
        </w:rPr>
      </w:pPr>
      <w:r w:rsidRPr="0018584B">
        <w:rPr>
          <w:rFonts w:eastAsia="PMingLiU" w:hAnsi="宋体" w:hint="eastAsia"/>
          <w:snapToGrid w:val="0"/>
          <w:lang w:eastAsia="zh-TW"/>
        </w:rPr>
        <w:t>開戶名稱：中鐵物總國際招標有限公司</w:t>
      </w:r>
    </w:p>
    <w:p w:rsidR="00956688" w:rsidRPr="00DF7244" w:rsidRDefault="0018584B" w:rsidP="00956688">
      <w:pPr>
        <w:pStyle w:val="a4"/>
        <w:snapToGrid w:val="0"/>
        <w:spacing w:line="360" w:lineRule="auto"/>
        <w:ind w:firstLine="563"/>
        <w:rPr>
          <w:rFonts w:eastAsia="宋体" w:hAnsi="宋体"/>
          <w:snapToGrid w:val="0"/>
        </w:rPr>
      </w:pPr>
      <w:r w:rsidRPr="0018584B">
        <w:rPr>
          <w:rFonts w:eastAsia="PMingLiU" w:hAnsi="宋体" w:hint="eastAsia"/>
          <w:snapToGrid w:val="0"/>
          <w:lang w:eastAsia="zh-TW"/>
        </w:rPr>
        <w:t>帳號：</w:t>
      </w:r>
      <w:r w:rsidRPr="0018584B">
        <w:rPr>
          <w:rFonts w:eastAsia="PMingLiU" w:hAnsi="宋体"/>
          <w:snapToGrid w:val="0"/>
          <w:lang w:eastAsia="zh-TW"/>
        </w:rPr>
        <w:t>7005007</w:t>
      </w:r>
    </w:p>
    <w:p w:rsidR="007E34F9" w:rsidRDefault="0018584B" w:rsidP="00956688">
      <w:pPr>
        <w:pStyle w:val="a4"/>
        <w:snapToGrid w:val="0"/>
        <w:spacing w:line="360" w:lineRule="auto"/>
        <w:ind w:firstLine="563"/>
        <w:rPr>
          <w:rFonts w:eastAsia="宋体" w:hAnsi="宋体"/>
          <w:snapToGrid w:val="0"/>
        </w:rPr>
      </w:pPr>
      <w:r w:rsidRPr="0018584B">
        <w:rPr>
          <w:rFonts w:eastAsia="PMingLiU" w:hAnsi="宋体" w:hint="eastAsia"/>
          <w:snapToGrid w:val="0"/>
          <w:lang w:eastAsia="zh-TW"/>
        </w:rPr>
        <w:lastRenderedPageBreak/>
        <w:t>開戶銀行：交通銀行北京西單支行。</w:t>
      </w:r>
    </w:p>
    <w:p w:rsidR="00956688" w:rsidRPr="00DF7244" w:rsidRDefault="0018584B" w:rsidP="00956688">
      <w:pPr>
        <w:pStyle w:val="a4"/>
        <w:snapToGrid w:val="0"/>
        <w:spacing w:line="360" w:lineRule="auto"/>
        <w:ind w:firstLine="563"/>
        <w:rPr>
          <w:rFonts w:eastAsia="宋体" w:hAnsi="宋体"/>
          <w:snapToGrid w:val="0"/>
          <w:lang w:eastAsia="zh-TW"/>
        </w:rPr>
      </w:pPr>
      <w:r w:rsidRPr="0018584B">
        <w:rPr>
          <w:rFonts w:eastAsia="PMingLiU" w:hAnsi="宋体"/>
          <w:snapToGrid w:val="0"/>
          <w:lang w:eastAsia="zh-TW"/>
        </w:rPr>
        <w:t>4.3</w:t>
      </w:r>
      <w:r w:rsidRPr="0018584B">
        <w:rPr>
          <w:rFonts w:eastAsia="PMingLiU" w:hAnsi="宋体" w:hint="eastAsia"/>
          <w:snapToGrid w:val="0"/>
          <w:lang w:eastAsia="zh-TW"/>
        </w:rPr>
        <w:t>本次招標的招標檔將不採用郵購方式發售。原已購買採購檔的投標人，如繼續參加本次投標，請於本次招標文件發售時間內，準備齊相關資料發送到中鐵物總國際招標有限公司郵箱免費更換招標檔。</w:t>
      </w:r>
      <w:r w:rsidR="00956688" w:rsidRPr="00DF7244">
        <w:rPr>
          <w:rFonts w:eastAsia="宋体" w:hAnsi="宋体" w:hint="eastAsia"/>
          <w:snapToGrid w:val="0"/>
          <w:lang w:eastAsia="zh-TW"/>
        </w:rPr>
        <w:t xml:space="preserve"> </w:t>
      </w:r>
    </w:p>
    <w:p w:rsidR="00956688" w:rsidRPr="00DF7244" w:rsidRDefault="0018584B" w:rsidP="00956688">
      <w:pPr>
        <w:pStyle w:val="3"/>
        <w:keepNext w:val="0"/>
        <w:keepLines w:val="0"/>
        <w:snapToGrid w:val="0"/>
        <w:spacing w:before="0" w:after="0" w:line="360" w:lineRule="auto"/>
        <w:contextualSpacing/>
        <w:rPr>
          <w:rFonts w:ascii="宋体" w:hAnsi="宋体"/>
          <w:b w:val="0"/>
          <w:snapToGrid w:val="0"/>
          <w:kern w:val="2"/>
          <w:sz w:val="24"/>
          <w:szCs w:val="21"/>
        </w:rPr>
      </w:pPr>
      <w:r w:rsidRPr="0018584B">
        <w:rPr>
          <w:rFonts w:ascii="宋体" w:eastAsia="PMingLiU" w:hAnsi="宋体" w:hint="eastAsia"/>
          <w:b w:val="0"/>
          <w:snapToGrid w:val="0"/>
          <w:kern w:val="2"/>
          <w:sz w:val="24"/>
          <w:szCs w:val="21"/>
          <w:lang w:eastAsia="zh-TW"/>
        </w:rPr>
        <w:t>五、投標文件遞交</w:t>
      </w:r>
    </w:p>
    <w:p w:rsidR="00956688" w:rsidRPr="00DF7244" w:rsidRDefault="0018584B" w:rsidP="00956688">
      <w:pPr>
        <w:pStyle w:val="a4"/>
        <w:snapToGrid w:val="0"/>
        <w:spacing w:line="360" w:lineRule="auto"/>
        <w:ind w:firstLineChars="151" w:firstLine="425"/>
        <w:rPr>
          <w:rFonts w:eastAsia="宋体" w:hAnsi="宋体"/>
          <w:snapToGrid w:val="0"/>
        </w:rPr>
      </w:pPr>
      <w:r w:rsidRPr="0018584B">
        <w:rPr>
          <w:rFonts w:eastAsia="PMingLiU" w:hAnsi="宋体"/>
          <w:snapToGrid w:val="0"/>
          <w:lang w:eastAsia="zh-TW"/>
        </w:rPr>
        <w:t>5.1</w:t>
      </w:r>
      <w:r w:rsidRPr="0018584B">
        <w:rPr>
          <w:rFonts w:eastAsia="PMingLiU" w:hAnsi="宋体" w:hint="eastAsia"/>
          <w:snapToGrid w:val="0"/>
          <w:lang w:eastAsia="zh-TW"/>
        </w:rPr>
        <w:t>投標檔遞交的時間為</w:t>
      </w:r>
      <w:r w:rsidRPr="0018584B">
        <w:rPr>
          <w:rFonts w:eastAsia="PMingLiU" w:hAnsi="宋体"/>
          <w:snapToGrid w:val="0"/>
          <w:lang w:eastAsia="zh-TW"/>
        </w:rPr>
        <w:t>2020</w:t>
      </w:r>
      <w:r w:rsidRPr="0018584B">
        <w:rPr>
          <w:rFonts w:eastAsia="PMingLiU" w:hAnsi="宋体" w:hint="eastAsia"/>
          <w:snapToGrid w:val="0"/>
          <w:lang w:eastAsia="zh-TW"/>
        </w:rPr>
        <w:t>年</w:t>
      </w:r>
      <w:r w:rsidRPr="0018584B">
        <w:rPr>
          <w:rFonts w:eastAsia="PMingLiU" w:hAnsi="宋体"/>
          <w:snapToGrid w:val="0"/>
          <w:u w:val="single"/>
          <w:lang w:eastAsia="zh-TW"/>
        </w:rPr>
        <w:t>11</w:t>
      </w:r>
      <w:r w:rsidRPr="0018584B">
        <w:rPr>
          <w:rFonts w:eastAsia="PMingLiU" w:hAnsi="宋体" w:hint="eastAsia"/>
          <w:snapToGrid w:val="0"/>
          <w:lang w:eastAsia="zh-TW"/>
        </w:rPr>
        <w:t>月</w:t>
      </w:r>
      <w:r w:rsidRPr="0018584B">
        <w:rPr>
          <w:rFonts w:eastAsia="PMingLiU" w:hAnsi="宋体"/>
          <w:snapToGrid w:val="0"/>
          <w:u w:val="single"/>
          <w:lang w:eastAsia="zh-TW"/>
        </w:rPr>
        <w:t>17</w:t>
      </w:r>
      <w:r w:rsidRPr="0018584B">
        <w:rPr>
          <w:rFonts w:eastAsia="PMingLiU" w:hAnsi="宋体" w:hint="eastAsia"/>
          <w:snapToGrid w:val="0"/>
          <w:lang w:eastAsia="zh-TW"/>
        </w:rPr>
        <w:t>日</w:t>
      </w:r>
      <w:r w:rsidRPr="0018584B">
        <w:rPr>
          <w:rFonts w:eastAsia="PMingLiU" w:hAnsi="宋体"/>
          <w:snapToGrid w:val="0"/>
          <w:lang w:eastAsia="zh-TW"/>
        </w:rPr>
        <w:t xml:space="preserve">14 </w:t>
      </w:r>
      <w:r w:rsidRPr="0018584B">
        <w:rPr>
          <w:rFonts w:eastAsia="PMingLiU" w:hAnsi="宋体" w:hint="eastAsia"/>
          <w:snapToGrid w:val="0"/>
          <w:lang w:eastAsia="zh-TW"/>
        </w:rPr>
        <w:t>時</w:t>
      </w:r>
      <w:r w:rsidRPr="0018584B">
        <w:rPr>
          <w:rFonts w:eastAsia="PMingLiU" w:hAnsi="宋体"/>
          <w:snapToGrid w:val="0"/>
          <w:lang w:eastAsia="zh-TW"/>
        </w:rPr>
        <w:t>00</w:t>
      </w:r>
      <w:r w:rsidRPr="0018584B">
        <w:rPr>
          <w:rFonts w:eastAsia="PMingLiU" w:hAnsi="宋体" w:hint="eastAsia"/>
          <w:snapToGrid w:val="0"/>
          <w:lang w:eastAsia="zh-TW"/>
        </w:rPr>
        <w:t>分至</w:t>
      </w:r>
      <w:r w:rsidRPr="0018584B">
        <w:rPr>
          <w:rFonts w:eastAsia="PMingLiU" w:hAnsi="宋体"/>
          <w:snapToGrid w:val="0"/>
          <w:lang w:eastAsia="zh-TW"/>
        </w:rPr>
        <w:t>14</w:t>
      </w:r>
      <w:r w:rsidRPr="0018584B">
        <w:rPr>
          <w:rFonts w:eastAsia="PMingLiU" w:hAnsi="宋体" w:hint="eastAsia"/>
          <w:snapToGrid w:val="0"/>
          <w:lang w:eastAsia="zh-TW"/>
        </w:rPr>
        <w:t>時</w:t>
      </w:r>
      <w:r w:rsidRPr="0018584B">
        <w:rPr>
          <w:rFonts w:eastAsia="PMingLiU" w:hAnsi="宋体"/>
          <w:snapToGrid w:val="0"/>
          <w:lang w:eastAsia="zh-TW"/>
        </w:rPr>
        <w:t>30</w:t>
      </w:r>
      <w:r w:rsidRPr="0018584B">
        <w:rPr>
          <w:rFonts w:eastAsia="PMingLiU" w:hAnsi="宋体" w:hint="eastAsia"/>
          <w:snapToGrid w:val="0"/>
          <w:lang w:eastAsia="zh-TW"/>
        </w:rPr>
        <w:t>分（北京時間），遞交投標檔的截止時間（投標截止時間，下同）為</w:t>
      </w:r>
      <w:r w:rsidRPr="0018584B">
        <w:rPr>
          <w:rFonts w:eastAsia="PMingLiU" w:hAnsi="宋体"/>
          <w:snapToGrid w:val="0"/>
          <w:lang w:eastAsia="zh-TW"/>
        </w:rPr>
        <w:t>2020</w:t>
      </w:r>
      <w:r w:rsidRPr="0018584B">
        <w:rPr>
          <w:rFonts w:eastAsia="PMingLiU" w:hAnsi="宋体" w:hint="eastAsia"/>
          <w:snapToGrid w:val="0"/>
          <w:lang w:eastAsia="zh-TW"/>
        </w:rPr>
        <w:t>年</w:t>
      </w:r>
      <w:r w:rsidRPr="0018584B">
        <w:rPr>
          <w:rFonts w:eastAsia="PMingLiU" w:hAnsi="宋体"/>
          <w:snapToGrid w:val="0"/>
          <w:u w:val="single"/>
          <w:lang w:eastAsia="zh-TW"/>
        </w:rPr>
        <w:t>11</w:t>
      </w:r>
      <w:r w:rsidRPr="0018584B">
        <w:rPr>
          <w:rFonts w:eastAsia="PMingLiU" w:hAnsi="宋体" w:hint="eastAsia"/>
          <w:snapToGrid w:val="0"/>
          <w:lang w:eastAsia="zh-TW"/>
        </w:rPr>
        <w:t>月</w:t>
      </w:r>
      <w:r w:rsidRPr="0018584B">
        <w:rPr>
          <w:rFonts w:eastAsia="PMingLiU" w:hAnsi="宋体"/>
          <w:snapToGrid w:val="0"/>
          <w:u w:val="single"/>
          <w:lang w:eastAsia="zh-TW"/>
        </w:rPr>
        <w:t>17</w:t>
      </w:r>
      <w:r w:rsidRPr="0018584B">
        <w:rPr>
          <w:rFonts w:eastAsia="PMingLiU" w:hAnsi="宋体" w:hint="eastAsia"/>
          <w:snapToGrid w:val="0"/>
          <w:lang w:eastAsia="zh-TW"/>
        </w:rPr>
        <w:t>日</w:t>
      </w:r>
      <w:r w:rsidRPr="0018584B">
        <w:rPr>
          <w:rFonts w:eastAsia="PMingLiU" w:hAnsi="宋体"/>
          <w:snapToGrid w:val="0"/>
          <w:lang w:eastAsia="zh-TW"/>
        </w:rPr>
        <w:t>14</w:t>
      </w:r>
      <w:r w:rsidRPr="0018584B">
        <w:rPr>
          <w:rFonts w:eastAsia="PMingLiU" w:hAnsi="宋体" w:hint="eastAsia"/>
          <w:snapToGrid w:val="0"/>
          <w:lang w:eastAsia="zh-TW"/>
        </w:rPr>
        <w:t>時</w:t>
      </w:r>
      <w:r w:rsidRPr="0018584B">
        <w:rPr>
          <w:rFonts w:eastAsia="PMingLiU" w:hAnsi="宋体"/>
          <w:snapToGrid w:val="0"/>
          <w:lang w:eastAsia="zh-TW"/>
        </w:rPr>
        <w:t>30</w:t>
      </w:r>
      <w:r w:rsidRPr="0018584B">
        <w:rPr>
          <w:rFonts w:eastAsia="PMingLiU" w:hAnsi="宋体" w:hint="eastAsia"/>
          <w:snapToGrid w:val="0"/>
          <w:lang w:eastAsia="zh-TW"/>
        </w:rPr>
        <w:t>分（北京時間），地點：</w:t>
      </w:r>
      <w:r w:rsidRPr="0018584B">
        <w:rPr>
          <w:rFonts w:eastAsia="PMingLiU" w:hAnsi="宋体" w:hint="eastAsia"/>
          <w:snapToGrid w:val="0"/>
          <w:u w:val="single"/>
          <w:lang w:eastAsia="zh-TW"/>
        </w:rPr>
        <w:t>廣州市越秀區農林下路</w:t>
      </w:r>
      <w:r w:rsidRPr="0018584B">
        <w:rPr>
          <w:rFonts w:eastAsia="PMingLiU" w:hAnsi="宋体"/>
          <w:snapToGrid w:val="0"/>
          <w:u w:val="single"/>
          <w:lang w:eastAsia="zh-TW"/>
        </w:rPr>
        <w:t>5</w:t>
      </w:r>
      <w:r w:rsidRPr="0018584B">
        <w:rPr>
          <w:rFonts w:eastAsia="PMingLiU" w:hAnsi="宋体" w:hint="eastAsia"/>
          <w:snapToGrid w:val="0"/>
          <w:u w:val="single"/>
          <w:lang w:eastAsia="zh-TW"/>
        </w:rPr>
        <w:t>號億達大廈十樓</w:t>
      </w:r>
      <w:r w:rsidRPr="0018584B">
        <w:rPr>
          <w:rFonts w:eastAsia="PMingLiU" w:hAnsi="宋体"/>
          <w:snapToGrid w:val="0"/>
          <w:u w:val="single"/>
          <w:lang w:eastAsia="zh-TW"/>
        </w:rPr>
        <w:t>1003</w:t>
      </w:r>
      <w:r w:rsidRPr="0018584B">
        <w:rPr>
          <w:rFonts w:eastAsia="PMingLiU" w:hAnsi="宋体" w:hint="eastAsia"/>
          <w:snapToGrid w:val="0"/>
          <w:u w:val="single"/>
          <w:lang w:eastAsia="zh-TW"/>
        </w:rPr>
        <w:t>室</w:t>
      </w:r>
      <w:r w:rsidRPr="0018584B">
        <w:rPr>
          <w:rFonts w:eastAsia="PMingLiU" w:hAnsi="宋体" w:hint="eastAsia"/>
          <w:snapToGrid w:val="0"/>
          <w:lang w:eastAsia="zh-TW"/>
        </w:rPr>
        <w:t>。</w:t>
      </w:r>
    </w:p>
    <w:p w:rsidR="00956688" w:rsidRPr="00DF7244" w:rsidRDefault="0018584B" w:rsidP="00956688">
      <w:pPr>
        <w:pStyle w:val="a4"/>
        <w:snapToGrid w:val="0"/>
        <w:spacing w:line="360" w:lineRule="auto"/>
        <w:ind w:firstLineChars="151" w:firstLine="425"/>
        <w:rPr>
          <w:rFonts w:eastAsia="宋体" w:hAnsi="宋体"/>
          <w:snapToGrid w:val="0"/>
        </w:rPr>
      </w:pPr>
      <w:r w:rsidRPr="0018584B">
        <w:rPr>
          <w:rFonts w:eastAsia="PMingLiU" w:hAnsi="宋体"/>
          <w:snapToGrid w:val="0"/>
          <w:lang w:eastAsia="zh-TW"/>
        </w:rPr>
        <w:t>5.2</w:t>
      </w:r>
      <w:r w:rsidRPr="0018584B">
        <w:rPr>
          <w:rFonts w:eastAsia="PMingLiU" w:hAnsi="宋体" w:hint="eastAsia"/>
          <w:snapToGrid w:val="0"/>
          <w:lang w:eastAsia="zh-TW"/>
        </w:rPr>
        <w:t>逾期送達或者未送達指定地點或者不按照招標檔要求密封的投標檔，招標人不予受理。</w:t>
      </w:r>
    </w:p>
    <w:p w:rsidR="00956688" w:rsidRPr="00DF7244" w:rsidRDefault="0018584B" w:rsidP="00956688">
      <w:pPr>
        <w:pStyle w:val="3"/>
        <w:keepNext w:val="0"/>
        <w:keepLines w:val="0"/>
        <w:snapToGrid w:val="0"/>
        <w:spacing w:before="0" w:after="0" w:line="360" w:lineRule="auto"/>
        <w:contextualSpacing/>
        <w:rPr>
          <w:rFonts w:ascii="宋体" w:hAnsi="宋体"/>
          <w:b w:val="0"/>
          <w:snapToGrid w:val="0"/>
          <w:kern w:val="2"/>
          <w:sz w:val="24"/>
          <w:szCs w:val="21"/>
        </w:rPr>
      </w:pPr>
      <w:r w:rsidRPr="0018584B">
        <w:rPr>
          <w:rFonts w:ascii="宋体" w:eastAsia="PMingLiU" w:hAnsi="宋体" w:hint="eastAsia"/>
          <w:b w:val="0"/>
          <w:snapToGrid w:val="0"/>
          <w:kern w:val="2"/>
          <w:sz w:val="24"/>
          <w:szCs w:val="21"/>
          <w:lang w:eastAsia="zh-TW"/>
        </w:rPr>
        <w:t>六、開標時間和地點</w:t>
      </w:r>
    </w:p>
    <w:p w:rsidR="00956688" w:rsidRPr="00DF7244" w:rsidRDefault="0018584B" w:rsidP="00956688">
      <w:pPr>
        <w:pStyle w:val="a4"/>
        <w:snapToGrid w:val="0"/>
        <w:spacing w:line="360" w:lineRule="auto"/>
        <w:ind w:firstLine="563"/>
        <w:rPr>
          <w:rFonts w:eastAsia="宋体" w:hAnsi="宋体"/>
          <w:snapToGrid w:val="0"/>
          <w:u w:val="single"/>
          <w:lang w:eastAsia="zh-TW"/>
        </w:rPr>
      </w:pPr>
      <w:r w:rsidRPr="0018584B">
        <w:rPr>
          <w:rFonts w:eastAsia="PMingLiU" w:hAnsi="宋体" w:hint="eastAsia"/>
          <w:snapToGrid w:val="0"/>
          <w:lang w:eastAsia="zh-TW"/>
        </w:rPr>
        <w:t>本專案定於</w:t>
      </w:r>
      <w:r w:rsidRPr="0018584B">
        <w:rPr>
          <w:rFonts w:eastAsia="PMingLiU" w:hAnsi="宋体"/>
          <w:snapToGrid w:val="0"/>
          <w:u w:val="single"/>
          <w:lang w:eastAsia="zh-TW"/>
        </w:rPr>
        <w:t>2020</w:t>
      </w:r>
      <w:r w:rsidRPr="0018584B">
        <w:rPr>
          <w:rFonts w:eastAsia="PMingLiU" w:hAnsi="宋体" w:hint="eastAsia"/>
          <w:snapToGrid w:val="0"/>
          <w:u w:val="single"/>
          <w:lang w:eastAsia="zh-TW"/>
        </w:rPr>
        <w:t>年</w:t>
      </w:r>
      <w:r w:rsidRPr="0018584B">
        <w:rPr>
          <w:rFonts w:eastAsia="PMingLiU" w:hAnsi="宋体"/>
          <w:snapToGrid w:val="0"/>
          <w:u w:val="single"/>
          <w:lang w:eastAsia="zh-TW"/>
        </w:rPr>
        <w:t>11</w:t>
      </w:r>
      <w:r w:rsidRPr="0018584B">
        <w:rPr>
          <w:rFonts w:eastAsia="PMingLiU" w:hAnsi="宋体" w:hint="eastAsia"/>
          <w:snapToGrid w:val="0"/>
          <w:u w:val="single"/>
          <w:lang w:eastAsia="zh-TW"/>
        </w:rPr>
        <w:t>月</w:t>
      </w:r>
      <w:r w:rsidRPr="0018584B">
        <w:rPr>
          <w:rFonts w:eastAsia="PMingLiU" w:hAnsi="宋体"/>
          <w:snapToGrid w:val="0"/>
          <w:u w:val="single"/>
          <w:lang w:eastAsia="zh-TW"/>
        </w:rPr>
        <w:t>17</w:t>
      </w:r>
      <w:r w:rsidRPr="0018584B">
        <w:rPr>
          <w:rFonts w:eastAsia="PMingLiU" w:hAnsi="宋体" w:hint="eastAsia"/>
          <w:snapToGrid w:val="0"/>
          <w:u w:val="single"/>
          <w:lang w:eastAsia="zh-TW"/>
        </w:rPr>
        <w:t>日</w:t>
      </w:r>
      <w:r w:rsidRPr="0018584B">
        <w:rPr>
          <w:rFonts w:eastAsia="PMingLiU" w:hAnsi="宋体"/>
          <w:snapToGrid w:val="0"/>
          <w:u w:val="single"/>
          <w:lang w:eastAsia="zh-TW"/>
        </w:rPr>
        <w:t>14</w:t>
      </w:r>
      <w:r w:rsidRPr="0018584B">
        <w:rPr>
          <w:rFonts w:eastAsia="PMingLiU" w:hAnsi="宋体" w:hint="eastAsia"/>
          <w:snapToGrid w:val="0"/>
          <w:u w:val="single"/>
          <w:lang w:eastAsia="zh-TW"/>
        </w:rPr>
        <w:t>時</w:t>
      </w:r>
      <w:r w:rsidRPr="0018584B">
        <w:rPr>
          <w:rFonts w:eastAsia="PMingLiU" w:hAnsi="宋体"/>
          <w:snapToGrid w:val="0"/>
          <w:u w:val="single"/>
          <w:lang w:eastAsia="zh-TW"/>
        </w:rPr>
        <w:t>30</w:t>
      </w:r>
      <w:r w:rsidRPr="0018584B">
        <w:rPr>
          <w:rFonts w:eastAsia="PMingLiU" w:hAnsi="宋体" w:hint="eastAsia"/>
          <w:snapToGrid w:val="0"/>
          <w:u w:val="single"/>
          <w:lang w:eastAsia="zh-TW"/>
        </w:rPr>
        <w:t>分</w:t>
      </w:r>
      <w:r w:rsidRPr="0018584B">
        <w:rPr>
          <w:rFonts w:eastAsia="PMingLiU" w:hAnsi="宋体" w:hint="eastAsia"/>
          <w:snapToGrid w:val="0"/>
          <w:lang w:eastAsia="zh-TW"/>
        </w:rPr>
        <w:t>（北京時間）公開開標，開標地點為</w:t>
      </w:r>
      <w:r w:rsidRPr="0018584B">
        <w:rPr>
          <w:rFonts w:eastAsia="PMingLiU" w:hAnsi="宋体" w:hint="eastAsia"/>
          <w:snapToGrid w:val="0"/>
          <w:u w:val="single"/>
          <w:lang w:eastAsia="zh-TW"/>
        </w:rPr>
        <w:t>廣州市越秀區農林下路</w:t>
      </w:r>
      <w:r w:rsidRPr="0018584B">
        <w:rPr>
          <w:rFonts w:eastAsia="PMingLiU" w:hAnsi="宋体"/>
          <w:snapToGrid w:val="0"/>
          <w:u w:val="single"/>
          <w:lang w:eastAsia="zh-TW"/>
        </w:rPr>
        <w:t>5</w:t>
      </w:r>
      <w:r w:rsidRPr="0018584B">
        <w:rPr>
          <w:rFonts w:eastAsia="PMingLiU" w:hAnsi="宋体" w:hint="eastAsia"/>
          <w:snapToGrid w:val="0"/>
          <w:u w:val="single"/>
          <w:lang w:eastAsia="zh-TW"/>
        </w:rPr>
        <w:t>號億達大廈十樓</w:t>
      </w:r>
      <w:r w:rsidRPr="0018584B">
        <w:rPr>
          <w:rFonts w:eastAsia="PMingLiU" w:hAnsi="宋体"/>
          <w:snapToGrid w:val="0"/>
          <w:u w:val="single"/>
          <w:lang w:eastAsia="zh-TW"/>
        </w:rPr>
        <w:t>1003</w:t>
      </w:r>
      <w:r w:rsidRPr="0018584B">
        <w:rPr>
          <w:rFonts w:eastAsia="PMingLiU" w:hAnsi="宋体" w:hint="eastAsia"/>
          <w:snapToGrid w:val="0"/>
          <w:u w:val="single"/>
          <w:lang w:eastAsia="zh-TW"/>
        </w:rPr>
        <w:t>室</w:t>
      </w:r>
      <w:r w:rsidRPr="0018584B">
        <w:rPr>
          <w:rFonts w:eastAsia="PMingLiU" w:hAnsi="宋体" w:hint="eastAsia"/>
          <w:snapToGrid w:val="0"/>
          <w:lang w:eastAsia="zh-TW"/>
        </w:rPr>
        <w:t>。請投標人代表按時出席開標儀式。</w:t>
      </w:r>
    </w:p>
    <w:bookmarkEnd w:id="15"/>
    <w:p w:rsidR="00956688" w:rsidRPr="00DF7244" w:rsidRDefault="0018584B" w:rsidP="00956688">
      <w:pPr>
        <w:pStyle w:val="3"/>
        <w:keepNext w:val="0"/>
        <w:keepLines w:val="0"/>
        <w:snapToGrid w:val="0"/>
        <w:spacing w:before="0" w:after="0" w:line="360" w:lineRule="auto"/>
        <w:contextualSpacing/>
        <w:rPr>
          <w:rFonts w:ascii="宋体" w:hAnsi="宋体"/>
          <w:b w:val="0"/>
          <w:snapToGrid w:val="0"/>
          <w:kern w:val="2"/>
          <w:sz w:val="24"/>
          <w:szCs w:val="21"/>
          <w:lang w:eastAsia="zh-TW"/>
        </w:rPr>
      </w:pPr>
      <w:r w:rsidRPr="0018584B">
        <w:rPr>
          <w:rFonts w:ascii="宋体" w:eastAsia="PMingLiU" w:hAnsi="宋体" w:hint="eastAsia"/>
          <w:b w:val="0"/>
          <w:snapToGrid w:val="0"/>
          <w:kern w:val="2"/>
          <w:sz w:val="24"/>
          <w:szCs w:val="21"/>
          <w:lang w:eastAsia="zh-TW"/>
        </w:rPr>
        <w:t>七、聯繫方式</w:t>
      </w:r>
    </w:p>
    <w:p w:rsidR="00956688" w:rsidRPr="00DF7244" w:rsidRDefault="0018584B" w:rsidP="00956688">
      <w:pPr>
        <w:pStyle w:val="a4"/>
        <w:snapToGrid w:val="0"/>
        <w:spacing w:line="360" w:lineRule="auto"/>
        <w:ind w:firstLine="563"/>
        <w:rPr>
          <w:rFonts w:eastAsia="宋体" w:hAnsi="宋体"/>
          <w:snapToGrid w:val="0"/>
          <w:u w:val="single"/>
          <w:lang w:eastAsia="zh-TW"/>
        </w:rPr>
      </w:pPr>
      <w:r w:rsidRPr="0018584B">
        <w:rPr>
          <w:rFonts w:eastAsia="PMingLiU" w:hAnsi="宋体" w:hint="eastAsia"/>
          <w:snapToGrid w:val="0"/>
          <w:lang w:eastAsia="zh-TW"/>
        </w:rPr>
        <w:t>招標人：</w:t>
      </w:r>
      <w:r w:rsidRPr="0018584B">
        <w:rPr>
          <w:rFonts w:eastAsia="PMingLiU" w:hAnsi="宋体" w:hint="eastAsia"/>
          <w:snapToGrid w:val="0"/>
          <w:u w:val="single"/>
          <w:lang w:eastAsia="zh-TW"/>
        </w:rPr>
        <w:t>廣深鐵路股份有限公司</w:t>
      </w:r>
    </w:p>
    <w:p w:rsidR="00956688" w:rsidRPr="00DF7244" w:rsidRDefault="0018584B" w:rsidP="00956688">
      <w:pPr>
        <w:pStyle w:val="a4"/>
        <w:snapToGrid w:val="0"/>
        <w:spacing w:line="360" w:lineRule="auto"/>
        <w:ind w:firstLine="563"/>
        <w:rPr>
          <w:rFonts w:eastAsia="宋体" w:hAnsi="宋体"/>
          <w:snapToGrid w:val="0"/>
          <w:u w:val="single"/>
        </w:rPr>
      </w:pPr>
      <w:r w:rsidRPr="0018584B">
        <w:rPr>
          <w:rFonts w:eastAsia="PMingLiU" w:hAnsi="宋体" w:hint="eastAsia"/>
          <w:snapToGrid w:val="0"/>
          <w:lang w:eastAsia="zh-TW"/>
        </w:rPr>
        <w:t>地址：</w:t>
      </w:r>
      <w:r w:rsidRPr="0018584B">
        <w:rPr>
          <w:rFonts w:eastAsia="PMingLiU" w:hAnsi="宋体" w:hint="eastAsia"/>
          <w:snapToGrid w:val="0"/>
          <w:u w:val="single"/>
          <w:lang w:eastAsia="zh-TW"/>
        </w:rPr>
        <w:t>深圳市羅湖區和平路</w:t>
      </w:r>
      <w:r w:rsidRPr="0018584B">
        <w:rPr>
          <w:rFonts w:eastAsia="PMingLiU" w:hAnsi="宋体"/>
          <w:snapToGrid w:val="0"/>
          <w:u w:val="single"/>
          <w:lang w:eastAsia="zh-TW"/>
        </w:rPr>
        <w:t>1052</w:t>
      </w:r>
      <w:r w:rsidRPr="0018584B">
        <w:rPr>
          <w:rFonts w:eastAsia="PMingLiU" w:hAnsi="宋体" w:hint="eastAsia"/>
          <w:snapToGrid w:val="0"/>
          <w:u w:val="single"/>
          <w:lang w:eastAsia="zh-TW"/>
        </w:rPr>
        <w:t>號</w:t>
      </w:r>
    </w:p>
    <w:p w:rsidR="00956688" w:rsidRPr="00DF7244" w:rsidRDefault="0018584B" w:rsidP="00956688">
      <w:pPr>
        <w:pStyle w:val="a4"/>
        <w:snapToGrid w:val="0"/>
        <w:spacing w:line="360" w:lineRule="auto"/>
        <w:ind w:firstLine="563"/>
        <w:rPr>
          <w:rFonts w:eastAsia="宋体" w:hAnsi="宋体"/>
          <w:snapToGrid w:val="0"/>
          <w:u w:val="single"/>
        </w:rPr>
      </w:pPr>
      <w:r w:rsidRPr="0018584B">
        <w:rPr>
          <w:rFonts w:eastAsia="PMingLiU" w:hAnsi="宋体" w:hint="eastAsia"/>
          <w:snapToGrid w:val="0"/>
          <w:lang w:eastAsia="zh-TW"/>
        </w:rPr>
        <w:t>連絡人：</w:t>
      </w:r>
      <w:r w:rsidRPr="0018584B">
        <w:rPr>
          <w:rFonts w:eastAsia="PMingLiU" w:hAnsi="宋体" w:hint="eastAsia"/>
          <w:snapToGrid w:val="0"/>
          <w:u w:val="single"/>
          <w:lang w:eastAsia="zh-TW"/>
        </w:rPr>
        <w:t>蔡工</w:t>
      </w:r>
      <w:r w:rsidRPr="0018584B">
        <w:rPr>
          <w:rFonts w:eastAsia="PMingLiU" w:hAnsi="宋体"/>
          <w:snapToGrid w:val="0"/>
          <w:lang w:eastAsia="zh-TW"/>
        </w:rPr>
        <w:t xml:space="preserve">    </w:t>
      </w:r>
      <w:r w:rsidRPr="0018584B">
        <w:rPr>
          <w:rFonts w:eastAsia="PMingLiU" w:hAnsi="宋体" w:hint="eastAsia"/>
          <w:snapToGrid w:val="0"/>
          <w:lang w:eastAsia="zh-TW"/>
        </w:rPr>
        <w:t>電話</w:t>
      </w:r>
      <w:r w:rsidRPr="0018584B">
        <w:rPr>
          <w:rFonts w:eastAsia="PMingLiU" w:hAnsi="宋体" w:hint="eastAsia"/>
          <w:snapToGrid w:val="0"/>
          <w:u w:val="single"/>
          <w:lang w:eastAsia="zh-TW"/>
        </w:rPr>
        <w:t>：</w:t>
      </w:r>
      <w:r w:rsidRPr="0018584B">
        <w:rPr>
          <w:rFonts w:eastAsia="PMingLiU" w:hAnsi="宋体"/>
          <w:snapToGrid w:val="0"/>
          <w:u w:val="single"/>
          <w:lang w:eastAsia="zh-TW"/>
        </w:rPr>
        <w:t>0755-61382507</w:t>
      </w:r>
    </w:p>
    <w:p w:rsidR="00956688" w:rsidRPr="00DF7244" w:rsidRDefault="0018584B" w:rsidP="00956688">
      <w:pPr>
        <w:pStyle w:val="a4"/>
        <w:snapToGrid w:val="0"/>
        <w:spacing w:line="360" w:lineRule="auto"/>
        <w:ind w:firstLine="563"/>
        <w:rPr>
          <w:rFonts w:eastAsia="宋体" w:hAnsi="宋体"/>
          <w:snapToGrid w:val="0"/>
          <w:u w:val="single"/>
        </w:rPr>
      </w:pPr>
      <w:r w:rsidRPr="0018584B">
        <w:rPr>
          <w:rFonts w:eastAsia="PMingLiU" w:hAnsi="宋体" w:hint="eastAsia"/>
          <w:snapToGrid w:val="0"/>
          <w:lang w:eastAsia="zh-TW"/>
        </w:rPr>
        <w:t>招標代理機構：</w:t>
      </w:r>
      <w:r w:rsidRPr="0018584B">
        <w:rPr>
          <w:rFonts w:eastAsia="PMingLiU" w:hAnsi="宋体" w:hint="eastAsia"/>
          <w:snapToGrid w:val="0"/>
          <w:u w:val="single"/>
          <w:lang w:eastAsia="zh-TW"/>
        </w:rPr>
        <w:t>中鐵物總國際招標有限公司</w:t>
      </w:r>
    </w:p>
    <w:p w:rsidR="00956688" w:rsidRPr="00DF7244" w:rsidRDefault="0018584B" w:rsidP="00956688">
      <w:pPr>
        <w:pStyle w:val="a4"/>
        <w:snapToGrid w:val="0"/>
        <w:spacing w:line="360" w:lineRule="auto"/>
        <w:ind w:firstLine="563"/>
        <w:rPr>
          <w:rFonts w:eastAsia="宋体" w:hAnsi="宋体"/>
          <w:snapToGrid w:val="0"/>
          <w:u w:val="single"/>
        </w:rPr>
      </w:pPr>
      <w:r w:rsidRPr="0018584B">
        <w:rPr>
          <w:rFonts w:eastAsia="PMingLiU" w:hAnsi="宋体" w:hint="eastAsia"/>
          <w:snapToGrid w:val="0"/>
          <w:lang w:eastAsia="zh-TW"/>
        </w:rPr>
        <w:t>地址：</w:t>
      </w:r>
      <w:r w:rsidRPr="0018584B">
        <w:rPr>
          <w:rFonts w:eastAsia="PMingLiU" w:hAnsi="宋体" w:hint="eastAsia"/>
          <w:snapToGrid w:val="0"/>
          <w:u w:val="single"/>
          <w:lang w:eastAsia="zh-TW"/>
        </w:rPr>
        <w:t>廣州市越秀區農林下路</w:t>
      </w:r>
      <w:r w:rsidRPr="0018584B">
        <w:rPr>
          <w:rFonts w:eastAsia="PMingLiU" w:hAnsi="宋体"/>
          <w:snapToGrid w:val="0"/>
          <w:u w:val="single"/>
          <w:lang w:eastAsia="zh-TW"/>
        </w:rPr>
        <w:t>5</w:t>
      </w:r>
      <w:r w:rsidRPr="0018584B">
        <w:rPr>
          <w:rFonts w:eastAsia="PMingLiU" w:hAnsi="宋体" w:hint="eastAsia"/>
          <w:snapToGrid w:val="0"/>
          <w:u w:val="single"/>
          <w:lang w:eastAsia="zh-TW"/>
        </w:rPr>
        <w:t>號億達大廈十樓</w:t>
      </w:r>
      <w:r w:rsidRPr="0018584B">
        <w:rPr>
          <w:rFonts w:eastAsia="PMingLiU" w:hAnsi="宋体"/>
          <w:snapToGrid w:val="0"/>
          <w:u w:val="single"/>
          <w:lang w:eastAsia="zh-TW"/>
        </w:rPr>
        <w:t>1003</w:t>
      </w:r>
      <w:r w:rsidR="00956688" w:rsidRPr="00DF7244">
        <w:rPr>
          <w:rFonts w:eastAsia="宋体" w:hAnsi="宋体" w:hint="eastAsia"/>
          <w:snapToGrid w:val="0"/>
          <w:u w:val="single"/>
        </w:rPr>
        <w:t xml:space="preserve"> </w:t>
      </w:r>
    </w:p>
    <w:p w:rsidR="00956688" w:rsidRPr="00DF7244" w:rsidRDefault="0018584B" w:rsidP="00956688">
      <w:pPr>
        <w:pStyle w:val="a4"/>
        <w:snapToGrid w:val="0"/>
        <w:spacing w:line="360" w:lineRule="auto"/>
        <w:ind w:firstLine="563"/>
        <w:rPr>
          <w:rFonts w:eastAsia="宋体" w:hAnsi="宋体"/>
          <w:snapToGrid w:val="0"/>
          <w:u w:val="single"/>
        </w:rPr>
      </w:pPr>
      <w:r w:rsidRPr="0018584B">
        <w:rPr>
          <w:rFonts w:eastAsia="PMingLiU" w:hAnsi="宋体" w:hint="eastAsia"/>
          <w:snapToGrid w:val="0"/>
          <w:lang w:eastAsia="zh-TW"/>
        </w:rPr>
        <w:t>專案經理：</w:t>
      </w:r>
      <w:r w:rsidRPr="0018584B">
        <w:rPr>
          <w:rFonts w:eastAsia="PMingLiU" w:hAnsi="宋体" w:hint="eastAsia"/>
          <w:snapToGrid w:val="0"/>
          <w:u w:val="single"/>
          <w:lang w:eastAsia="zh-TW"/>
        </w:rPr>
        <w:t>李劍華（招標師證書編號：</w:t>
      </w:r>
      <w:r w:rsidRPr="0018584B">
        <w:rPr>
          <w:rFonts w:eastAsia="PMingLiU" w:hAnsi="宋体"/>
          <w:snapToGrid w:val="0"/>
          <w:u w:val="single"/>
          <w:lang w:eastAsia="zh-TW"/>
        </w:rPr>
        <w:t>09394443909441213</w:t>
      </w:r>
      <w:r w:rsidRPr="0018584B">
        <w:rPr>
          <w:rFonts w:eastAsia="PMingLiU" w:hAnsi="宋体" w:hint="eastAsia"/>
          <w:snapToGrid w:val="0"/>
          <w:u w:val="single"/>
          <w:lang w:eastAsia="zh-TW"/>
        </w:rPr>
        <w:t>）</w:t>
      </w:r>
    </w:p>
    <w:p w:rsidR="00956688" w:rsidRPr="00DF7244" w:rsidRDefault="0018584B" w:rsidP="00956688">
      <w:pPr>
        <w:pStyle w:val="a4"/>
        <w:snapToGrid w:val="0"/>
        <w:spacing w:line="360" w:lineRule="auto"/>
        <w:ind w:firstLine="563"/>
        <w:rPr>
          <w:rFonts w:eastAsia="宋体" w:hAnsi="宋体"/>
          <w:snapToGrid w:val="0"/>
          <w:u w:val="single"/>
        </w:rPr>
      </w:pPr>
      <w:r w:rsidRPr="0018584B">
        <w:rPr>
          <w:rFonts w:eastAsia="PMingLiU" w:hAnsi="宋体" w:hint="eastAsia"/>
          <w:snapToGrid w:val="0"/>
          <w:lang w:eastAsia="zh-TW"/>
        </w:rPr>
        <w:t>標書售賣、保證金處理連絡人：</w:t>
      </w:r>
      <w:r w:rsidRPr="0018584B">
        <w:rPr>
          <w:rFonts w:eastAsia="PMingLiU" w:hAnsi="宋体" w:hint="eastAsia"/>
          <w:snapToGrid w:val="0"/>
          <w:u w:val="single"/>
          <w:lang w:eastAsia="zh-TW"/>
        </w:rPr>
        <w:t>靳工</w:t>
      </w:r>
      <w:r w:rsidRPr="0018584B">
        <w:rPr>
          <w:rFonts w:eastAsia="PMingLiU" w:hAnsi="宋体"/>
          <w:snapToGrid w:val="0"/>
          <w:u w:val="single"/>
          <w:lang w:eastAsia="zh-TW"/>
        </w:rPr>
        <w:t>18127447600</w:t>
      </w:r>
    </w:p>
    <w:p w:rsidR="00956688" w:rsidRPr="00DF7244" w:rsidRDefault="0018584B" w:rsidP="00956688">
      <w:pPr>
        <w:pStyle w:val="a4"/>
        <w:snapToGrid w:val="0"/>
        <w:spacing w:line="360" w:lineRule="auto"/>
        <w:ind w:firstLine="563"/>
        <w:rPr>
          <w:rFonts w:eastAsia="宋体" w:hAnsi="宋体"/>
          <w:snapToGrid w:val="0"/>
          <w:u w:val="single"/>
        </w:rPr>
      </w:pPr>
      <w:r w:rsidRPr="0018584B">
        <w:rPr>
          <w:rFonts w:eastAsia="PMingLiU" w:hAnsi="宋体" w:hint="eastAsia"/>
          <w:snapToGrid w:val="0"/>
          <w:lang w:eastAsia="zh-TW"/>
        </w:rPr>
        <w:t>電子郵件：</w:t>
      </w:r>
      <w:r w:rsidRPr="0018584B">
        <w:rPr>
          <w:rFonts w:eastAsia="PMingLiU" w:hAnsi="宋体"/>
          <w:snapToGrid w:val="0"/>
          <w:u w:val="single"/>
          <w:lang w:eastAsia="zh-TW"/>
        </w:rPr>
        <w:t>crmscgz2019@163.com</w:t>
      </w:r>
    </w:p>
    <w:p w:rsidR="00956688" w:rsidRPr="00DF7244" w:rsidRDefault="00956688" w:rsidP="00956688">
      <w:pPr>
        <w:pStyle w:val="a4"/>
        <w:snapToGrid w:val="0"/>
        <w:spacing w:line="360" w:lineRule="auto"/>
        <w:ind w:firstLine="563"/>
        <w:rPr>
          <w:rFonts w:eastAsia="宋体" w:hAnsi="宋体"/>
          <w:snapToGrid w:val="0"/>
        </w:rPr>
      </w:pPr>
    </w:p>
    <w:p w:rsidR="00956688" w:rsidRPr="00DF7244" w:rsidRDefault="0018584B" w:rsidP="007E34F9">
      <w:pPr>
        <w:pStyle w:val="a4"/>
        <w:snapToGrid w:val="0"/>
        <w:spacing w:line="360" w:lineRule="auto"/>
        <w:ind w:rightChars="110" w:right="310" w:firstLineChars="151" w:firstLine="425"/>
        <w:rPr>
          <w:rFonts w:eastAsia="宋体" w:hAnsi="宋体"/>
          <w:snapToGrid w:val="0"/>
        </w:rPr>
      </w:pPr>
      <w:r w:rsidRPr="0018584B">
        <w:rPr>
          <w:rFonts w:eastAsia="PMingLiU" w:hAnsi="宋体" w:hint="eastAsia"/>
          <w:snapToGrid w:val="0"/>
          <w:lang w:eastAsia="zh-TW"/>
        </w:rPr>
        <w:t>本次招標公告同時在中國鐵物電子招投標平臺網（</w:t>
      </w:r>
      <w:r w:rsidRPr="0018584B">
        <w:rPr>
          <w:rFonts w:eastAsia="PMingLiU" w:hAnsi="宋体"/>
          <w:snapToGrid w:val="0"/>
          <w:lang w:eastAsia="zh-TW"/>
        </w:rPr>
        <w:t>http://www.bidding-crmsc.com.cn/</w:t>
      </w:r>
      <w:r w:rsidRPr="0018584B">
        <w:rPr>
          <w:rFonts w:eastAsia="PMingLiU" w:hAnsi="宋体" w:hint="eastAsia"/>
          <w:snapToGrid w:val="0"/>
          <w:lang w:eastAsia="zh-TW"/>
        </w:rPr>
        <w:t>）、中國招標投標公共服務平臺（</w:t>
      </w:r>
      <w:r w:rsidRPr="0018584B">
        <w:rPr>
          <w:rFonts w:eastAsia="PMingLiU" w:hAnsi="宋体"/>
          <w:snapToGrid w:val="0"/>
          <w:lang w:eastAsia="zh-TW"/>
        </w:rPr>
        <w:t>http://www.cebpubservice.com/</w:t>
      </w:r>
      <w:r w:rsidRPr="0018584B">
        <w:rPr>
          <w:rFonts w:eastAsia="PMingLiU" w:hAnsi="宋体" w:hint="eastAsia"/>
          <w:snapToGrid w:val="0"/>
          <w:lang w:eastAsia="zh-TW"/>
        </w:rPr>
        <w:t>）以及廣深鐵路股份有限公司官網主頁（</w:t>
      </w:r>
      <w:r w:rsidRPr="0018584B">
        <w:rPr>
          <w:rFonts w:eastAsia="PMingLiU" w:hAnsi="宋体"/>
          <w:snapToGrid w:val="0"/>
          <w:lang w:eastAsia="zh-TW"/>
        </w:rPr>
        <w:t>http://www.gsrc.com/</w:t>
      </w:r>
      <w:r w:rsidRPr="0018584B">
        <w:rPr>
          <w:rFonts w:eastAsia="PMingLiU" w:hAnsi="宋体" w:hint="eastAsia"/>
          <w:snapToGrid w:val="0"/>
          <w:lang w:eastAsia="zh-TW"/>
        </w:rPr>
        <w:t>）上發佈。</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18584B" w:rsidP="00956688">
      <w:pPr>
        <w:pStyle w:val="a4"/>
        <w:snapToGrid w:val="0"/>
        <w:spacing w:line="360" w:lineRule="auto"/>
        <w:ind w:firstLine="563"/>
        <w:jc w:val="right"/>
        <w:rPr>
          <w:rFonts w:eastAsia="宋体" w:hAnsi="宋体"/>
          <w:snapToGrid w:val="0"/>
        </w:rPr>
      </w:pPr>
      <w:r w:rsidRPr="0018584B">
        <w:rPr>
          <w:rFonts w:eastAsia="PMingLiU" w:hAnsi="宋体" w:hint="eastAsia"/>
          <w:snapToGrid w:val="0"/>
          <w:lang w:eastAsia="zh-TW"/>
        </w:rPr>
        <w:t>廣深鐵路股份有限公司（蓋章）</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DF7244" w:rsidRDefault="0018584B" w:rsidP="00956688">
      <w:pPr>
        <w:pStyle w:val="a4"/>
        <w:snapToGrid w:val="0"/>
        <w:spacing w:line="360" w:lineRule="auto"/>
        <w:ind w:right="540" w:firstLine="563"/>
        <w:jc w:val="right"/>
        <w:rPr>
          <w:rFonts w:eastAsia="宋体" w:hAnsi="宋体"/>
          <w:snapToGrid w:val="0"/>
        </w:rPr>
      </w:pPr>
      <w:r w:rsidRPr="0018584B">
        <w:rPr>
          <w:rFonts w:eastAsia="PMingLiU" w:hAnsi="宋体" w:hint="eastAsia"/>
          <w:snapToGrid w:val="0"/>
          <w:lang w:eastAsia="zh-TW"/>
        </w:rPr>
        <w:t>招標人主要負責人（項目負責人）：</w:t>
      </w:r>
      <w:r w:rsidR="00956688" w:rsidRPr="00DF7244">
        <w:rPr>
          <w:rFonts w:eastAsia="宋体" w:hAnsi="宋体" w:hint="eastAsia"/>
          <w:snapToGrid w:val="0"/>
        </w:rPr>
        <w:t xml:space="preserve">          </w:t>
      </w:r>
    </w:p>
    <w:p w:rsidR="00956688" w:rsidRPr="00DF7244" w:rsidRDefault="00956688" w:rsidP="00956688">
      <w:pPr>
        <w:pStyle w:val="a4"/>
        <w:snapToGrid w:val="0"/>
        <w:spacing w:line="360" w:lineRule="auto"/>
        <w:ind w:firstLine="563"/>
        <w:jc w:val="right"/>
        <w:rPr>
          <w:rFonts w:eastAsia="宋体" w:hAnsi="宋体"/>
          <w:snapToGrid w:val="0"/>
        </w:rPr>
      </w:pPr>
    </w:p>
    <w:p w:rsidR="00956688" w:rsidRPr="00E74596" w:rsidRDefault="0018584B" w:rsidP="00956688">
      <w:pPr>
        <w:pStyle w:val="a4"/>
        <w:snapToGrid w:val="0"/>
        <w:spacing w:line="360" w:lineRule="auto"/>
        <w:ind w:firstLine="563"/>
        <w:jc w:val="right"/>
        <w:rPr>
          <w:rFonts w:ascii="黑体" w:eastAsia="黑体" w:hAnsi="黑体"/>
          <w:sz w:val="28"/>
          <w:szCs w:val="28"/>
        </w:rPr>
      </w:pPr>
      <w:bookmarkStart w:id="16" w:name="_Toc528693246"/>
      <w:bookmarkStart w:id="17" w:name="_Toc527377083"/>
      <w:bookmarkStart w:id="18" w:name="_Toc528172976"/>
      <w:bookmarkStart w:id="19" w:name="_Toc528136926"/>
      <w:bookmarkStart w:id="20" w:name="_Toc528108335"/>
      <w:r w:rsidRPr="0018584B">
        <w:rPr>
          <w:rFonts w:eastAsia="PMingLiU" w:hAnsi="宋体"/>
          <w:snapToGrid w:val="0"/>
          <w:lang w:eastAsia="zh-TW"/>
        </w:rPr>
        <w:lastRenderedPageBreak/>
        <w:t>2020</w:t>
      </w:r>
      <w:r w:rsidRPr="0018584B">
        <w:rPr>
          <w:rFonts w:eastAsia="PMingLiU" w:hAnsi="宋体" w:hint="eastAsia"/>
          <w:snapToGrid w:val="0"/>
          <w:lang w:eastAsia="zh-TW"/>
        </w:rPr>
        <w:t>年</w:t>
      </w:r>
      <w:r w:rsidRPr="0018584B">
        <w:rPr>
          <w:rFonts w:eastAsia="PMingLiU" w:hAnsi="宋体"/>
          <w:snapToGrid w:val="0"/>
          <w:u w:val="single"/>
          <w:lang w:eastAsia="zh-TW"/>
        </w:rPr>
        <w:t>10</w:t>
      </w:r>
      <w:r w:rsidRPr="0018584B">
        <w:rPr>
          <w:rFonts w:eastAsia="PMingLiU" w:hAnsi="宋体" w:hint="eastAsia"/>
          <w:snapToGrid w:val="0"/>
          <w:lang w:eastAsia="zh-TW"/>
        </w:rPr>
        <w:t>月</w:t>
      </w:r>
      <w:r w:rsidRPr="0018584B">
        <w:rPr>
          <w:rFonts w:eastAsia="PMingLiU" w:hAnsi="宋体"/>
          <w:snapToGrid w:val="0"/>
          <w:u w:val="single"/>
          <w:lang w:eastAsia="zh-TW"/>
        </w:rPr>
        <w:t>23</w:t>
      </w:r>
      <w:r w:rsidRPr="0018584B">
        <w:rPr>
          <w:rFonts w:eastAsia="PMingLiU" w:hAnsi="宋体" w:hint="eastAsia"/>
          <w:snapToGrid w:val="0"/>
          <w:lang w:eastAsia="zh-TW"/>
        </w:rPr>
        <w:t>日</w:t>
      </w:r>
    </w:p>
    <w:p w:rsidR="00956688" w:rsidRPr="00E74596" w:rsidRDefault="00956688" w:rsidP="00956688">
      <w:pPr>
        <w:sectPr w:rsidR="00956688" w:rsidRPr="00E74596">
          <w:footerReference w:type="default" r:id="rId6"/>
          <w:pgSz w:w="11906" w:h="16838"/>
          <w:pgMar w:top="1701" w:right="1758" w:bottom="1531" w:left="1758" w:header="851" w:footer="1304" w:gutter="0"/>
          <w:pgNumType w:start="1"/>
          <w:cols w:space="720"/>
          <w:docGrid w:type="linesAndChars" w:linePitch="566" w:charSpace="14628"/>
        </w:sectPr>
      </w:pPr>
    </w:p>
    <w:bookmarkEnd w:id="16"/>
    <w:bookmarkEnd w:id="17"/>
    <w:bookmarkEnd w:id="18"/>
    <w:bookmarkEnd w:id="19"/>
    <w:bookmarkEnd w:id="20"/>
    <w:bookmarkEnd w:id="0"/>
    <w:bookmarkEnd w:id="1"/>
    <w:bookmarkEnd w:id="2"/>
    <w:bookmarkEnd w:id="3"/>
    <w:bookmarkEnd w:id="4"/>
    <w:bookmarkEnd w:id="5"/>
    <w:bookmarkEnd w:id="6"/>
    <w:p w:rsidR="00956688" w:rsidRPr="00E74596" w:rsidRDefault="0018584B" w:rsidP="00956688">
      <w:pPr>
        <w:jc w:val="center"/>
        <w:outlineLvl w:val="0"/>
        <w:rPr>
          <w:rFonts w:eastAsia="方正仿宋简体"/>
          <w:b/>
          <w:bCs/>
          <w:sz w:val="24"/>
          <w:szCs w:val="30"/>
        </w:rPr>
      </w:pPr>
      <w:r w:rsidRPr="0018584B">
        <w:rPr>
          <w:rFonts w:ascii="黑体" w:eastAsia="PMingLiU" w:hAnsi="黑体" w:hint="eastAsia"/>
          <w:kern w:val="0"/>
          <w:sz w:val="28"/>
          <w:szCs w:val="28"/>
          <w:lang w:eastAsia="zh-TW"/>
        </w:rPr>
        <w:lastRenderedPageBreak/>
        <w:t>二</w:t>
      </w:r>
      <w:r w:rsidRPr="0018584B">
        <w:rPr>
          <w:rFonts w:ascii="黑体" w:eastAsia="PMingLiU" w:hAnsi="黑体"/>
          <w:kern w:val="0"/>
          <w:sz w:val="28"/>
          <w:szCs w:val="28"/>
          <w:lang w:eastAsia="zh-TW"/>
        </w:rPr>
        <w:t xml:space="preserve"> </w:t>
      </w:r>
      <w:r w:rsidRPr="0018584B">
        <w:rPr>
          <w:rFonts w:ascii="黑体" w:eastAsia="PMingLiU" w:hAnsi="黑体" w:hint="eastAsia"/>
          <w:kern w:val="0"/>
          <w:sz w:val="28"/>
          <w:szCs w:val="28"/>
          <w:lang w:eastAsia="zh-TW"/>
        </w:rPr>
        <w:t>次</w:t>
      </w:r>
      <w:r w:rsidRPr="0018584B">
        <w:rPr>
          <w:rFonts w:ascii="黑体" w:eastAsia="PMingLiU" w:hAnsi="黑体"/>
          <w:kern w:val="0"/>
          <w:sz w:val="28"/>
          <w:szCs w:val="28"/>
          <w:lang w:eastAsia="zh-TW"/>
        </w:rPr>
        <w:t xml:space="preserve"> </w:t>
      </w:r>
      <w:r w:rsidRPr="0018584B">
        <w:rPr>
          <w:rFonts w:ascii="黑体" w:eastAsia="PMingLiU" w:hAnsi="黑体" w:hint="eastAsia"/>
          <w:kern w:val="0"/>
          <w:sz w:val="28"/>
          <w:szCs w:val="28"/>
          <w:lang w:eastAsia="zh-TW"/>
        </w:rPr>
        <w:t>招標公告附表</w:t>
      </w:r>
    </w:p>
    <w:tbl>
      <w:tblPr>
        <w:tblW w:w="143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1276"/>
        <w:gridCol w:w="1066"/>
        <w:gridCol w:w="710"/>
        <w:gridCol w:w="991"/>
        <w:gridCol w:w="7297"/>
        <w:gridCol w:w="850"/>
        <w:gridCol w:w="853"/>
      </w:tblGrid>
      <w:tr w:rsidR="00956688" w:rsidRPr="005D5C45" w:rsidTr="00B03458">
        <w:trPr>
          <w:trHeight w:val="503"/>
        </w:trPr>
        <w:tc>
          <w:tcPr>
            <w:tcW w:w="567" w:type="dxa"/>
            <w:vAlign w:val="center"/>
          </w:tcPr>
          <w:p w:rsidR="00956688" w:rsidRPr="005D5C45" w:rsidRDefault="0018584B" w:rsidP="00B03458">
            <w:pPr>
              <w:widowControl/>
              <w:kinsoku w:val="0"/>
              <w:overflowPunct w:val="0"/>
              <w:autoSpaceDE w:val="0"/>
              <w:autoSpaceDN w:val="0"/>
              <w:adjustRightInd w:val="0"/>
              <w:snapToGrid w:val="0"/>
              <w:jc w:val="center"/>
              <w:rPr>
                <w:rFonts w:ascii="宋体" w:hAnsi="宋体" w:cs="宋体"/>
                <w:kern w:val="0"/>
                <w:sz w:val="18"/>
                <w:szCs w:val="18"/>
              </w:rPr>
            </w:pPr>
            <w:bookmarkStart w:id="21" w:name="_Toc4112574"/>
            <w:bookmarkStart w:id="22" w:name="_Toc530152581"/>
            <w:bookmarkStart w:id="23" w:name="_Toc528693256"/>
            <w:r w:rsidRPr="0018584B">
              <w:rPr>
                <w:rFonts w:ascii="宋体" w:eastAsia="PMingLiU" w:hAnsi="宋体" w:cs="宋体" w:hint="eastAsia"/>
                <w:kern w:val="0"/>
                <w:sz w:val="18"/>
                <w:szCs w:val="18"/>
                <w:lang w:eastAsia="zh-TW"/>
              </w:rPr>
              <w:t>序號</w:t>
            </w:r>
          </w:p>
        </w:tc>
        <w:tc>
          <w:tcPr>
            <w:tcW w:w="709" w:type="dxa"/>
            <w:vAlign w:val="center"/>
          </w:tcPr>
          <w:p w:rsidR="00956688" w:rsidRPr="005D5C45" w:rsidRDefault="0018584B" w:rsidP="00B03458">
            <w:pPr>
              <w:widowControl/>
              <w:kinsoku w:val="0"/>
              <w:overflowPunct w:val="0"/>
              <w:autoSpaceDE w:val="0"/>
              <w:autoSpaceDN w:val="0"/>
              <w:adjustRightInd w:val="0"/>
              <w:snapToGrid w:val="0"/>
              <w:jc w:val="center"/>
              <w:rPr>
                <w:rFonts w:ascii="宋体" w:hAnsi="宋体" w:cs="宋体"/>
                <w:kern w:val="0"/>
                <w:sz w:val="18"/>
                <w:szCs w:val="18"/>
              </w:rPr>
            </w:pPr>
            <w:r w:rsidRPr="0018584B">
              <w:rPr>
                <w:rFonts w:ascii="宋体" w:eastAsia="PMingLiU" w:hAnsi="宋体" w:cs="宋体" w:hint="eastAsia"/>
                <w:kern w:val="0"/>
                <w:sz w:val="18"/>
                <w:szCs w:val="18"/>
                <w:lang w:eastAsia="zh-TW"/>
              </w:rPr>
              <w:t>包件號</w:t>
            </w:r>
          </w:p>
        </w:tc>
        <w:tc>
          <w:tcPr>
            <w:tcW w:w="1276" w:type="dxa"/>
            <w:vAlign w:val="center"/>
          </w:tcPr>
          <w:p w:rsidR="00956688" w:rsidRPr="005D5C45" w:rsidRDefault="0018584B" w:rsidP="00B03458">
            <w:pPr>
              <w:widowControl/>
              <w:kinsoku w:val="0"/>
              <w:overflowPunct w:val="0"/>
              <w:autoSpaceDE w:val="0"/>
              <w:autoSpaceDN w:val="0"/>
              <w:adjustRightInd w:val="0"/>
              <w:snapToGrid w:val="0"/>
              <w:jc w:val="center"/>
              <w:rPr>
                <w:rFonts w:ascii="宋体" w:hAnsi="宋体" w:cs="宋体"/>
                <w:kern w:val="0"/>
                <w:sz w:val="18"/>
                <w:szCs w:val="18"/>
              </w:rPr>
            </w:pPr>
            <w:r w:rsidRPr="0018584B">
              <w:rPr>
                <w:rFonts w:ascii="宋体" w:eastAsia="PMingLiU" w:hAnsi="宋体" w:cs="宋体" w:hint="eastAsia"/>
                <w:kern w:val="0"/>
                <w:sz w:val="18"/>
                <w:szCs w:val="18"/>
                <w:lang w:eastAsia="zh-TW"/>
              </w:rPr>
              <w:t>物資設備名稱</w:t>
            </w:r>
          </w:p>
        </w:tc>
        <w:tc>
          <w:tcPr>
            <w:tcW w:w="1066" w:type="dxa"/>
            <w:vAlign w:val="center"/>
          </w:tcPr>
          <w:p w:rsidR="00956688" w:rsidRPr="005D5C45" w:rsidRDefault="0018584B" w:rsidP="00B03458">
            <w:pPr>
              <w:widowControl/>
              <w:kinsoku w:val="0"/>
              <w:overflowPunct w:val="0"/>
              <w:autoSpaceDE w:val="0"/>
              <w:autoSpaceDN w:val="0"/>
              <w:adjustRightInd w:val="0"/>
              <w:snapToGrid w:val="0"/>
              <w:jc w:val="center"/>
              <w:rPr>
                <w:rFonts w:ascii="宋体" w:hAnsi="宋体" w:cs="宋体"/>
                <w:kern w:val="0"/>
                <w:sz w:val="18"/>
                <w:szCs w:val="18"/>
              </w:rPr>
            </w:pPr>
            <w:r w:rsidRPr="0018584B">
              <w:rPr>
                <w:rFonts w:ascii="宋体" w:eastAsia="PMingLiU" w:hAnsi="宋体" w:cs="宋体" w:hint="eastAsia"/>
                <w:kern w:val="0"/>
                <w:sz w:val="18"/>
                <w:szCs w:val="18"/>
                <w:lang w:eastAsia="zh-TW"/>
              </w:rPr>
              <w:t>規格型號</w:t>
            </w:r>
          </w:p>
        </w:tc>
        <w:tc>
          <w:tcPr>
            <w:tcW w:w="710" w:type="dxa"/>
            <w:vAlign w:val="center"/>
          </w:tcPr>
          <w:p w:rsidR="00956688" w:rsidRPr="005D5C45" w:rsidRDefault="0018584B" w:rsidP="00B03458">
            <w:pPr>
              <w:widowControl/>
              <w:kinsoku w:val="0"/>
              <w:overflowPunct w:val="0"/>
              <w:autoSpaceDE w:val="0"/>
              <w:autoSpaceDN w:val="0"/>
              <w:adjustRightInd w:val="0"/>
              <w:snapToGrid w:val="0"/>
              <w:jc w:val="center"/>
              <w:rPr>
                <w:rFonts w:ascii="宋体" w:hAnsi="宋体" w:cs="宋体"/>
                <w:kern w:val="0"/>
                <w:sz w:val="18"/>
                <w:szCs w:val="18"/>
              </w:rPr>
            </w:pPr>
            <w:r w:rsidRPr="0018584B">
              <w:rPr>
                <w:rFonts w:ascii="宋体" w:eastAsia="PMingLiU" w:hAnsi="宋体" w:cs="宋体" w:hint="eastAsia"/>
                <w:kern w:val="0"/>
                <w:sz w:val="18"/>
                <w:szCs w:val="18"/>
                <w:lang w:eastAsia="zh-TW"/>
              </w:rPr>
              <w:t>計量單位</w:t>
            </w:r>
          </w:p>
        </w:tc>
        <w:tc>
          <w:tcPr>
            <w:tcW w:w="991" w:type="dxa"/>
            <w:vAlign w:val="center"/>
          </w:tcPr>
          <w:p w:rsidR="00956688" w:rsidRPr="005D5C45" w:rsidRDefault="0018584B" w:rsidP="00B03458">
            <w:pPr>
              <w:widowControl/>
              <w:kinsoku w:val="0"/>
              <w:overflowPunct w:val="0"/>
              <w:autoSpaceDE w:val="0"/>
              <w:autoSpaceDN w:val="0"/>
              <w:adjustRightInd w:val="0"/>
              <w:snapToGrid w:val="0"/>
              <w:jc w:val="center"/>
              <w:rPr>
                <w:rFonts w:ascii="宋体" w:hAnsi="宋体" w:cs="宋体"/>
                <w:kern w:val="0"/>
                <w:sz w:val="18"/>
                <w:szCs w:val="18"/>
              </w:rPr>
            </w:pPr>
            <w:r w:rsidRPr="0018584B">
              <w:rPr>
                <w:rFonts w:ascii="宋体" w:eastAsia="PMingLiU" w:hAnsi="宋体" w:cs="宋体" w:hint="eastAsia"/>
                <w:kern w:val="0"/>
                <w:sz w:val="18"/>
                <w:szCs w:val="18"/>
                <w:lang w:eastAsia="zh-TW"/>
              </w:rPr>
              <w:t>需求數量</w:t>
            </w:r>
          </w:p>
        </w:tc>
        <w:tc>
          <w:tcPr>
            <w:tcW w:w="7297" w:type="dxa"/>
            <w:vAlign w:val="center"/>
          </w:tcPr>
          <w:p w:rsidR="00956688" w:rsidRPr="005D5C45" w:rsidRDefault="0018584B" w:rsidP="00B03458">
            <w:pPr>
              <w:widowControl/>
              <w:kinsoku w:val="0"/>
              <w:overflowPunct w:val="0"/>
              <w:autoSpaceDE w:val="0"/>
              <w:autoSpaceDN w:val="0"/>
              <w:adjustRightInd w:val="0"/>
              <w:snapToGrid w:val="0"/>
              <w:jc w:val="center"/>
              <w:rPr>
                <w:rFonts w:ascii="宋体" w:hAnsi="宋体" w:cs="宋体"/>
                <w:kern w:val="0"/>
                <w:sz w:val="18"/>
                <w:szCs w:val="18"/>
              </w:rPr>
            </w:pPr>
            <w:r w:rsidRPr="0018584B">
              <w:rPr>
                <w:rFonts w:ascii="宋体" w:eastAsia="PMingLiU" w:hAnsi="宋体" w:cs="宋体" w:hint="eastAsia"/>
                <w:kern w:val="0"/>
                <w:sz w:val="18"/>
                <w:szCs w:val="18"/>
                <w:lang w:eastAsia="zh-TW"/>
              </w:rPr>
              <w:t>投標人資格條件</w:t>
            </w:r>
          </w:p>
        </w:tc>
        <w:tc>
          <w:tcPr>
            <w:tcW w:w="850" w:type="dxa"/>
            <w:vAlign w:val="center"/>
          </w:tcPr>
          <w:p w:rsidR="00956688" w:rsidRPr="005D5C45" w:rsidRDefault="0018584B" w:rsidP="00B03458">
            <w:pPr>
              <w:widowControl/>
              <w:kinsoku w:val="0"/>
              <w:overflowPunct w:val="0"/>
              <w:autoSpaceDE w:val="0"/>
              <w:autoSpaceDN w:val="0"/>
              <w:adjustRightInd w:val="0"/>
              <w:snapToGrid w:val="0"/>
              <w:jc w:val="center"/>
              <w:rPr>
                <w:rFonts w:ascii="宋体" w:hAnsi="宋体" w:cs="宋体"/>
                <w:kern w:val="0"/>
                <w:sz w:val="18"/>
                <w:szCs w:val="18"/>
              </w:rPr>
            </w:pPr>
            <w:r w:rsidRPr="0018584B">
              <w:rPr>
                <w:rFonts w:ascii="宋体" w:eastAsia="PMingLiU" w:hAnsi="宋体" w:cs="宋体" w:hint="eastAsia"/>
                <w:kern w:val="0"/>
                <w:sz w:val="18"/>
                <w:szCs w:val="18"/>
                <w:lang w:eastAsia="zh-TW"/>
              </w:rPr>
              <w:t>招標文件售價（元）</w:t>
            </w:r>
          </w:p>
        </w:tc>
        <w:tc>
          <w:tcPr>
            <w:tcW w:w="853" w:type="dxa"/>
            <w:vAlign w:val="center"/>
          </w:tcPr>
          <w:p w:rsidR="00956688" w:rsidRPr="005D5C45" w:rsidRDefault="0018584B" w:rsidP="00B03458">
            <w:pPr>
              <w:widowControl/>
              <w:kinsoku w:val="0"/>
              <w:overflowPunct w:val="0"/>
              <w:autoSpaceDE w:val="0"/>
              <w:autoSpaceDN w:val="0"/>
              <w:adjustRightInd w:val="0"/>
              <w:snapToGrid w:val="0"/>
              <w:jc w:val="center"/>
              <w:rPr>
                <w:rFonts w:ascii="宋体" w:hAnsi="宋体" w:cs="宋体"/>
                <w:kern w:val="0"/>
                <w:sz w:val="18"/>
                <w:szCs w:val="18"/>
              </w:rPr>
            </w:pPr>
            <w:r w:rsidRPr="0018584B">
              <w:rPr>
                <w:rFonts w:ascii="宋体" w:eastAsia="PMingLiU" w:hAnsi="宋体" w:cs="宋体" w:hint="eastAsia"/>
                <w:kern w:val="0"/>
                <w:sz w:val="18"/>
                <w:szCs w:val="18"/>
                <w:lang w:eastAsia="zh-TW"/>
              </w:rPr>
              <w:t>備註</w:t>
            </w:r>
          </w:p>
        </w:tc>
      </w:tr>
      <w:tr w:rsidR="00956688" w:rsidRPr="005D5C45" w:rsidTr="00B03458">
        <w:trPr>
          <w:trHeight w:val="651"/>
        </w:trPr>
        <w:tc>
          <w:tcPr>
            <w:tcW w:w="567" w:type="dxa"/>
            <w:vAlign w:val="center"/>
          </w:tcPr>
          <w:p w:rsidR="00956688" w:rsidRPr="005D5C45" w:rsidRDefault="0018584B" w:rsidP="00B03458">
            <w:pPr>
              <w:widowControl/>
              <w:adjustRightInd w:val="0"/>
              <w:snapToGrid w:val="0"/>
              <w:jc w:val="center"/>
              <w:rPr>
                <w:rFonts w:ascii="宋体" w:hAnsi="宋体" w:cs="宋体"/>
                <w:kern w:val="0"/>
                <w:sz w:val="18"/>
                <w:szCs w:val="18"/>
              </w:rPr>
            </w:pPr>
            <w:r w:rsidRPr="0018584B">
              <w:rPr>
                <w:rFonts w:ascii="宋体" w:eastAsia="PMingLiU" w:hAnsi="宋体" w:cs="宋体"/>
                <w:kern w:val="0"/>
                <w:sz w:val="18"/>
                <w:szCs w:val="18"/>
                <w:lang w:eastAsia="zh-TW"/>
              </w:rPr>
              <w:t>1</w:t>
            </w:r>
          </w:p>
        </w:tc>
        <w:tc>
          <w:tcPr>
            <w:tcW w:w="709" w:type="dxa"/>
            <w:vMerge w:val="restart"/>
            <w:vAlign w:val="center"/>
          </w:tcPr>
          <w:p w:rsidR="00956688" w:rsidRPr="005D5C45" w:rsidRDefault="0018584B" w:rsidP="00B03458">
            <w:pPr>
              <w:pStyle w:val="a4"/>
              <w:adjustRightInd w:val="0"/>
              <w:snapToGrid w:val="0"/>
              <w:ind w:firstLineChars="0" w:firstLine="0"/>
              <w:rPr>
                <w:rFonts w:eastAsia="宋体" w:hAnsi="宋体"/>
                <w:snapToGrid w:val="0"/>
                <w:sz w:val="18"/>
                <w:szCs w:val="18"/>
              </w:rPr>
            </w:pPr>
            <w:r w:rsidRPr="0018584B">
              <w:rPr>
                <w:rFonts w:eastAsia="PMingLiU" w:hAnsi="宋体"/>
                <w:snapToGrid w:val="0"/>
                <w:sz w:val="18"/>
                <w:szCs w:val="18"/>
                <w:lang w:eastAsia="zh-TW"/>
              </w:rPr>
              <w:t>WZ-01</w:t>
            </w:r>
          </w:p>
        </w:tc>
        <w:tc>
          <w:tcPr>
            <w:tcW w:w="1276"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硬臥被套</w:t>
            </w:r>
          </w:p>
        </w:tc>
        <w:tc>
          <w:tcPr>
            <w:tcW w:w="1066" w:type="dxa"/>
            <w:vMerge w:val="restart"/>
            <w:vAlign w:val="center"/>
          </w:tcPr>
          <w:p w:rsidR="00956688" w:rsidRPr="005D5C45" w:rsidRDefault="0018584B" w:rsidP="00B03458">
            <w:pPr>
              <w:jc w:val="center"/>
              <w:rPr>
                <w:rFonts w:ascii="宋体" w:hAnsi="宋体"/>
                <w:sz w:val="18"/>
                <w:szCs w:val="18"/>
              </w:rPr>
            </w:pPr>
            <w:r w:rsidRPr="0018584B">
              <w:rPr>
                <w:rFonts w:ascii="宋体" w:eastAsia="PMingLiU" w:hAnsi="宋体" w:hint="eastAsia"/>
                <w:sz w:val="18"/>
                <w:szCs w:val="18"/>
                <w:lang w:eastAsia="zh-TW"/>
              </w:rPr>
              <w:t>詳見招標檔第七章《技術條件》</w:t>
            </w: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床</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15603</w:t>
            </w:r>
          </w:p>
        </w:tc>
        <w:tc>
          <w:tcPr>
            <w:tcW w:w="7297" w:type="dxa"/>
            <w:vMerge w:val="restart"/>
            <w:vAlign w:val="center"/>
          </w:tcPr>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lang w:eastAsia="zh-TW"/>
              </w:rPr>
            </w:pPr>
            <w:r w:rsidRPr="0018584B">
              <w:rPr>
                <w:rFonts w:eastAsia="PMingLiU" w:hAnsi="宋体"/>
                <w:snapToGrid w:val="0"/>
                <w:sz w:val="18"/>
                <w:szCs w:val="18"/>
                <w:lang w:eastAsia="zh-TW"/>
              </w:rPr>
              <w:t>1</w:t>
            </w:r>
            <w:r w:rsidRPr="0018584B">
              <w:rPr>
                <w:rFonts w:eastAsia="PMingLiU" w:hAnsi="宋体" w:hint="eastAsia"/>
                <w:snapToGrid w:val="0"/>
                <w:sz w:val="18"/>
                <w:szCs w:val="18"/>
                <w:lang w:eastAsia="zh-TW"/>
              </w:rPr>
              <w:t>．營業範圍：投標人必須是經國家工商、稅務機關登記註冊，符合投標項目經營範圍，具有招標貨物生產供應經驗，能獨立承擔民事責任的製造商或代理商。【提供營業執照影本，如營業執照不能體現經營範圍的，還須提供國家企業信用資訊公示系統經營範圍截圖】</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lang w:eastAsia="zh-TW"/>
              </w:rPr>
            </w:pPr>
            <w:r w:rsidRPr="0018584B">
              <w:rPr>
                <w:rFonts w:eastAsia="PMingLiU" w:hAnsi="宋体"/>
                <w:snapToGrid w:val="0"/>
                <w:sz w:val="18"/>
                <w:szCs w:val="18"/>
                <w:lang w:eastAsia="zh-TW"/>
              </w:rPr>
              <w:t>2</w:t>
            </w:r>
            <w:r w:rsidRPr="0018584B">
              <w:rPr>
                <w:rFonts w:eastAsia="PMingLiU" w:hAnsi="宋体" w:hint="eastAsia"/>
                <w:snapToGrid w:val="0"/>
                <w:sz w:val="18"/>
                <w:szCs w:val="18"/>
                <w:lang w:eastAsia="zh-TW"/>
              </w:rPr>
              <w:t>．許可和認證：無。</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snapToGrid w:val="0"/>
                <w:sz w:val="18"/>
                <w:szCs w:val="18"/>
                <w:lang w:eastAsia="zh-TW"/>
              </w:rPr>
              <w:t>3</w:t>
            </w:r>
            <w:r w:rsidRPr="0018584B">
              <w:rPr>
                <w:rFonts w:eastAsia="PMingLiU" w:hAnsi="宋体" w:hint="eastAsia"/>
                <w:snapToGrid w:val="0"/>
                <w:sz w:val="18"/>
                <w:szCs w:val="18"/>
                <w:lang w:eastAsia="zh-TW"/>
              </w:rPr>
              <w:t>．生產能力：投標產品製造商須具有相應生產能力，在人員、設備、資金等方面具有相應的能力，滿足招標人採購進度的要求。</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lang w:eastAsia="zh-TW"/>
              </w:rPr>
            </w:pPr>
            <w:r w:rsidRPr="0018584B">
              <w:rPr>
                <w:rFonts w:eastAsia="PMingLiU" w:hAnsi="宋体"/>
                <w:snapToGrid w:val="0"/>
                <w:sz w:val="18"/>
                <w:szCs w:val="18"/>
                <w:lang w:eastAsia="zh-TW"/>
              </w:rPr>
              <w:t>4</w:t>
            </w:r>
            <w:r w:rsidRPr="0018584B">
              <w:rPr>
                <w:rFonts w:eastAsia="PMingLiU" w:hAnsi="宋体" w:hint="eastAsia"/>
                <w:snapToGrid w:val="0"/>
                <w:sz w:val="18"/>
                <w:szCs w:val="18"/>
                <w:lang w:eastAsia="zh-TW"/>
              </w:rPr>
              <w:t>．財務能力：投標人財務狀況良好，具有良好的企業社會信譽；具備增值稅一般納稅人資格，可開具增值稅專用發票。【提供近兩年（</w:t>
            </w:r>
            <w:r w:rsidRPr="0018584B">
              <w:rPr>
                <w:rFonts w:eastAsia="PMingLiU" w:hAnsi="宋体"/>
                <w:snapToGrid w:val="0"/>
                <w:sz w:val="18"/>
                <w:szCs w:val="18"/>
                <w:lang w:eastAsia="zh-TW"/>
              </w:rPr>
              <w:t>2018</w:t>
            </w:r>
            <w:r w:rsidRPr="0018584B">
              <w:rPr>
                <w:rFonts w:eastAsia="PMingLiU" w:hAnsi="宋体" w:hint="eastAsia"/>
                <w:snapToGrid w:val="0"/>
                <w:sz w:val="18"/>
                <w:szCs w:val="18"/>
                <w:lang w:eastAsia="zh-TW"/>
              </w:rPr>
              <w:t>年、</w:t>
            </w:r>
            <w:r w:rsidRPr="0018584B">
              <w:rPr>
                <w:rFonts w:eastAsia="PMingLiU" w:hAnsi="宋体"/>
                <w:snapToGrid w:val="0"/>
                <w:sz w:val="18"/>
                <w:szCs w:val="18"/>
                <w:lang w:eastAsia="zh-TW"/>
              </w:rPr>
              <w:t>2019</w:t>
            </w:r>
            <w:r w:rsidRPr="0018584B">
              <w:rPr>
                <w:rFonts w:eastAsia="PMingLiU" w:hAnsi="宋体" w:hint="eastAsia"/>
                <w:snapToGrid w:val="0"/>
                <w:sz w:val="18"/>
                <w:szCs w:val="18"/>
                <w:lang w:eastAsia="zh-TW"/>
              </w:rPr>
              <w:t>年）經註冊會計師事務所審計的財務報告，一般納稅人證明材料】</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snapToGrid w:val="0"/>
                <w:sz w:val="18"/>
                <w:szCs w:val="18"/>
                <w:lang w:eastAsia="zh-TW"/>
              </w:rPr>
              <w:t>5</w:t>
            </w:r>
            <w:r w:rsidRPr="0018584B">
              <w:rPr>
                <w:rFonts w:eastAsia="PMingLiU" w:hAnsi="宋体" w:hint="eastAsia"/>
                <w:snapToGrid w:val="0"/>
                <w:sz w:val="18"/>
                <w:szCs w:val="18"/>
                <w:lang w:eastAsia="zh-TW"/>
              </w:rPr>
              <w:t>．品質保證能力：生產商須通過</w:t>
            </w:r>
            <w:r w:rsidRPr="0018584B">
              <w:rPr>
                <w:rFonts w:eastAsia="PMingLiU" w:hAnsi="宋体"/>
                <w:snapToGrid w:val="0"/>
                <w:sz w:val="18"/>
                <w:szCs w:val="18"/>
                <w:lang w:eastAsia="zh-TW"/>
              </w:rPr>
              <w:t>ISO9001</w:t>
            </w:r>
            <w:r w:rsidRPr="0018584B">
              <w:rPr>
                <w:rFonts w:eastAsia="PMingLiU" w:hAnsi="宋体" w:hint="eastAsia"/>
                <w:snapToGrid w:val="0"/>
                <w:sz w:val="18"/>
                <w:szCs w:val="18"/>
                <w:lang w:eastAsia="zh-TW"/>
              </w:rPr>
              <w:t>品質管制體系認證；須提供</w:t>
            </w:r>
            <w:r w:rsidRPr="0018584B">
              <w:rPr>
                <w:rFonts w:eastAsia="PMingLiU" w:hAnsi="宋体"/>
                <w:snapToGrid w:val="0"/>
                <w:sz w:val="18"/>
                <w:szCs w:val="18"/>
                <w:lang w:eastAsia="zh-TW"/>
              </w:rPr>
              <w:t>2019</w:t>
            </w:r>
            <w:r w:rsidRPr="0018584B">
              <w:rPr>
                <w:rFonts w:eastAsia="PMingLiU" w:hAnsi="宋体" w:hint="eastAsia"/>
                <w:snapToGrid w:val="0"/>
                <w:sz w:val="18"/>
                <w:szCs w:val="18"/>
                <w:lang w:eastAsia="zh-TW"/>
              </w:rPr>
              <w:t>年市級及以上協力廠商檢測機構出具的投標產品主要原材料的品質檢驗報告，檢驗報告的檢測專案要求詳見招標檔第七章《技術條件》。</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snapToGrid w:val="0"/>
                <w:sz w:val="18"/>
                <w:szCs w:val="18"/>
                <w:lang w:eastAsia="zh-TW"/>
              </w:rPr>
              <w:t>6</w:t>
            </w:r>
            <w:r w:rsidRPr="0018584B">
              <w:rPr>
                <w:rFonts w:eastAsia="PMingLiU" w:hAnsi="宋体" w:hint="eastAsia"/>
                <w:snapToGrid w:val="0"/>
                <w:sz w:val="18"/>
                <w:szCs w:val="18"/>
                <w:lang w:eastAsia="zh-TW"/>
              </w:rPr>
              <w:t>．供貨業績：投標人需提供近三年（</w:t>
            </w:r>
            <w:r w:rsidRPr="0018584B">
              <w:rPr>
                <w:rFonts w:eastAsia="PMingLiU" w:hAnsi="宋体"/>
                <w:snapToGrid w:val="0"/>
                <w:sz w:val="18"/>
                <w:szCs w:val="18"/>
                <w:lang w:eastAsia="zh-TW"/>
              </w:rPr>
              <w:t>2017</w:t>
            </w:r>
            <w:r w:rsidRPr="0018584B">
              <w:rPr>
                <w:rFonts w:eastAsia="PMingLiU" w:hAnsi="宋体" w:hint="eastAsia"/>
                <w:snapToGrid w:val="0"/>
                <w:sz w:val="18"/>
                <w:szCs w:val="18"/>
                <w:lang w:eastAsia="zh-TW"/>
              </w:rPr>
              <w:t>年至今）在國內鐵路、城軌、地鐵或機場或汽車站或劇院等公共建築、大型集散地相同物資的成功供貨業績，提供中標通知書或合同（影本加蓋公章）。</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snapToGrid w:val="0"/>
                <w:sz w:val="18"/>
                <w:szCs w:val="18"/>
                <w:lang w:eastAsia="zh-TW"/>
              </w:rPr>
              <w:t>7.</w:t>
            </w:r>
            <w:r w:rsidRPr="0018584B">
              <w:rPr>
                <w:rFonts w:eastAsia="PMingLiU" w:hAnsi="宋体" w:hint="eastAsia"/>
                <w:snapToGrid w:val="0"/>
                <w:sz w:val="18"/>
                <w:szCs w:val="18"/>
                <w:lang w:eastAsia="zh-TW"/>
              </w:rPr>
              <w:t>履約信用：應附企業開戶銀行出具的信貸證明或已供買方出具的履約情況證明材料（與提供的業績證明合同對應）；投標人近兩年具有履行合同的能力和良好的履約記錄、無因自身履約問題而引起的法律訴訟、沒有與騙取合同有關的犯罪或嚴重違法行為。</w:t>
            </w:r>
            <w:r w:rsidR="00956688" w:rsidRPr="005D5C45">
              <w:rPr>
                <w:rFonts w:eastAsia="宋体" w:hAnsi="宋体" w:hint="eastAsia"/>
                <w:snapToGrid w:val="0"/>
                <w:sz w:val="18"/>
                <w:szCs w:val="18"/>
              </w:rPr>
              <w:t xml:space="preserve"> </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snapToGrid w:val="0"/>
                <w:sz w:val="18"/>
                <w:szCs w:val="18"/>
                <w:lang w:eastAsia="zh-TW"/>
              </w:rPr>
              <w:t>8.</w:t>
            </w:r>
            <w:r w:rsidRPr="0018584B">
              <w:rPr>
                <w:rFonts w:eastAsia="PMingLiU" w:hAnsi="宋体" w:hint="eastAsia"/>
                <w:snapToGrid w:val="0"/>
                <w:sz w:val="18"/>
                <w:szCs w:val="18"/>
                <w:lang w:eastAsia="zh-TW"/>
              </w:rPr>
              <w:t>其它要求：</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hint="eastAsia"/>
                <w:snapToGrid w:val="0"/>
                <w:sz w:val="18"/>
                <w:szCs w:val="18"/>
                <w:lang w:eastAsia="zh-TW"/>
              </w:rPr>
              <w:t>①投標人及投標人的法定代表人近一年內不曾有人民法院生效判決、裁定認定的行賄犯罪</w:t>
            </w:r>
            <w:r w:rsidRPr="0018584B">
              <w:rPr>
                <w:rFonts w:eastAsia="PMingLiU" w:hAnsi="宋体" w:hint="eastAsia"/>
                <w:snapToGrid w:val="0"/>
                <w:sz w:val="18"/>
                <w:szCs w:val="18"/>
                <w:lang w:eastAsia="zh-TW"/>
              </w:rPr>
              <w:lastRenderedPageBreak/>
              <w:t>記錄【提供投標檔遞交截止日前</w:t>
            </w:r>
            <w:r w:rsidRPr="0018584B">
              <w:rPr>
                <w:rFonts w:eastAsia="PMingLiU" w:hAnsi="宋体"/>
                <w:snapToGrid w:val="0"/>
                <w:sz w:val="18"/>
                <w:szCs w:val="18"/>
                <w:lang w:eastAsia="zh-TW"/>
              </w:rPr>
              <w:t>5</w:t>
            </w:r>
            <w:r w:rsidRPr="0018584B">
              <w:rPr>
                <w:rFonts w:eastAsia="PMingLiU" w:hAnsi="宋体" w:hint="eastAsia"/>
                <w:snapToGrid w:val="0"/>
                <w:sz w:val="18"/>
                <w:szCs w:val="18"/>
                <w:lang w:eastAsia="zh-TW"/>
              </w:rPr>
              <w:t>日內在“中國裁判文書網”網站</w:t>
            </w:r>
            <w:r w:rsidRPr="0018584B">
              <w:rPr>
                <w:rFonts w:eastAsia="PMingLiU" w:hAnsi="宋体"/>
                <w:snapToGrid w:val="0"/>
                <w:sz w:val="18"/>
                <w:szCs w:val="18"/>
                <w:lang w:eastAsia="zh-TW"/>
              </w:rPr>
              <w:t>http://wenshu.court.gov.cn/</w:t>
            </w:r>
            <w:r w:rsidRPr="0018584B">
              <w:rPr>
                <w:rFonts w:eastAsia="PMingLiU" w:hAnsi="宋体" w:hint="eastAsia"/>
                <w:snapToGrid w:val="0"/>
                <w:sz w:val="18"/>
                <w:szCs w:val="18"/>
                <w:lang w:eastAsia="zh-TW"/>
              </w:rPr>
              <w:t>查詢結果截圖，查詢篩選關鍵字應分別包括①“投標人”、“單位行賄罪”；②“投標人的法定代表人”、“行賄罪”；③“擬委派的專案負責人”、“行賄罪”】。</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hint="eastAsia"/>
                <w:snapToGrid w:val="0"/>
                <w:sz w:val="18"/>
                <w:szCs w:val="18"/>
                <w:lang w:eastAsia="zh-TW"/>
              </w:rPr>
              <w:t>②投標人不屬於失信被執行人【投標人須提供投標截止日前</w:t>
            </w:r>
            <w:r w:rsidRPr="0018584B">
              <w:rPr>
                <w:rFonts w:eastAsia="PMingLiU" w:hAnsi="宋体"/>
                <w:snapToGrid w:val="0"/>
                <w:sz w:val="18"/>
                <w:szCs w:val="18"/>
                <w:lang w:eastAsia="zh-TW"/>
              </w:rPr>
              <w:t>5</w:t>
            </w:r>
            <w:r w:rsidRPr="0018584B">
              <w:rPr>
                <w:rFonts w:eastAsia="PMingLiU" w:hAnsi="宋体" w:hint="eastAsia"/>
                <w:snapToGrid w:val="0"/>
                <w:sz w:val="18"/>
                <w:szCs w:val="18"/>
                <w:lang w:eastAsia="zh-TW"/>
              </w:rPr>
              <w:t>日內在“信用中國”網站</w:t>
            </w:r>
            <w:r w:rsidRPr="0018584B">
              <w:rPr>
                <w:rFonts w:eastAsia="PMingLiU" w:hAnsi="宋体"/>
                <w:snapToGrid w:val="0"/>
                <w:sz w:val="18"/>
                <w:szCs w:val="18"/>
                <w:lang w:eastAsia="zh-TW"/>
              </w:rPr>
              <w:t>www.creditchina.gov.cn</w:t>
            </w:r>
            <w:r w:rsidRPr="0018584B">
              <w:rPr>
                <w:rFonts w:eastAsia="PMingLiU" w:hAnsi="宋体" w:hint="eastAsia"/>
                <w:snapToGrid w:val="0"/>
                <w:sz w:val="18"/>
                <w:szCs w:val="18"/>
                <w:lang w:eastAsia="zh-TW"/>
              </w:rPr>
              <w:t>查詢結果截圖】。</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hint="eastAsia"/>
                <w:snapToGrid w:val="0"/>
                <w:sz w:val="18"/>
                <w:szCs w:val="18"/>
                <w:lang w:eastAsia="zh-TW"/>
              </w:rPr>
              <w:t>③投標期內沒有被處以責令停業、暫停投標、財產被接管、凍結、破產狀態等，不在國家鐵路行業主管部門或鐵路總公司限制投標的處罰期內。</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hint="eastAsia"/>
                <w:snapToGrid w:val="0"/>
                <w:sz w:val="18"/>
                <w:szCs w:val="18"/>
                <w:lang w:eastAsia="zh-TW"/>
              </w:rPr>
              <w:t>④根據《國鐵集團關於公佈</w:t>
            </w:r>
            <w:r w:rsidRPr="0018584B">
              <w:rPr>
                <w:rFonts w:eastAsia="PMingLiU" w:hAnsi="宋体"/>
                <w:snapToGrid w:val="0"/>
                <w:sz w:val="18"/>
                <w:szCs w:val="18"/>
                <w:lang w:eastAsia="zh-TW"/>
              </w:rPr>
              <w:t>2019</w:t>
            </w:r>
            <w:r w:rsidRPr="0018584B">
              <w:rPr>
                <w:rFonts w:eastAsia="PMingLiU" w:hAnsi="宋体" w:hint="eastAsia"/>
                <w:snapToGrid w:val="0"/>
                <w:sz w:val="18"/>
                <w:szCs w:val="18"/>
                <w:lang w:eastAsia="zh-TW"/>
              </w:rPr>
              <w:t>年鐵路物資供應商年度信用評價結果的通知》的要求，報價人的信用評價不屬於</w:t>
            </w:r>
            <w:r w:rsidRPr="0018584B">
              <w:rPr>
                <w:rFonts w:eastAsia="PMingLiU" w:hAnsi="宋体"/>
                <w:snapToGrid w:val="0"/>
                <w:sz w:val="18"/>
                <w:szCs w:val="18"/>
                <w:lang w:eastAsia="zh-TW"/>
              </w:rPr>
              <w:t>C</w:t>
            </w:r>
            <w:r w:rsidRPr="0018584B">
              <w:rPr>
                <w:rFonts w:eastAsia="PMingLiU" w:hAnsi="宋体" w:hint="eastAsia"/>
                <w:snapToGrid w:val="0"/>
                <w:sz w:val="18"/>
                <w:szCs w:val="18"/>
                <w:lang w:eastAsia="zh-TW"/>
              </w:rPr>
              <w:t>、</w:t>
            </w:r>
            <w:r w:rsidRPr="0018584B">
              <w:rPr>
                <w:rFonts w:eastAsia="PMingLiU" w:hAnsi="宋体"/>
                <w:snapToGrid w:val="0"/>
                <w:sz w:val="18"/>
                <w:szCs w:val="18"/>
                <w:lang w:eastAsia="zh-TW"/>
              </w:rPr>
              <w:t>D</w:t>
            </w:r>
            <w:r w:rsidRPr="0018584B">
              <w:rPr>
                <w:rFonts w:eastAsia="PMingLiU" w:hAnsi="宋体" w:hint="eastAsia"/>
                <w:snapToGrid w:val="0"/>
                <w:sz w:val="18"/>
                <w:szCs w:val="18"/>
                <w:lang w:eastAsia="zh-TW"/>
              </w:rPr>
              <w:t>級供應商【提供投標截止日前</w:t>
            </w:r>
            <w:r w:rsidRPr="0018584B">
              <w:rPr>
                <w:rFonts w:eastAsia="PMingLiU" w:hAnsi="宋体"/>
                <w:snapToGrid w:val="0"/>
                <w:sz w:val="18"/>
                <w:szCs w:val="18"/>
                <w:lang w:eastAsia="zh-TW"/>
              </w:rPr>
              <w:t>5</w:t>
            </w:r>
            <w:r w:rsidRPr="0018584B">
              <w:rPr>
                <w:rFonts w:eastAsia="PMingLiU" w:hAnsi="宋体" w:hint="eastAsia"/>
                <w:snapToGrid w:val="0"/>
                <w:sz w:val="18"/>
                <w:szCs w:val="18"/>
                <w:lang w:eastAsia="zh-TW"/>
              </w:rPr>
              <w:t>日內投標人在國鐵採購平臺</w:t>
            </w:r>
            <w:r w:rsidRPr="0018584B">
              <w:rPr>
                <w:rFonts w:eastAsia="PMingLiU" w:hAnsi="宋体"/>
                <w:snapToGrid w:val="0"/>
                <w:sz w:val="18"/>
                <w:szCs w:val="18"/>
                <w:lang w:eastAsia="zh-TW"/>
              </w:rPr>
              <w:t>http://cg.95306.cn</w:t>
            </w:r>
            <w:r w:rsidRPr="0018584B">
              <w:rPr>
                <w:rFonts w:eastAsia="PMingLiU" w:hAnsi="宋体" w:hint="eastAsia"/>
                <w:snapToGrid w:val="0"/>
                <w:sz w:val="18"/>
                <w:szCs w:val="18"/>
                <w:lang w:eastAsia="zh-TW"/>
              </w:rPr>
              <w:t>“信用評價”欄目裡“信用評價結果”的查詢截圖】</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hint="eastAsia"/>
                <w:snapToGrid w:val="0"/>
                <w:sz w:val="18"/>
                <w:szCs w:val="18"/>
                <w:lang w:eastAsia="zh-TW"/>
              </w:rPr>
              <w:t>⑤若投標人為代理商，應具有製造商出具的針對本項目的專項授權書原件；</w:t>
            </w:r>
          </w:p>
          <w:p w:rsidR="00956688" w:rsidRPr="005D5C45" w:rsidRDefault="0018584B" w:rsidP="00B03458">
            <w:pPr>
              <w:pStyle w:val="a4"/>
              <w:adjustRightInd w:val="0"/>
              <w:snapToGrid w:val="0"/>
              <w:spacing w:line="360" w:lineRule="auto"/>
              <w:ind w:firstLineChars="12" w:firstLine="30"/>
              <w:rPr>
                <w:rFonts w:eastAsia="宋体" w:hAnsi="宋体"/>
                <w:snapToGrid w:val="0"/>
                <w:sz w:val="18"/>
                <w:szCs w:val="18"/>
              </w:rPr>
            </w:pPr>
            <w:r w:rsidRPr="0018584B">
              <w:rPr>
                <w:rFonts w:eastAsia="PMingLiU" w:hAnsi="宋体" w:hint="eastAsia"/>
                <w:snapToGrid w:val="0"/>
                <w:sz w:val="18"/>
                <w:szCs w:val="18"/>
                <w:lang w:eastAsia="zh-TW"/>
              </w:rPr>
              <w:t>⑥若製造商直接參加投標，則不再接受該製造商授權的代理商參加投標；若代理商參加投標，則同一製造商只能出具一個授權函。</w:t>
            </w:r>
          </w:p>
        </w:tc>
        <w:tc>
          <w:tcPr>
            <w:tcW w:w="850" w:type="dxa"/>
            <w:vMerge w:val="restart"/>
            <w:vAlign w:val="center"/>
          </w:tcPr>
          <w:p w:rsidR="00956688" w:rsidRPr="005D5C45" w:rsidRDefault="0018584B" w:rsidP="00B03458">
            <w:pPr>
              <w:pStyle w:val="a4"/>
              <w:adjustRightInd w:val="0"/>
              <w:snapToGrid w:val="0"/>
              <w:ind w:firstLineChars="0" w:firstLine="0"/>
              <w:rPr>
                <w:rFonts w:eastAsia="宋体" w:hAnsi="宋体" w:cs="宋体"/>
                <w:sz w:val="18"/>
                <w:szCs w:val="18"/>
              </w:rPr>
            </w:pPr>
            <w:r w:rsidRPr="0018584B">
              <w:rPr>
                <w:rFonts w:eastAsia="PMingLiU" w:hAnsi="宋体"/>
                <w:snapToGrid w:val="0"/>
                <w:sz w:val="18"/>
                <w:szCs w:val="18"/>
                <w:lang w:eastAsia="zh-TW"/>
              </w:rPr>
              <w:lastRenderedPageBreak/>
              <w:t>500</w:t>
            </w:r>
            <w:r w:rsidRPr="0018584B">
              <w:rPr>
                <w:rFonts w:eastAsia="PMingLiU" w:hAnsi="宋体" w:hint="eastAsia"/>
                <w:snapToGrid w:val="0"/>
                <w:sz w:val="18"/>
                <w:szCs w:val="18"/>
                <w:lang w:eastAsia="zh-TW"/>
              </w:rPr>
              <w:t>元</w:t>
            </w:r>
            <w:r w:rsidRPr="0018584B">
              <w:rPr>
                <w:rFonts w:eastAsia="PMingLiU" w:hAnsi="宋体"/>
                <w:snapToGrid w:val="0"/>
                <w:sz w:val="18"/>
                <w:szCs w:val="18"/>
                <w:lang w:eastAsia="zh-TW"/>
              </w:rPr>
              <w:t>/</w:t>
            </w:r>
            <w:r w:rsidRPr="0018584B">
              <w:rPr>
                <w:rFonts w:eastAsia="PMingLiU" w:hAnsi="宋体" w:hint="eastAsia"/>
                <w:snapToGrid w:val="0"/>
                <w:sz w:val="18"/>
                <w:szCs w:val="18"/>
                <w:lang w:eastAsia="zh-TW"/>
              </w:rPr>
              <w:t>套</w:t>
            </w:r>
          </w:p>
        </w:tc>
        <w:tc>
          <w:tcPr>
            <w:tcW w:w="853" w:type="dxa"/>
            <w:vMerge w:val="restart"/>
            <w:vAlign w:val="center"/>
          </w:tcPr>
          <w:p w:rsidR="00956688" w:rsidRPr="005D5C45" w:rsidRDefault="0018584B" w:rsidP="00B03458">
            <w:pPr>
              <w:widowControl/>
              <w:adjustRightInd w:val="0"/>
              <w:snapToGrid w:val="0"/>
              <w:jc w:val="center"/>
              <w:rPr>
                <w:rFonts w:ascii="宋体" w:hAnsi="宋体" w:cs="宋体"/>
                <w:kern w:val="0"/>
                <w:sz w:val="18"/>
                <w:szCs w:val="18"/>
              </w:rPr>
            </w:pPr>
            <w:r w:rsidRPr="0018584B">
              <w:rPr>
                <w:rFonts w:ascii="宋体" w:eastAsia="PMingLiU" w:hAnsi="宋体" w:cs="宋体" w:hint="eastAsia"/>
                <w:kern w:val="0"/>
                <w:sz w:val="18"/>
                <w:szCs w:val="18"/>
                <w:lang w:eastAsia="zh-TW"/>
              </w:rPr>
              <w:t>接到通知後後</w:t>
            </w:r>
            <w:r w:rsidRPr="0018584B">
              <w:rPr>
                <w:rFonts w:ascii="宋体" w:eastAsia="PMingLiU" w:hAnsi="宋体" w:cs="宋体"/>
                <w:kern w:val="0"/>
                <w:sz w:val="18"/>
                <w:szCs w:val="18"/>
                <w:lang w:eastAsia="zh-TW"/>
              </w:rPr>
              <w:t>10</w:t>
            </w:r>
            <w:r w:rsidRPr="0018584B">
              <w:rPr>
                <w:rFonts w:ascii="宋体" w:eastAsia="PMingLiU" w:hAnsi="宋体" w:cs="宋体" w:hint="eastAsia"/>
                <w:kern w:val="0"/>
                <w:sz w:val="18"/>
                <w:szCs w:val="18"/>
                <w:lang w:eastAsia="zh-TW"/>
              </w:rPr>
              <w:t>日內供貨</w:t>
            </w:r>
          </w:p>
        </w:tc>
      </w:tr>
      <w:tr w:rsidR="00956688" w:rsidRPr="005D5C45" w:rsidTr="00B03458">
        <w:trPr>
          <w:trHeight w:val="652"/>
        </w:trPr>
        <w:tc>
          <w:tcPr>
            <w:tcW w:w="567" w:type="dxa"/>
            <w:vAlign w:val="center"/>
          </w:tcPr>
          <w:p w:rsidR="00956688" w:rsidRPr="005D5C45" w:rsidRDefault="0018584B" w:rsidP="00B03458">
            <w:pPr>
              <w:widowControl/>
              <w:adjustRightInd w:val="0"/>
              <w:snapToGrid w:val="0"/>
              <w:jc w:val="center"/>
              <w:rPr>
                <w:rFonts w:ascii="宋体" w:hAnsi="宋体" w:cs="宋体"/>
                <w:kern w:val="0"/>
                <w:sz w:val="18"/>
                <w:szCs w:val="18"/>
              </w:rPr>
            </w:pPr>
            <w:r w:rsidRPr="0018584B">
              <w:rPr>
                <w:rFonts w:ascii="宋体" w:eastAsia="PMingLiU" w:hAnsi="宋体" w:cs="宋体"/>
                <w:kern w:val="0"/>
                <w:sz w:val="18"/>
                <w:szCs w:val="18"/>
                <w:lang w:eastAsia="zh-TW"/>
              </w:rPr>
              <w:t>2</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硬臥枕套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個</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16008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adjustRightInd w:val="0"/>
              <w:snapToGrid w:val="0"/>
              <w:jc w:val="center"/>
              <w:rPr>
                <w:rFonts w:ascii="宋体" w:hAnsi="宋体" w:cs="宋体"/>
                <w:kern w:val="0"/>
                <w:sz w:val="18"/>
                <w:szCs w:val="18"/>
              </w:rPr>
            </w:pPr>
            <w:r w:rsidRPr="0018584B">
              <w:rPr>
                <w:rFonts w:ascii="宋体" w:eastAsia="PMingLiU" w:hAnsi="宋体" w:cs="宋体"/>
                <w:kern w:val="0"/>
                <w:sz w:val="18"/>
                <w:szCs w:val="18"/>
                <w:lang w:eastAsia="zh-TW"/>
              </w:rPr>
              <w:t>3</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硬臥床單</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床</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16008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adjustRightInd w:val="0"/>
              <w:snapToGrid w:val="0"/>
              <w:jc w:val="center"/>
              <w:rPr>
                <w:rFonts w:ascii="宋体" w:hAnsi="宋体" w:cs="宋体"/>
                <w:kern w:val="0"/>
                <w:sz w:val="18"/>
                <w:szCs w:val="18"/>
              </w:rPr>
            </w:pPr>
            <w:r w:rsidRPr="0018584B">
              <w:rPr>
                <w:rFonts w:ascii="宋体" w:eastAsia="PMingLiU" w:hAnsi="宋体" w:cs="宋体"/>
                <w:kern w:val="0"/>
                <w:sz w:val="18"/>
                <w:szCs w:val="18"/>
                <w:lang w:eastAsia="zh-TW"/>
              </w:rPr>
              <w:t>4</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軟臥被套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床</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3635</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adjustRightInd w:val="0"/>
              <w:snapToGrid w:val="0"/>
              <w:jc w:val="center"/>
              <w:rPr>
                <w:rFonts w:ascii="宋体" w:hAnsi="宋体" w:cs="宋体"/>
                <w:kern w:val="0"/>
                <w:sz w:val="18"/>
                <w:szCs w:val="18"/>
              </w:rPr>
            </w:pPr>
            <w:r w:rsidRPr="0018584B">
              <w:rPr>
                <w:rFonts w:ascii="宋体" w:eastAsia="PMingLiU" w:hAnsi="宋体" w:cs="宋体"/>
                <w:kern w:val="0"/>
                <w:sz w:val="18"/>
                <w:szCs w:val="18"/>
                <w:lang w:eastAsia="zh-TW"/>
              </w:rPr>
              <w:t>5</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軟臥枕套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個</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4656</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6</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軟臥床單</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床</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4094</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cs="宋体"/>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7</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硬臥枕芯</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個</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3630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8</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硬臥空調被</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床</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3300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9</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邊凳套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個</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2979</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10</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茶几布</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塊</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540</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11</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乘務間椅套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個</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77</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lastRenderedPageBreak/>
              <w:t>12</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硬座二人椅套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個</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383</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lastRenderedPageBreak/>
              <w:t>13</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硬座六人椅套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個</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918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14</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硬座四人椅套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Pr="005D5C45" w:rsidRDefault="0018584B" w:rsidP="00B03458">
            <w:pPr>
              <w:widowControl/>
              <w:jc w:val="center"/>
              <w:rPr>
                <w:rFonts w:ascii="宋体" w:hAnsi="宋体" w:cs="宋体"/>
                <w:sz w:val="18"/>
                <w:szCs w:val="18"/>
              </w:rPr>
            </w:pPr>
            <w:r w:rsidRPr="0018584B">
              <w:rPr>
                <w:rFonts w:ascii="宋体" w:eastAsia="PMingLiU" w:hAnsi="宋体" w:cs="宋体" w:hint="eastAsia"/>
                <w:sz w:val="18"/>
                <w:szCs w:val="18"/>
                <w:lang w:eastAsia="zh-TW"/>
              </w:rPr>
              <w:t>個</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918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15</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墊毯</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bottom"/>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hint="eastAsia"/>
                <w:color w:val="000000"/>
                <w:sz w:val="18"/>
                <w:szCs w:val="18"/>
                <w:lang w:eastAsia="zh-TW"/>
              </w:rPr>
              <w:t>床</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2464</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16</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5D5C45"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白紗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bottom"/>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hint="eastAsia"/>
                <w:color w:val="000000"/>
                <w:sz w:val="18"/>
                <w:szCs w:val="18"/>
                <w:lang w:eastAsia="zh-TW"/>
              </w:rPr>
              <w:t>塊</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1248</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17</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Pr="00CF0C5D"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軟臥臥鋪套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Default="0018584B" w:rsidP="00B03458">
            <w:pPr>
              <w:widowControl/>
              <w:jc w:val="center"/>
              <w:rPr>
                <w:rFonts w:ascii="宋体" w:hAnsi="宋体" w:cs="宋体"/>
                <w:color w:val="000000"/>
                <w:sz w:val="18"/>
                <w:szCs w:val="18"/>
              </w:rPr>
            </w:pPr>
            <w:r w:rsidRPr="0018584B">
              <w:rPr>
                <w:rFonts w:ascii="宋体" w:eastAsia="PMingLiU" w:hAnsi="宋体" w:cs="宋体" w:hint="eastAsia"/>
                <w:color w:val="000000"/>
                <w:sz w:val="18"/>
                <w:szCs w:val="18"/>
                <w:lang w:eastAsia="zh-TW"/>
              </w:rPr>
              <w:t>床</w:t>
            </w:r>
          </w:p>
        </w:tc>
        <w:tc>
          <w:tcPr>
            <w:tcW w:w="991" w:type="dxa"/>
            <w:vAlign w:val="center"/>
          </w:tcPr>
          <w:p w:rsidR="00956688" w:rsidRPr="005D5C45"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286</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r w:rsidR="00956688" w:rsidRPr="005D5C45" w:rsidTr="00B03458">
        <w:trPr>
          <w:trHeight w:val="652"/>
        </w:trPr>
        <w:tc>
          <w:tcPr>
            <w:tcW w:w="567" w:type="dxa"/>
            <w:vAlign w:val="center"/>
          </w:tcPr>
          <w:p w:rsidR="00956688"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18</w:t>
            </w:r>
          </w:p>
        </w:tc>
        <w:tc>
          <w:tcPr>
            <w:tcW w:w="709"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1276" w:type="dxa"/>
            <w:vAlign w:val="center"/>
          </w:tcPr>
          <w:p w:rsidR="00956688" w:rsidRDefault="0018584B" w:rsidP="00B03458">
            <w:pPr>
              <w:widowControl/>
              <w:adjustRightInd w:val="0"/>
              <w:snapToGrid w:val="0"/>
              <w:jc w:val="center"/>
              <w:rPr>
                <w:rFonts w:ascii="宋体" w:hAnsi="宋体" w:cs="宋体"/>
                <w:sz w:val="18"/>
                <w:szCs w:val="18"/>
              </w:rPr>
            </w:pPr>
            <w:r w:rsidRPr="0018584B">
              <w:rPr>
                <w:rFonts w:ascii="宋体" w:eastAsia="PMingLiU" w:hAnsi="宋体" w:cs="宋体" w:hint="eastAsia"/>
                <w:sz w:val="18"/>
                <w:szCs w:val="18"/>
                <w:lang w:eastAsia="zh-TW"/>
              </w:rPr>
              <w:t>硬臥臥鋪套</w:t>
            </w:r>
          </w:p>
        </w:tc>
        <w:tc>
          <w:tcPr>
            <w:tcW w:w="1066" w:type="dxa"/>
            <w:vMerge/>
            <w:vAlign w:val="center"/>
          </w:tcPr>
          <w:p w:rsidR="00956688" w:rsidRPr="005D5C45" w:rsidRDefault="00956688" w:rsidP="00B03458">
            <w:pPr>
              <w:jc w:val="center"/>
              <w:rPr>
                <w:rFonts w:ascii="宋体" w:hAnsi="宋体"/>
                <w:sz w:val="18"/>
                <w:szCs w:val="18"/>
              </w:rPr>
            </w:pPr>
          </w:p>
        </w:tc>
        <w:tc>
          <w:tcPr>
            <w:tcW w:w="710" w:type="dxa"/>
            <w:vAlign w:val="center"/>
          </w:tcPr>
          <w:p w:rsidR="00956688" w:rsidRDefault="0018584B" w:rsidP="00B03458">
            <w:pPr>
              <w:widowControl/>
              <w:jc w:val="center"/>
              <w:rPr>
                <w:rFonts w:ascii="宋体" w:hAnsi="宋体" w:cs="宋体"/>
                <w:color w:val="000000"/>
                <w:sz w:val="18"/>
                <w:szCs w:val="18"/>
              </w:rPr>
            </w:pPr>
            <w:r w:rsidRPr="0018584B">
              <w:rPr>
                <w:rFonts w:ascii="宋体" w:eastAsia="PMingLiU" w:hAnsi="宋体" w:cs="宋体" w:hint="eastAsia"/>
                <w:color w:val="000000"/>
                <w:sz w:val="18"/>
                <w:szCs w:val="18"/>
                <w:lang w:eastAsia="zh-TW"/>
              </w:rPr>
              <w:t>床</w:t>
            </w:r>
          </w:p>
        </w:tc>
        <w:tc>
          <w:tcPr>
            <w:tcW w:w="991" w:type="dxa"/>
            <w:vAlign w:val="center"/>
          </w:tcPr>
          <w:p w:rsidR="00956688" w:rsidRDefault="0018584B" w:rsidP="00B03458">
            <w:pPr>
              <w:widowControl/>
              <w:jc w:val="center"/>
              <w:rPr>
                <w:rFonts w:ascii="宋体" w:hAnsi="宋体" w:cs="宋体"/>
                <w:color w:val="000000"/>
                <w:sz w:val="18"/>
                <w:szCs w:val="18"/>
              </w:rPr>
            </w:pPr>
            <w:r w:rsidRPr="0018584B">
              <w:rPr>
                <w:rFonts w:ascii="宋体" w:eastAsia="PMingLiU" w:hAnsi="宋体" w:cs="宋体"/>
                <w:color w:val="000000"/>
                <w:sz w:val="18"/>
                <w:szCs w:val="18"/>
                <w:lang w:eastAsia="zh-TW"/>
              </w:rPr>
              <w:t>2112</w:t>
            </w:r>
          </w:p>
        </w:tc>
        <w:tc>
          <w:tcPr>
            <w:tcW w:w="7297" w:type="dxa"/>
            <w:vMerge/>
            <w:vAlign w:val="center"/>
          </w:tcPr>
          <w:p w:rsidR="00956688" w:rsidRPr="005D5C45" w:rsidRDefault="00956688" w:rsidP="00B03458">
            <w:pPr>
              <w:rPr>
                <w:rFonts w:hAnsi="宋体"/>
                <w:snapToGrid w:val="0"/>
                <w:sz w:val="18"/>
                <w:szCs w:val="18"/>
              </w:rPr>
            </w:pPr>
          </w:p>
        </w:tc>
        <w:tc>
          <w:tcPr>
            <w:tcW w:w="850" w:type="dxa"/>
            <w:vMerge/>
            <w:vAlign w:val="center"/>
          </w:tcPr>
          <w:p w:rsidR="00956688" w:rsidRPr="005D5C45" w:rsidRDefault="00956688" w:rsidP="00B03458">
            <w:pPr>
              <w:pStyle w:val="a4"/>
              <w:adjustRightInd w:val="0"/>
              <w:snapToGrid w:val="0"/>
              <w:ind w:firstLineChars="0" w:firstLine="0"/>
              <w:rPr>
                <w:rFonts w:eastAsia="宋体" w:hAnsi="宋体"/>
                <w:snapToGrid w:val="0"/>
                <w:sz w:val="18"/>
                <w:szCs w:val="18"/>
              </w:rPr>
            </w:pPr>
          </w:p>
        </w:tc>
        <w:tc>
          <w:tcPr>
            <w:tcW w:w="853" w:type="dxa"/>
            <w:vMerge/>
            <w:vAlign w:val="center"/>
          </w:tcPr>
          <w:p w:rsidR="00956688" w:rsidRPr="005D5C45" w:rsidRDefault="00956688" w:rsidP="00B03458">
            <w:pPr>
              <w:widowControl/>
              <w:adjustRightInd w:val="0"/>
              <w:snapToGrid w:val="0"/>
              <w:jc w:val="center"/>
              <w:rPr>
                <w:rFonts w:ascii="宋体" w:hAnsi="宋体" w:cs="宋体"/>
                <w:kern w:val="0"/>
                <w:sz w:val="18"/>
                <w:szCs w:val="18"/>
              </w:rPr>
            </w:pPr>
          </w:p>
        </w:tc>
      </w:tr>
    </w:tbl>
    <w:p w:rsidR="00956688" w:rsidRPr="00E74596" w:rsidRDefault="0018584B" w:rsidP="00956688">
      <w:pPr>
        <w:rPr>
          <w:rFonts w:ascii="宋体" w:hAnsi="宋体"/>
          <w:bCs/>
          <w:snapToGrid w:val="0"/>
          <w:szCs w:val="21"/>
        </w:rPr>
      </w:pPr>
      <w:r w:rsidRPr="0018584B">
        <w:rPr>
          <w:rFonts w:ascii="宋体" w:eastAsia="PMingLiU" w:hAnsi="宋体" w:hint="eastAsia"/>
          <w:bCs/>
          <w:snapToGrid w:val="0"/>
          <w:szCs w:val="21"/>
          <w:lang w:eastAsia="zh-TW"/>
        </w:rPr>
        <w:t>注：</w:t>
      </w:r>
      <w:r w:rsidRPr="0018584B">
        <w:rPr>
          <w:rFonts w:ascii="宋体" w:eastAsia="PMingLiU" w:hAnsi="宋体"/>
          <w:bCs/>
          <w:snapToGrid w:val="0"/>
          <w:szCs w:val="21"/>
          <w:lang w:eastAsia="zh-TW"/>
        </w:rPr>
        <w:t>1.</w:t>
      </w:r>
      <w:bookmarkEnd w:id="21"/>
      <w:r w:rsidRPr="0018584B">
        <w:rPr>
          <w:rFonts w:ascii="宋体" w:eastAsia="PMingLiU" w:hAnsi="宋体" w:hint="eastAsia"/>
          <w:bCs/>
          <w:snapToGrid w:val="0"/>
          <w:szCs w:val="21"/>
          <w:lang w:eastAsia="zh-TW"/>
        </w:rPr>
        <w:t>詳細招標內容請見招標檔；</w:t>
      </w:r>
    </w:p>
    <w:bookmarkEnd w:id="22"/>
    <w:bookmarkEnd w:id="23"/>
    <w:p w:rsidR="00956688" w:rsidRPr="00E74596" w:rsidRDefault="00956688" w:rsidP="00956688">
      <w:pPr>
        <w:sectPr w:rsidR="00956688" w:rsidRPr="00E74596">
          <w:footerReference w:type="default" r:id="rId7"/>
          <w:pgSz w:w="16838" w:h="11906" w:orient="landscape"/>
          <w:pgMar w:top="1276" w:right="1701" w:bottom="1758" w:left="1531" w:header="851" w:footer="1304" w:gutter="0"/>
          <w:cols w:space="720"/>
          <w:docGrid w:type="linesAndChars" w:linePitch="566" w:charSpace="14628"/>
        </w:sectPr>
      </w:pPr>
    </w:p>
    <w:bookmarkEnd w:id="7"/>
    <w:bookmarkEnd w:id="8"/>
    <w:bookmarkEnd w:id="9"/>
    <w:bookmarkEnd w:id="10"/>
    <w:bookmarkEnd w:id="11"/>
    <w:bookmarkEnd w:id="12"/>
    <w:p w:rsidR="00956688" w:rsidRPr="00E74596" w:rsidRDefault="0018584B" w:rsidP="00956688">
      <w:pPr>
        <w:jc w:val="left"/>
      </w:pPr>
      <w:r w:rsidRPr="0018584B">
        <w:rPr>
          <w:rFonts w:eastAsia="PMingLiU" w:hint="eastAsia"/>
          <w:lang w:eastAsia="zh-TW"/>
        </w:rPr>
        <w:lastRenderedPageBreak/>
        <w:t>二次招標公告附件一</w:t>
      </w:r>
    </w:p>
    <w:p w:rsidR="00956688" w:rsidRPr="00E74596" w:rsidRDefault="0018584B" w:rsidP="00956688">
      <w:pPr>
        <w:jc w:val="center"/>
        <w:outlineLvl w:val="0"/>
        <w:rPr>
          <w:rFonts w:ascii="黑体" w:eastAsia="黑体" w:hAnsi="黑体"/>
          <w:kern w:val="0"/>
          <w:sz w:val="28"/>
          <w:szCs w:val="28"/>
        </w:rPr>
      </w:pPr>
      <w:r w:rsidRPr="0018584B">
        <w:rPr>
          <w:rFonts w:ascii="黑体" w:eastAsia="PMingLiU" w:hAnsi="黑体" w:hint="eastAsia"/>
          <w:kern w:val="0"/>
          <w:sz w:val="28"/>
          <w:szCs w:val="28"/>
          <w:lang w:eastAsia="zh-TW"/>
        </w:rPr>
        <w:t>投標登記表</w:t>
      </w:r>
    </w:p>
    <w:tbl>
      <w:tblPr>
        <w:tblW w:w="0" w:type="auto"/>
        <w:jc w:val="center"/>
        <w:tblLayout w:type="fixed"/>
        <w:tblLook w:val="0000" w:firstRow="0" w:lastRow="0" w:firstColumn="0" w:lastColumn="0" w:noHBand="0" w:noVBand="0"/>
      </w:tblPr>
      <w:tblGrid>
        <w:gridCol w:w="2132"/>
        <w:gridCol w:w="1559"/>
        <w:gridCol w:w="1823"/>
        <w:gridCol w:w="1587"/>
        <w:gridCol w:w="2027"/>
      </w:tblGrid>
      <w:tr w:rsidR="00956688" w:rsidRPr="00E74596" w:rsidTr="00B03458">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b/>
                <w:bCs/>
                <w:sz w:val="24"/>
                <w:lang w:eastAsia="zh-TW"/>
              </w:rPr>
              <w:t>投標單位名稱</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b/>
                <w:bCs/>
                <w:sz w:val="24"/>
                <w:lang w:eastAsia="zh-TW"/>
              </w:rPr>
              <w:t>連絡人及</w:t>
            </w:r>
          </w:p>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956688" w:rsidRPr="00E74596" w:rsidRDefault="0018584B" w:rsidP="00B03458">
            <w:pPr>
              <w:spacing w:before="120"/>
              <w:ind w:leftChars="-37" w:left="-77" w:hanging="1"/>
              <w:rPr>
                <w:rFonts w:ascii="宋体" w:hAnsi="宋体" w:cs="宋体"/>
                <w:b/>
                <w:bCs/>
                <w:sz w:val="24"/>
              </w:rPr>
            </w:pPr>
            <w:r w:rsidRPr="0018584B">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956688" w:rsidRPr="00E74596" w:rsidRDefault="0018584B" w:rsidP="00B03458">
            <w:pPr>
              <w:spacing w:before="120"/>
              <w:ind w:leftChars="-37" w:left="-77" w:hanging="1"/>
              <w:rPr>
                <w:rFonts w:ascii="宋体" w:hAnsi="宋体" w:cs="宋体"/>
                <w:b/>
                <w:bCs/>
                <w:sz w:val="24"/>
              </w:rPr>
            </w:pPr>
            <w:r w:rsidRPr="0018584B">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956688" w:rsidRPr="00E74596" w:rsidRDefault="0018584B" w:rsidP="00B03458">
            <w:pPr>
              <w:spacing w:before="120"/>
              <w:ind w:leftChars="-37" w:left="-77" w:hanging="1"/>
              <w:rPr>
                <w:rFonts w:ascii="宋体" w:hAnsi="宋体" w:cs="宋体"/>
                <w:b/>
                <w:bCs/>
                <w:sz w:val="24"/>
              </w:rPr>
            </w:pPr>
            <w:r w:rsidRPr="0018584B">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956688" w:rsidRPr="00E74596" w:rsidRDefault="0018584B" w:rsidP="00B03458">
            <w:pPr>
              <w:spacing w:before="120"/>
              <w:ind w:leftChars="-37" w:left="-77" w:hanging="1"/>
              <w:rPr>
                <w:rFonts w:ascii="宋体" w:hAnsi="宋体" w:cs="宋体"/>
                <w:b/>
                <w:bCs/>
                <w:sz w:val="24"/>
              </w:rPr>
            </w:pPr>
            <w:r w:rsidRPr="0018584B">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956688" w:rsidRPr="00E74596" w:rsidRDefault="00956688" w:rsidP="00B03458">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956688" w:rsidRPr="00E74596" w:rsidRDefault="0018584B" w:rsidP="00B03458">
            <w:pPr>
              <w:spacing w:before="120"/>
              <w:ind w:leftChars="-37" w:left="-77" w:hanging="1"/>
              <w:rPr>
                <w:rFonts w:ascii="宋体" w:hAnsi="宋体" w:cs="宋体"/>
                <w:b/>
                <w:bCs/>
                <w:sz w:val="24"/>
              </w:rPr>
            </w:pPr>
            <w:r w:rsidRPr="0018584B">
              <w:rPr>
                <w:rFonts w:ascii="宋体" w:eastAsia="PMingLiU" w:hAnsi="宋体" w:cs="宋体" w:hint="eastAsia"/>
                <w:b/>
                <w:bCs/>
                <w:sz w:val="24"/>
                <w:lang w:eastAsia="zh-TW"/>
              </w:rPr>
              <w:t>電子郵箱</w:t>
            </w:r>
            <w:r w:rsidRPr="0018584B">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956688" w:rsidRPr="00E74596" w:rsidRDefault="0018584B" w:rsidP="00B03458">
            <w:pPr>
              <w:spacing w:before="120"/>
              <w:ind w:leftChars="-37" w:left="-77" w:hanging="1"/>
              <w:rPr>
                <w:rFonts w:ascii="宋体" w:hAnsi="宋体" w:cs="宋体"/>
                <w:b/>
                <w:bCs/>
                <w:sz w:val="24"/>
              </w:rPr>
            </w:pPr>
            <w:r w:rsidRPr="0018584B">
              <w:rPr>
                <w:rFonts w:ascii="宋体" w:eastAsia="PMingLiU" w:hAnsi="宋体" w:cs="宋体" w:hint="eastAsia"/>
                <w:b/>
                <w:bCs/>
                <w:sz w:val="24"/>
                <w:lang w:eastAsia="zh-TW"/>
              </w:rPr>
              <w:t>電子郵箱</w:t>
            </w:r>
            <w:r w:rsidRPr="0018584B">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956688" w:rsidRPr="00E74596" w:rsidRDefault="00956688" w:rsidP="00B03458">
            <w:pPr>
              <w:spacing w:before="120"/>
              <w:ind w:leftChars="-37" w:left="-77" w:hanging="1"/>
              <w:rPr>
                <w:rFonts w:ascii="宋体" w:hAnsi="宋体" w:cs="宋体"/>
                <w:sz w:val="24"/>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18584B" w:rsidP="00B03458">
            <w:pPr>
              <w:spacing w:before="120"/>
              <w:ind w:leftChars="-37" w:left="-77" w:hanging="1"/>
              <w:jc w:val="center"/>
              <w:rPr>
                <w:sz w:val="24"/>
              </w:rPr>
            </w:pPr>
            <w:r w:rsidRPr="0018584B">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956688" w:rsidP="00B03458">
            <w:pPr>
              <w:spacing w:before="120"/>
              <w:ind w:leftChars="-37" w:left="-77" w:hanging="1"/>
              <w:rPr>
                <w:rFonts w:ascii="宋体" w:hAnsi="宋体" w:cs="宋体"/>
              </w:rPr>
            </w:pPr>
          </w:p>
        </w:tc>
      </w:tr>
      <w:tr w:rsidR="00956688" w:rsidRPr="00E74596" w:rsidTr="00B03458">
        <w:trPr>
          <w:trHeight w:val="680"/>
          <w:jc w:val="center"/>
        </w:trPr>
        <w:tc>
          <w:tcPr>
            <w:tcW w:w="2132" w:type="dxa"/>
            <w:tcBorders>
              <w:top w:val="nil"/>
              <w:left w:val="single" w:sz="8" w:space="0" w:color="auto"/>
              <w:bottom w:val="single" w:sz="8" w:space="0" w:color="auto"/>
              <w:right w:val="single" w:sz="8" w:space="0" w:color="auto"/>
            </w:tcBorders>
            <w:vAlign w:val="center"/>
          </w:tcPr>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tcPr>
          <w:p w:rsidR="00956688" w:rsidRPr="00E74596" w:rsidRDefault="0018584B" w:rsidP="00B03458">
            <w:pPr>
              <w:spacing w:before="120"/>
              <w:ind w:leftChars="-37" w:left="-77" w:hanging="1"/>
              <w:rPr>
                <w:rFonts w:ascii="宋体" w:hAnsi="宋体" w:cs="宋体"/>
              </w:rPr>
            </w:pPr>
            <w:r w:rsidRPr="0018584B">
              <w:rPr>
                <w:rFonts w:ascii="宋体" w:eastAsia="PMingLiU" w:hAnsi="宋体" w:cs="宋体" w:hint="eastAsia"/>
                <w:sz w:val="24"/>
                <w:lang w:eastAsia="zh-TW"/>
              </w:rPr>
              <w:t>（分標包項目須填寫該欄）</w:t>
            </w:r>
          </w:p>
        </w:tc>
      </w:tr>
      <w:tr w:rsidR="00956688" w:rsidRPr="00E74596" w:rsidTr="00B03458">
        <w:trPr>
          <w:trHeight w:val="680"/>
          <w:jc w:val="center"/>
        </w:trPr>
        <w:tc>
          <w:tcPr>
            <w:tcW w:w="2132" w:type="dxa"/>
            <w:tcBorders>
              <w:top w:val="nil"/>
              <w:left w:val="single" w:sz="8" w:space="0" w:color="auto"/>
              <w:bottom w:val="single" w:sz="4" w:space="0" w:color="auto"/>
              <w:right w:val="single" w:sz="8" w:space="0" w:color="auto"/>
            </w:tcBorders>
            <w:vAlign w:val="center"/>
          </w:tcPr>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b/>
                <w:bCs/>
                <w:sz w:val="24"/>
                <w:lang w:eastAsia="zh-TW"/>
              </w:rPr>
              <w:t>連絡人簽名並</w:t>
            </w:r>
          </w:p>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956688" w:rsidRPr="00E74596" w:rsidRDefault="00956688" w:rsidP="00B03458">
            <w:pPr>
              <w:spacing w:before="120" w:line="520" w:lineRule="exact"/>
              <w:ind w:leftChars="-37" w:left="-77" w:hanging="1"/>
              <w:rPr>
                <w:rFonts w:ascii="宋体" w:hAnsi="宋体" w:cs="宋体"/>
              </w:rPr>
            </w:pPr>
          </w:p>
          <w:p w:rsidR="00956688" w:rsidRPr="00E74596" w:rsidRDefault="0018584B" w:rsidP="00B03458">
            <w:pPr>
              <w:spacing w:before="120" w:line="520" w:lineRule="exact"/>
              <w:ind w:leftChars="-37" w:left="-77" w:hanging="1"/>
              <w:rPr>
                <w:rFonts w:ascii="宋体" w:hAnsi="宋体" w:cs="宋体"/>
                <w:sz w:val="24"/>
              </w:rPr>
            </w:pPr>
            <w:r w:rsidRPr="0018584B">
              <w:rPr>
                <w:rFonts w:ascii="宋体" w:eastAsia="PMingLiU" w:hAnsi="宋体" w:cs="宋体" w:hint="eastAsia"/>
                <w:sz w:val="24"/>
                <w:lang w:eastAsia="zh-TW"/>
              </w:rPr>
              <w:t>連絡人：</w:t>
            </w:r>
            <w:r w:rsidR="00956688" w:rsidRPr="00E74596">
              <w:rPr>
                <w:rFonts w:ascii="宋体" w:hAnsi="宋体" w:cs="宋体" w:hint="eastAsia"/>
                <w:sz w:val="24"/>
              </w:rPr>
              <w:t xml:space="preserve"> </w:t>
            </w:r>
          </w:p>
          <w:p w:rsidR="00956688" w:rsidRPr="00E74596" w:rsidRDefault="0018584B" w:rsidP="00B03458">
            <w:pPr>
              <w:spacing w:before="120" w:line="520" w:lineRule="exact"/>
              <w:ind w:leftChars="-37" w:left="-77" w:hanging="1"/>
              <w:rPr>
                <w:rFonts w:ascii="宋体" w:hAnsi="宋体" w:cs="宋体"/>
                <w:sz w:val="24"/>
              </w:rPr>
            </w:pPr>
            <w:r w:rsidRPr="0018584B">
              <w:rPr>
                <w:rFonts w:ascii="宋体" w:eastAsia="PMingLiU" w:hAnsi="宋体" w:cs="宋体"/>
                <w:sz w:val="24"/>
                <w:lang w:eastAsia="zh-TW"/>
              </w:rPr>
              <w:t xml:space="preserve">                            (</w:t>
            </w:r>
            <w:r w:rsidRPr="0018584B">
              <w:rPr>
                <w:rFonts w:ascii="宋体" w:eastAsia="PMingLiU" w:hAnsi="宋体" w:cs="宋体" w:hint="eastAsia"/>
                <w:sz w:val="24"/>
                <w:lang w:eastAsia="zh-TW"/>
              </w:rPr>
              <w:t>簽名</w:t>
            </w:r>
            <w:r w:rsidRPr="0018584B">
              <w:rPr>
                <w:rFonts w:ascii="宋体" w:eastAsia="PMingLiU" w:hAnsi="宋体" w:cs="宋体"/>
                <w:sz w:val="24"/>
                <w:lang w:eastAsia="zh-TW"/>
              </w:rPr>
              <w:t>)</w:t>
            </w:r>
          </w:p>
          <w:p w:rsidR="00956688" w:rsidRPr="00E74596" w:rsidRDefault="0018584B" w:rsidP="00B03458">
            <w:pPr>
              <w:spacing w:before="120" w:line="520" w:lineRule="exact"/>
              <w:ind w:leftChars="-37" w:left="-77" w:hanging="1"/>
              <w:rPr>
                <w:rFonts w:ascii="宋体" w:hAnsi="宋体" w:cs="宋体"/>
                <w:sz w:val="24"/>
              </w:rPr>
            </w:pPr>
            <w:r w:rsidRPr="0018584B">
              <w:rPr>
                <w:rFonts w:ascii="宋体" w:eastAsia="PMingLiU" w:hAnsi="宋体" w:cs="宋体"/>
                <w:sz w:val="24"/>
                <w:lang w:eastAsia="zh-TW"/>
              </w:rPr>
              <w:t xml:space="preserve">                                    </w:t>
            </w:r>
            <w:r w:rsidRPr="0018584B">
              <w:rPr>
                <w:rFonts w:ascii="宋体" w:eastAsia="PMingLiU" w:hAnsi="宋体" w:cs="宋体" w:hint="eastAsia"/>
                <w:sz w:val="24"/>
                <w:lang w:eastAsia="zh-TW"/>
              </w:rPr>
              <w:t>年</w:t>
            </w:r>
            <w:r w:rsidRPr="0018584B">
              <w:rPr>
                <w:rFonts w:ascii="宋体" w:eastAsia="PMingLiU" w:hAnsi="宋体" w:cs="宋体"/>
                <w:sz w:val="24"/>
                <w:lang w:eastAsia="zh-TW"/>
              </w:rPr>
              <w:t xml:space="preserve">   </w:t>
            </w:r>
            <w:r w:rsidRPr="0018584B">
              <w:rPr>
                <w:rFonts w:ascii="宋体" w:eastAsia="PMingLiU" w:hAnsi="宋体" w:cs="宋体" w:hint="eastAsia"/>
                <w:sz w:val="24"/>
                <w:lang w:eastAsia="zh-TW"/>
              </w:rPr>
              <w:t>月</w:t>
            </w:r>
            <w:r w:rsidRPr="0018584B">
              <w:rPr>
                <w:rFonts w:ascii="宋体" w:eastAsia="PMingLiU" w:hAnsi="宋体" w:cs="宋体"/>
                <w:sz w:val="24"/>
                <w:lang w:eastAsia="zh-TW"/>
              </w:rPr>
              <w:t xml:space="preserve">   </w:t>
            </w:r>
            <w:r w:rsidRPr="0018584B">
              <w:rPr>
                <w:rFonts w:ascii="宋体" w:eastAsia="PMingLiU" w:hAnsi="宋体" w:cs="宋体" w:hint="eastAsia"/>
                <w:sz w:val="24"/>
                <w:lang w:eastAsia="zh-TW"/>
              </w:rPr>
              <w:t>日</w:t>
            </w:r>
          </w:p>
          <w:p w:rsidR="00956688" w:rsidRPr="00E74596" w:rsidRDefault="0018584B" w:rsidP="00B03458">
            <w:pPr>
              <w:spacing w:before="120"/>
              <w:ind w:leftChars="-37" w:left="-77" w:hanging="1"/>
              <w:jc w:val="center"/>
              <w:rPr>
                <w:rFonts w:ascii="宋体" w:hAnsi="宋体" w:cs="宋体"/>
                <w:b/>
                <w:bCs/>
              </w:rPr>
            </w:pPr>
            <w:r w:rsidRPr="0018584B">
              <w:rPr>
                <w:rFonts w:ascii="宋体" w:eastAsia="PMingLiU" w:hAnsi="宋体" w:cs="宋体"/>
                <w:sz w:val="24"/>
                <w:lang w:eastAsia="zh-TW"/>
              </w:rPr>
              <w:t xml:space="preserve">                 </w:t>
            </w:r>
            <w:r w:rsidRPr="0018584B">
              <w:rPr>
                <w:rFonts w:ascii="宋体" w:eastAsia="PMingLiU" w:hAnsi="宋体" w:cs="宋体" w:hint="eastAsia"/>
                <w:sz w:val="24"/>
                <w:lang w:eastAsia="zh-TW"/>
              </w:rPr>
              <w:t>（加蓋公章）</w:t>
            </w:r>
          </w:p>
        </w:tc>
      </w:tr>
      <w:tr w:rsidR="00956688" w:rsidRPr="00E74596" w:rsidTr="00B03458">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b/>
                <w:bCs/>
                <w:sz w:val="24"/>
                <w:lang w:eastAsia="zh-TW"/>
              </w:rPr>
              <w:t>備註</w:t>
            </w:r>
          </w:p>
          <w:p w:rsidR="00956688" w:rsidRPr="00E74596" w:rsidRDefault="0018584B" w:rsidP="00B03458">
            <w:pPr>
              <w:spacing w:before="120"/>
              <w:ind w:leftChars="-37" w:left="-77" w:hanging="1"/>
              <w:jc w:val="center"/>
              <w:rPr>
                <w:rFonts w:ascii="宋体" w:hAnsi="宋体" w:cs="宋体"/>
                <w:b/>
                <w:bCs/>
                <w:sz w:val="24"/>
              </w:rPr>
            </w:pPr>
            <w:r w:rsidRPr="0018584B">
              <w:rPr>
                <w:rFonts w:ascii="宋体" w:eastAsia="PMingLiU" w:hAnsi="宋体" w:cs="宋体" w:hint="eastAsia"/>
                <w:sz w:val="24"/>
                <w:lang w:eastAsia="zh-TW"/>
              </w:rPr>
              <w:t>（由招標方填寫）</w:t>
            </w:r>
          </w:p>
        </w:tc>
        <w:tc>
          <w:tcPr>
            <w:tcW w:w="6996" w:type="dxa"/>
            <w:gridSpan w:val="4"/>
            <w:tcBorders>
              <w:top w:val="single" w:sz="8" w:space="0" w:color="auto"/>
              <w:left w:val="nil"/>
              <w:bottom w:val="single" w:sz="4" w:space="0" w:color="auto"/>
              <w:right w:val="single" w:sz="8" w:space="0" w:color="000000"/>
            </w:tcBorders>
          </w:tcPr>
          <w:p w:rsidR="00956688" w:rsidRPr="00E74596" w:rsidRDefault="00956688" w:rsidP="00B03458">
            <w:pPr>
              <w:spacing w:before="120"/>
              <w:ind w:leftChars="-37" w:left="-77" w:hanging="1"/>
              <w:rPr>
                <w:rFonts w:ascii="宋体" w:hAnsi="宋体" w:cs="宋体"/>
              </w:rPr>
            </w:pPr>
          </w:p>
          <w:p w:rsidR="00956688" w:rsidRPr="00E74596" w:rsidRDefault="00956688" w:rsidP="00B03458">
            <w:pPr>
              <w:spacing w:before="120"/>
              <w:ind w:leftChars="-37" w:left="-77" w:hanging="1"/>
              <w:rPr>
                <w:rFonts w:ascii="宋体" w:hAnsi="宋体" w:cs="宋体"/>
              </w:rPr>
            </w:pPr>
          </w:p>
          <w:p w:rsidR="00956688" w:rsidRPr="00E74596" w:rsidRDefault="00956688" w:rsidP="00B03458">
            <w:pPr>
              <w:spacing w:before="120"/>
              <w:ind w:leftChars="-37" w:left="-77" w:hanging="1"/>
              <w:rPr>
                <w:rFonts w:ascii="宋体" w:hAnsi="宋体" w:cs="宋体"/>
              </w:rPr>
            </w:pPr>
          </w:p>
        </w:tc>
      </w:tr>
    </w:tbl>
    <w:p w:rsidR="00956688" w:rsidRPr="00E74596" w:rsidRDefault="00956688" w:rsidP="00956688">
      <w:pPr>
        <w:rPr>
          <w:rFonts w:eastAsia="华文中宋"/>
          <w:b/>
          <w:bCs/>
          <w:sz w:val="36"/>
          <w:szCs w:val="36"/>
        </w:rPr>
      </w:pPr>
    </w:p>
    <w:p w:rsidR="00AE2E0A" w:rsidRPr="00956688" w:rsidRDefault="00AE2E0A"/>
    <w:sectPr w:rsidR="00AE2E0A" w:rsidRPr="00956688" w:rsidSect="00EA0E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27" w:rsidRDefault="00F92627" w:rsidP="00EA0E0F">
      <w:r>
        <w:separator/>
      </w:r>
    </w:p>
  </w:endnote>
  <w:endnote w:type="continuationSeparator" w:id="0">
    <w:p w:rsidR="00F92627" w:rsidRDefault="00F92627" w:rsidP="00EA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仿宋简体">
    <w:altName w:val="Arial Unicode MS"/>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0E" w:rsidRDefault="004A3FD5">
    <w:pPr>
      <w:pStyle w:val="a3"/>
      <w:jc w:val="center"/>
    </w:pPr>
    <w:r>
      <w:fldChar w:fldCharType="begin"/>
    </w:r>
    <w:r w:rsidR="00AE2E0A">
      <w:instrText>PAGE   \* MERGEFORMAT</w:instrText>
    </w:r>
    <w:r>
      <w:fldChar w:fldCharType="separate"/>
    </w:r>
    <w:r w:rsidR="0018584B" w:rsidRPr="0018584B">
      <w:rPr>
        <w:rFonts w:eastAsia="PMingLiU"/>
        <w:noProof/>
        <w:lang w:val="zh-CN" w:eastAsia="zh-TW"/>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0E" w:rsidRDefault="004A3FD5">
    <w:pPr>
      <w:pStyle w:val="a3"/>
      <w:jc w:val="center"/>
    </w:pPr>
    <w:r>
      <w:fldChar w:fldCharType="begin"/>
    </w:r>
    <w:r w:rsidR="00AE2E0A">
      <w:instrText>PAGE   \* MERGEFORMAT</w:instrText>
    </w:r>
    <w:r>
      <w:fldChar w:fldCharType="separate"/>
    </w:r>
    <w:r w:rsidR="0018584B" w:rsidRPr="0018584B">
      <w:rPr>
        <w:rFonts w:eastAsia="PMingLiU"/>
        <w:noProof/>
        <w:lang w:val="zh-CN" w:eastAsia="zh-TW"/>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27" w:rsidRDefault="00F92627" w:rsidP="00EA0E0F">
      <w:r>
        <w:separator/>
      </w:r>
    </w:p>
  </w:footnote>
  <w:footnote w:type="continuationSeparator" w:id="0">
    <w:p w:rsidR="00F92627" w:rsidRDefault="00F92627" w:rsidP="00EA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6688"/>
    <w:rsid w:val="000F4661"/>
    <w:rsid w:val="0018584B"/>
    <w:rsid w:val="001E672C"/>
    <w:rsid w:val="00490E41"/>
    <w:rsid w:val="004A3FD5"/>
    <w:rsid w:val="0055473B"/>
    <w:rsid w:val="007E34F9"/>
    <w:rsid w:val="00956688"/>
    <w:rsid w:val="00AE2E0A"/>
    <w:rsid w:val="00C33E36"/>
    <w:rsid w:val="00E60710"/>
    <w:rsid w:val="00E639D0"/>
    <w:rsid w:val="00EA0E0F"/>
    <w:rsid w:val="00F92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F2C56-6F5F-4400-AB78-039056C6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88"/>
    <w:pPr>
      <w:widowControl w:val="0"/>
      <w:jc w:val="both"/>
    </w:pPr>
    <w:rPr>
      <w:rFonts w:ascii="Times New Roman" w:eastAsia="宋体" w:hAnsi="Times New Roman" w:cs="Times New Roman"/>
      <w:szCs w:val="24"/>
    </w:rPr>
  </w:style>
  <w:style w:type="paragraph" w:styleId="3">
    <w:name w:val="heading 3"/>
    <w:basedOn w:val="a"/>
    <w:next w:val="a"/>
    <w:link w:val="3Char"/>
    <w:qFormat/>
    <w:rsid w:val="00956688"/>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56688"/>
    <w:rPr>
      <w:rFonts w:ascii="Times New Roman" w:eastAsia="宋体" w:hAnsi="Times New Roman" w:cs="Times New Roman"/>
      <w:b/>
      <w:bCs/>
      <w:kern w:val="0"/>
      <w:sz w:val="32"/>
      <w:szCs w:val="32"/>
    </w:rPr>
  </w:style>
  <w:style w:type="character" w:customStyle="1" w:styleId="Char">
    <w:name w:val="页脚 Char"/>
    <w:link w:val="a3"/>
    <w:uiPriority w:val="99"/>
    <w:rsid w:val="00956688"/>
    <w:rPr>
      <w:sz w:val="18"/>
      <w:szCs w:val="18"/>
    </w:rPr>
  </w:style>
  <w:style w:type="character" w:customStyle="1" w:styleId="Char0">
    <w:name w:val="纯文本 Char"/>
    <w:aliases w:val="普通文字 Char,正文缩进两字符 Char,纯文本 Char1 Char Char Char,纯文本 Char Char Char Char Char,纯文本 Char1 Char Char1,纯文本 Char Char Char Char1,普通文字 Char Char Char Char Char Char Char Char Char,标题1 Char1,标题1 Char Char,孙普文字 Char"/>
    <w:link w:val="a4"/>
    <w:qFormat/>
    <w:rsid w:val="00956688"/>
    <w:rPr>
      <w:rFonts w:ascii="宋体" w:eastAsia="仿宋_GB2312" w:hAnsi="Courier New" w:cs="Courier New"/>
      <w:szCs w:val="21"/>
    </w:rPr>
  </w:style>
  <w:style w:type="paragraph" w:styleId="a3">
    <w:name w:val="footer"/>
    <w:basedOn w:val="a"/>
    <w:link w:val="Char"/>
    <w:uiPriority w:val="99"/>
    <w:unhideWhenUsed/>
    <w:rsid w:val="009566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956688"/>
    <w:rPr>
      <w:rFonts w:ascii="Times New Roman" w:eastAsia="宋体" w:hAnsi="Times New Roman" w:cs="Times New Roman"/>
      <w:sz w:val="18"/>
      <w:szCs w:val="18"/>
    </w:rPr>
  </w:style>
  <w:style w:type="paragraph" w:styleId="a4">
    <w:name w:val="Plain Text"/>
    <w:aliases w:val="普通文字,正文缩进两字符,纯文本 Char1 Char Char,纯文本 Char Char Char Char,纯文本 Char1 Char,纯文本 Char Char Char,普通文字 Char Char Char Char Char Char Char Char,标题1,标题1 Char,孙普文字"/>
    <w:basedOn w:val="a"/>
    <w:link w:val="Char0"/>
    <w:qFormat/>
    <w:rsid w:val="00956688"/>
    <w:pPr>
      <w:ind w:firstLineChars="200" w:firstLine="200"/>
    </w:pPr>
    <w:rPr>
      <w:rFonts w:ascii="宋体" w:eastAsia="仿宋_GB2312" w:hAnsi="Courier New" w:cs="Courier New"/>
      <w:szCs w:val="21"/>
    </w:rPr>
  </w:style>
  <w:style w:type="character" w:customStyle="1" w:styleId="Char10">
    <w:name w:val="纯文本 Char1"/>
    <w:basedOn w:val="a0"/>
    <w:uiPriority w:val="99"/>
    <w:semiHidden/>
    <w:rsid w:val="00956688"/>
    <w:rPr>
      <w:rFonts w:ascii="宋体" w:eastAsia="宋体" w:hAnsi="Courier New" w:cs="Courier New"/>
      <w:szCs w:val="21"/>
    </w:rPr>
  </w:style>
  <w:style w:type="paragraph" w:styleId="a5">
    <w:name w:val="Document Map"/>
    <w:basedOn w:val="a"/>
    <w:link w:val="Char2"/>
    <w:uiPriority w:val="99"/>
    <w:semiHidden/>
    <w:unhideWhenUsed/>
    <w:rsid w:val="00956688"/>
    <w:rPr>
      <w:rFonts w:ascii="宋体"/>
      <w:sz w:val="18"/>
      <w:szCs w:val="18"/>
    </w:rPr>
  </w:style>
  <w:style w:type="character" w:customStyle="1" w:styleId="Char2">
    <w:name w:val="文档结构图 Char"/>
    <w:basedOn w:val="a0"/>
    <w:link w:val="a5"/>
    <w:uiPriority w:val="99"/>
    <w:semiHidden/>
    <w:rsid w:val="00956688"/>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529</Words>
  <Characters>3017</Characters>
  <Application>Microsoft Office Word</Application>
  <DocSecurity>0</DocSecurity>
  <Lines>25</Lines>
  <Paragraphs>7</Paragraphs>
  <ScaleCrop>false</ScaleCrop>
  <Company>P R C</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10</cp:revision>
  <dcterms:created xsi:type="dcterms:W3CDTF">2020-09-03T06:44:00Z</dcterms:created>
  <dcterms:modified xsi:type="dcterms:W3CDTF">2020-10-23T02:28:00Z</dcterms:modified>
</cp:coreProperties>
</file>