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F3" w:rsidRDefault="00E76C8C">
      <w:pPr>
        <w:spacing w:line="240" w:lineRule="atLeast"/>
        <w:jc w:val="center"/>
        <w:rPr>
          <w:rFonts w:ascii="方正小标宋简体" w:eastAsia="方正小标宋简体" w:hAnsi="华文中宋"/>
          <w:color w:val="FF0000"/>
          <w:sz w:val="80"/>
          <w:szCs w:val="64"/>
        </w:rPr>
      </w:pPr>
      <w:r>
        <w:rPr>
          <w:rFonts w:ascii="方正小标宋简体" w:eastAsia="方正小标宋简体" w:hAnsi="华文中宋"/>
          <w:noProof/>
          <w:color w:val="FF0000"/>
          <w:sz w:val="80"/>
          <w:szCs w:val="64"/>
        </w:rPr>
        <w:pict>
          <v:line id="_x0000_s1026" style="position:absolute;left:0;text-align:left;z-index:251952128;mso-position-horizontal-relative:page;mso-position-vertical-relative:page" from="71.5pt,143.25pt" to="525.05pt,143.25pt" o:gfxdata="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XdEBG2wAAAAwBAAAPAAAAAAAAAAEAIAAAACIAAABkcnMv&#10;ZG93bnJldi54bWxQSwECFAAUAAAACACHTuJA0RZ49QACAAD5AwAADgAAAAAAAAABACAAAAAqAQAA&#10;ZHJzL2Uyb0RvYy54bWxQSwUGAAAAAAYABgBZAQAAnAUAAAAA&#10;" strokecolor="red" strokeweight="4pt">
            <v:stroke linestyle="thickThin"/>
            <w10:wrap anchorx="page" anchory="page"/>
          </v:line>
        </w:pict>
      </w:r>
      <w:r w:rsidR="0020663E" w:rsidRPr="0020663E">
        <w:rPr>
          <w:rFonts w:ascii="方正小标宋简体" w:eastAsia="PMingLiU" w:hAnsi="华文中宋" w:hint="eastAsia"/>
          <w:color w:val="FF0000"/>
          <w:sz w:val="80"/>
          <w:szCs w:val="64"/>
          <w:lang w:eastAsia="zh-TW"/>
        </w:rPr>
        <w:t>廣深鐵路股份有限公司</w:t>
      </w:r>
    </w:p>
    <w:p w:rsidR="004849F3" w:rsidRDefault="004849F3">
      <w:pPr>
        <w:spacing w:line="640" w:lineRule="exact"/>
        <w:ind w:firstLineChars="700" w:firstLine="2520"/>
        <w:rPr>
          <w:rFonts w:asciiTheme="minorEastAsia" w:eastAsiaTheme="minorEastAsia" w:hAnsiTheme="minorEastAsia"/>
          <w:sz w:val="36"/>
          <w:szCs w:val="36"/>
        </w:rPr>
      </w:pPr>
    </w:p>
    <w:p w:rsidR="004849F3" w:rsidRDefault="0020663E">
      <w:pPr>
        <w:spacing w:line="64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0663E">
        <w:rPr>
          <w:rFonts w:asciiTheme="minorEastAsia" w:eastAsia="PMingLiU" w:hAnsiTheme="minorEastAsia" w:hint="eastAsia"/>
          <w:b/>
          <w:sz w:val="28"/>
          <w:szCs w:val="28"/>
          <w:lang w:eastAsia="zh-TW"/>
        </w:rPr>
        <w:t>廣深鐵路股份有限公司資訊披露檔</w:t>
      </w:r>
    </w:p>
    <w:p w:rsidR="004849F3" w:rsidRDefault="0020663E">
      <w:pPr>
        <w:spacing w:line="64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20663E">
        <w:rPr>
          <w:rFonts w:asciiTheme="minorEastAsia" w:eastAsia="PMingLiU" w:hAnsiTheme="minorEastAsia" w:hint="eastAsia"/>
          <w:b/>
          <w:sz w:val="28"/>
          <w:szCs w:val="28"/>
          <w:lang w:eastAsia="zh-TW"/>
        </w:rPr>
        <w:t>排版翻譯印刷等綜合服務專案競爭性磋商公告</w:t>
      </w:r>
    </w:p>
    <w:p w:rsidR="004849F3" w:rsidRDefault="004849F3">
      <w:pPr>
        <w:spacing w:line="0" w:lineRule="atLeast"/>
        <w:rPr>
          <w:rFonts w:ascii="宋体" w:hAnsi="宋体"/>
          <w:sz w:val="28"/>
        </w:rPr>
      </w:pPr>
    </w:p>
    <w:p w:rsidR="004849F3" w:rsidRDefault="0020663E">
      <w:pPr>
        <w:adjustRightInd w:val="0"/>
        <w:snapToGrid w:val="0"/>
        <w:spacing w:line="240" w:lineRule="atLeast"/>
        <w:jc w:val="left"/>
        <w:rPr>
          <w:rFonts w:ascii="宋体" w:hAnsi="宋体" w:cs="宋体"/>
          <w:sz w:val="24"/>
        </w:rPr>
      </w:pPr>
      <w:r w:rsidRPr="0020663E">
        <w:rPr>
          <w:rFonts w:ascii="宋体" w:eastAsia="PMingLiU" w:hAnsi="宋体" w:cs="宋体" w:hint="eastAsia"/>
          <w:sz w:val="24"/>
          <w:lang w:eastAsia="zh-TW"/>
        </w:rPr>
        <w:t>專案所在地區：廣東省深圳市</w:t>
      </w:r>
    </w:p>
    <w:p w:rsidR="004849F3" w:rsidRDefault="004849F3">
      <w:pPr>
        <w:adjustRightInd w:val="0"/>
        <w:snapToGrid w:val="0"/>
        <w:spacing w:line="240" w:lineRule="atLeast"/>
        <w:jc w:val="left"/>
        <w:rPr>
          <w:rFonts w:ascii="宋体" w:hAnsi="宋体" w:cs="宋体"/>
          <w:sz w:val="24"/>
        </w:rPr>
      </w:pPr>
    </w:p>
    <w:p w:rsidR="004849F3" w:rsidRDefault="0020663E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firstLineChars="0"/>
        <w:rPr>
          <w:rFonts w:ascii="宋体" w:hAnsi="宋体" w:cs="宋体"/>
          <w:b/>
          <w:sz w:val="24"/>
          <w:szCs w:val="24"/>
        </w:rPr>
      </w:pPr>
      <w:r w:rsidRPr="0020663E">
        <w:rPr>
          <w:rFonts w:ascii="宋体" w:eastAsia="PMingLiU" w:hAnsi="宋体" w:cs="宋体" w:hint="eastAsia"/>
          <w:b/>
          <w:sz w:val="24"/>
          <w:szCs w:val="24"/>
          <w:lang w:eastAsia="zh-TW"/>
        </w:rPr>
        <w:t>磋商條件：</w:t>
      </w:r>
    </w:p>
    <w:p w:rsidR="004849F3" w:rsidRDefault="0020663E">
      <w:pPr>
        <w:adjustRightInd w:val="0"/>
        <w:snapToGrid w:val="0"/>
        <w:spacing w:line="240" w:lineRule="atLeast"/>
        <w:ind w:firstLineChars="150" w:firstLine="360"/>
        <w:jc w:val="left"/>
        <w:rPr>
          <w:rFonts w:ascii="宋体" w:hAnsi="宋体" w:cs="宋体"/>
          <w:sz w:val="24"/>
        </w:rPr>
      </w:pPr>
      <w:r w:rsidRPr="0020663E">
        <w:rPr>
          <w:rFonts w:ascii="宋体" w:eastAsia="PMingLiU" w:hAnsi="宋体" w:cs="宋体" w:hint="eastAsia"/>
          <w:sz w:val="24"/>
          <w:lang w:eastAsia="zh-TW"/>
        </w:rPr>
        <w:t>採購人為廣深鐵路股份有限公司，本項目已經過相關審批，通過競爭性磋商的方式進行採購。</w:t>
      </w:r>
    </w:p>
    <w:p w:rsidR="004849F3" w:rsidRPr="0020663E" w:rsidRDefault="004849F3">
      <w:pPr>
        <w:adjustRightInd w:val="0"/>
        <w:snapToGrid w:val="0"/>
        <w:spacing w:line="240" w:lineRule="atLeast"/>
        <w:ind w:firstLineChars="150" w:firstLine="360"/>
        <w:jc w:val="left"/>
        <w:rPr>
          <w:rFonts w:ascii="宋体" w:hAnsi="宋体" w:cs="宋体"/>
          <w:sz w:val="24"/>
        </w:rPr>
      </w:pPr>
      <w:bookmarkStart w:id="0" w:name="_GoBack"/>
      <w:bookmarkEnd w:id="0"/>
    </w:p>
    <w:p w:rsidR="004849F3" w:rsidRDefault="0020663E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firstLineChars="0"/>
        <w:rPr>
          <w:rFonts w:ascii="宋体" w:hAnsi="宋体" w:cs="宋体"/>
          <w:b/>
          <w:sz w:val="24"/>
          <w:szCs w:val="24"/>
        </w:rPr>
      </w:pPr>
      <w:r w:rsidRPr="0020663E">
        <w:rPr>
          <w:rFonts w:ascii="宋体" w:eastAsia="PMingLiU" w:hAnsi="宋体" w:cs="宋体" w:hint="eastAsia"/>
          <w:b/>
          <w:sz w:val="24"/>
          <w:szCs w:val="24"/>
          <w:lang w:eastAsia="zh-TW"/>
        </w:rPr>
        <w:t>項目概況與範圍：</w:t>
      </w:r>
    </w:p>
    <w:p w:rsidR="004849F3" w:rsidRDefault="0020663E">
      <w:pPr>
        <w:ind w:firstLineChars="200" w:firstLine="480"/>
        <w:jc w:val="left"/>
        <w:rPr>
          <w:rFonts w:ascii="宋体" w:hAnsi="宋体" w:cs="宋体"/>
          <w:sz w:val="24"/>
        </w:rPr>
      </w:pPr>
      <w:r w:rsidRPr="0020663E">
        <w:rPr>
          <w:rFonts w:ascii="宋体" w:eastAsia="PMingLiU" w:hAnsi="宋体" w:cs="宋体"/>
          <w:sz w:val="24"/>
          <w:lang w:eastAsia="zh-TW"/>
        </w:rPr>
        <w:t>1.</w:t>
      </w:r>
      <w:r w:rsidRPr="0020663E">
        <w:rPr>
          <w:rFonts w:ascii="宋体" w:eastAsia="PMingLiU" w:hAnsi="宋体" w:cs="宋体" w:hint="eastAsia"/>
          <w:sz w:val="24"/>
          <w:lang w:eastAsia="zh-TW"/>
        </w:rPr>
        <w:t>規模：每年度不超過港幣</w:t>
      </w:r>
      <w:r w:rsidRPr="0020663E">
        <w:rPr>
          <w:rFonts w:ascii="宋体" w:eastAsia="PMingLiU" w:hAnsi="宋体" w:cs="宋体"/>
          <w:sz w:val="24"/>
          <w:lang w:eastAsia="zh-TW"/>
        </w:rPr>
        <w:t>95</w:t>
      </w:r>
      <w:r w:rsidRPr="0020663E">
        <w:rPr>
          <w:rFonts w:ascii="宋体" w:eastAsia="PMingLiU" w:hAnsi="宋体" w:cs="宋体" w:hint="eastAsia"/>
          <w:sz w:val="24"/>
          <w:lang w:eastAsia="zh-TW"/>
        </w:rPr>
        <w:t>萬元。</w:t>
      </w:r>
    </w:p>
    <w:p w:rsidR="004849F3" w:rsidRDefault="0020663E">
      <w:pPr>
        <w:adjustRightInd w:val="0"/>
        <w:snapToGrid w:val="0"/>
        <w:spacing w:line="240" w:lineRule="atLeast"/>
        <w:ind w:firstLineChars="200" w:firstLine="480"/>
        <w:jc w:val="left"/>
        <w:rPr>
          <w:rFonts w:ascii="宋体" w:hAnsi="宋体" w:cs="宋体"/>
          <w:sz w:val="24"/>
        </w:rPr>
      </w:pPr>
      <w:r w:rsidRPr="0020663E">
        <w:rPr>
          <w:rFonts w:ascii="宋体" w:eastAsia="PMingLiU" w:hAnsi="宋体" w:cs="宋体"/>
          <w:sz w:val="24"/>
          <w:lang w:eastAsia="zh-TW"/>
        </w:rPr>
        <w:t>2.</w:t>
      </w:r>
      <w:r w:rsidRPr="0020663E">
        <w:rPr>
          <w:rFonts w:ascii="宋体" w:eastAsia="PMingLiU" w:hAnsi="宋体" w:cs="宋体" w:hint="eastAsia"/>
          <w:sz w:val="24"/>
          <w:lang w:eastAsia="zh-TW"/>
        </w:rPr>
        <w:t>範圍：廣深鐵路股份有限公司</w:t>
      </w:r>
      <w:r w:rsidRPr="0020663E">
        <w:rPr>
          <w:rFonts w:ascii="宋体" w:eastAsia="PMingLiU" w:hAnsi="宋体" w:cs="宋体"/>
          <w:sz w:val="24"/>
          <w:lang w:eastAsia="zh-TW"/>
        </w:rPr>
        <w:t>H</w:t>
      </w:r>
      <w:r w:rsidRPr="0020663E">
        <w:rPr>
          <w:rFonts w:ascii="宋体" w:eastAsia="PMingLiU" w:hAnsi="宋体" w:cs="宋体" w:hint="eastAsia"/>
          <w:sz w:val="24"/>
          <w:lang w:eastAsia="zh-TW"/>
        </w:rPr>
        <w:t>股資訊披露檔及少量</w:t>
      </w:r>
      <w:r w:rsidRPr="0020663E">
        <w:rPr>
          <w:rFonts w:ascii="宋体" w:eastAsia="PMingLiU" w:hAnsi="宋体" w:cs="宋体"/>
          <w:sz w:val="24"/>
          <w:lang w:eastAsia="zh-TW"/>
        </w:rPr>
        <w:t>A</w:t>
      </w:r>
      <w:r w:rsidRPr="0020663E">
        <w:rPr>
          <w:rFonts w:ascii="宋体" w:eastAsia="PMingLiU" w:hAnsi="宋体" w:cs="宋体" w:hint="eastAsia"/>
          <w:sz w:val="24"/>
          <w:lang w:eastAsia="zh-TW"/>
        </w:rPr>
        <w:t>股資訊披露檔的排版、設計、翻譯、印刷、遞送等綜合服務。</w:t>
      </w:r>
    </w:p>
    <w:p w:rsidR="004849F3" w:rsidRDefault="004849F3">
      <w:pPr>
        <w:adjustRightInd w:val="0"/>
        <w:snapToGrid w:val="0"/>
        <w:spacing w:line="240" w:lineRule="atLeast"/>
        <w:ind w:firstLineChars="100" w:firstLine="240"/>
        <w:jc w:val="left"/>
        <w:rPr>
          <w:rFonts w:ascii="宋体" w:hAnsi="宋体" w:cs="宋体"/>
          <w:sz w:val="24"/>
        </w:rPr>
      </w:pPr>
    </w:p>
    <w:p w:rsidR="004849F3" w:rsidRDefault="0020663E">
      <w:pPr>
        <w:adjustRightInd w:val="0"/>
        <w:snapToGrid w:val="0"/>
        <w:spacing w:line="240" w:lineRule="atLeast"/>
        <w:jc w:val="left"/>
        <w:rPr>
          <w:rFonts w:ascii="宋体" w:hAnsi="宋体" w:cs="宋体"/>
          <w:sz w:val="24"/>
        </w:rPr>
      </w:pPr>
      <w:r w:rsidRPr="0020663E">
        <w:rPr>
          <w:rFonts w:ascii="宋体" w:eastAsia="PMingLiU" w:hAnsi="宋体" w:cs="宋体" w:hint="eastAsia"/>
          <w:sz w:val="24"/>
          <w:lang w:eastAsia="zh-TW"/>
        </w:rPr>
        <w:t>三、</w:t>
      </w:r>
      <w:r w:rsidRPr="0020663E">
        <w:rPr>
          <w:rFonts w:ascii="宋体" w:eastAsia="PMingLiU" w:hAnsi="宋体" w:cs="宋体" w:hint="eastAsia"/>
          <w:b/>
          <w:sz w:val="24"/>
          <w:lang w:eastAsia="zh-TW"/>
        </w:rPr>
        <w:t>磋商供應商資格要求：</w:t>
      </w:r>
      <w:r w:rsidRPr="0020663E">
        <w:rPr>
          <w:rFonts w:ascii="宋体" w:eastAsia="PMingLiU" w:hAnsi="宋体" w:cs="宋体"/>
          <w:sz w:val="24"/>
          <w:lang w:eastAsia="zh-TW"/>
        </w:rPr>
        <w:tab/>
      </w:r>
    </w:p>
    <w:p w:rsidR="004849F3" w:rsidRDefault="0020663E">
      <w:pPr>
        <w:adjustRightInd w:val="0"/>
        <w:snapToGrid w:val="0"/>
        <w:ind w:firstLineChars="200" w:firstLine="480"/>
        <w:jc w:val="left"/>
        <w:rPr>
          <w:rFonts w:ascii="宋体" w:hAnsi="宋体" w:cs="宋体"/>
          <w:sz w:val="24"/>
        </w:rPr>
      </w:pPr>
      <w:r w:rsidRPr="0020663E">
        <w:rPr>
          <w:rFonts w:ascii="宋体" w:eastAsia="PMingLiU" w:hAnsi="宋体" w:cs="宋体"/>
          <w:sz w:val="24"/>
          <w:lang w:eastAsia="zh-TW"/>
        </w:rPr>
        <w:t>1.</w:t>
      </w:r>
      <w:r w:rsidRPr="0020663E">
        <w:rPr>
          <w:rFonts w:ascii="宋体" w:eastAsia="PMingLiU" w:hAnsi="宋体" w:cs="宋体" w:hint="eastAsia"/>
          <w:sz w:val="24"/>
          <w:lang w:eastAsia="zh-TW"/>
        </w:rPr>
        <w:t>在香港特區依法註冊且具有獨立法人資格，成立時間至少</w:t>
      </w:r>
      <w:r w:rsidRPr="0020663E">
        <w:rPr>
          <w:rFonts w:ascii="宋体" w:eastAsia="PMingLiU" w:hAnsi="宋体" w:cs="宋体"/>
          <w:sz w:val="24"/>
          <w:lang w:eastAsia="zh-TW"/>
        </w:rPr>
        <w:t>5</w:t>
      </w:r>
      <w:r w:rsidRPr="0020663E">
        <w:rPr>
          <w:rFonts w:ascii="宋体" w:eastAsia="PMingLiU" w:hAnsi="宋体" w:cs="宋体" w:hint="eastAsia"/>
          <w:sz w:val="24"/>
          <w:lang w:eastAsia="zh-TW"/>
        </w:rPr>
        <w:t>年，經營範圍涵蓋本專案內容（提供經蓋公章的商業登記證影本，以及經執業律師簽字認證的原件）；</w:t>
      </w:r>
    </w:p>
    <w:p w:rsidR="004849F3" w:rsidRDefault="0020663E">
      <w:pPr>
        <w:tabs>
          <w:tab w:val="left" w:pos="4680"/>
        </w:tabs>
        <w:adjustRightInd w:val="0"/>
        <w:snapToGrid w:val="0"/>
        <w:ind w:left="-9" w:firstLineChars="100" w:firstLine="240"/>
        <w:jc w:val="left"/>
        <w:rPr>
          <w:rFonts w:ascii="宋体" w:hAnsi="宋体" w:cs="宋体"/>
          <w:sz w:val="24"/>
        </w:rPr>
      </w:pPr>
      <w:r w:rsidRPr="0020663E">
        <w:rPr>
          <w:rFonts w:ascii="宋体" w:eastAsia="PMingLiU" w:hAnsi="宋体" w:cs="宋体"/>
          <w:sz w:val="24"/>
          <w:lang w:eastAsia="zh-TW"/>
        </w:rPr>
        <w:t>2.</w:t>
      </w:r>
      <w:r w:rsidRPr="0020663E">
        <w:rPr>
          <w:rFonts w:ascii="宋体" w:eastAsia="PMingLiU" w:hAnsi="宋体" w:cs="宋体" w:hint="eastAsia"/>
          <w:sz w:val="24"/>
          <w:lang w:eastAsia="zh-TW"/>
        </w:rPr>
        <w:t>磋商供應商在本行業具有豐富的經驗，具備港股上市公司相關資訊披露檔的設計、排版、中英文翻譯、印刷、光碟燒錄、遞送及在香港聯交所“披露易”網站的掛網服務能力（</w:t>
      </w:r>
      <w:r w:rsidRPr="0020663E">
        <w:rPr>
          <w:rFonts w:ascii="宋体" w:eastAsia="PMingLiU" w:hAnsi="宋体" w:cs="宋体" w:hint="eastAsia"/>
          <w:sz w:val="24"/>
          <w:lang w:val="zh-CN" w:eastAsia="zh-TW"/>
        </w:rPr>
        <w:t>提供</w:t>
      </w:r>
      <w:r w:rsidRPr="0020663E">
        <w:rPr>
          <w:rFonts w:ascii="宋体" w:eastAsia="PMingLiU" w:hAnsi="宋体" w:cs="宋体" w:hint="eastAsia"/>
          <w:sz w:val="24"/>
          <w:lang w:eastAsia="zh-TW"/>
        </w:rPr>
        <w:t>近三年與</w:t>
      </w:r>
      <w:r w:rsidRPr="0020663E">
        <w:rPr>
          <w:rFonts w:ascii="宋体" w:eastAsia="PMingLiU" w:hAnsi="宋体" w:cs="宋体"/>
          <w:sz w:val="24"/>
          <w:lang w:eastAsia="zh-TW"/>
        </w:rPr>
        <w:t>5</w:t>
      </w:r>
      <w:r w:rsidRPr="0020663E">
        <w:rPr>
          <w:rFonts w:ascii="宋体" w:eastAsia="PMingLiU" w:hAnsi="宋体" w:cs="宋体" w:hint="eastAsia"/>
          <w:sz w:val="24"/>
          <w:lang w:eastAsia="zh-TW"/>
        </w:rPr>
        <w:t>家以上港股上市公司的</w:t>
      </w:r>
      <w:r w:rsidRPr="0020663E">
        <w:rPr>
          <w:rFonts w:ascii="宋体" w:eastAsia="PMingLiU" w:hAnsi="宋体" w:cs="宋体" w:hint="eastAsia"/>
          <w:sz w:val="24"/>
          <w:lang w:val="zh-CN" w:eastAsia="zh-TW"/>
        </w:rPr>
        <w:t>合同證明頁</w:t>
      </w:r>
      <w:r w:rsidRPr="0020663E">
        <w:rPr>
          <w:rFonts w:ascii="宋体" w:eastAsia="PMingLiU" w:hAnsi="宋体" w:cs="宋体" w:hint="eastAsia"/>
          <w:sz w:val="24"/>
          <w:lang w:eastAsia="zh-TW"/>
        </w:rPr>
        <w:t>，並加蓋公章）；</w:t>
      </w:r>
    </w:p>
    <w:p w:rsidR="004849F3" w:rsidRDefault="0020663E">
      <w:pPr>
        <w:tabs>
          <w:tab w:val="left" w:pos="4680"/>
        </w:tabs>
        <w:adjustRightInd w:val="0"/>
        <w:snapToGrid w:val="0"/>
        <w:ind w:firstLineChars="200" w:firstLine="480"/>
        <w:jc w:val="left"/>
        <w:rPr>
          <w:rFonts w:ascii="宋体" w:hAnsi="宋体" w:cs="宋体"/>
          <w:sz w:val="24"/>
        </w:rPr>
      </w:pPr>
      <w:r w:rsidRPr="0020663E">
        <w:rPr>
          <w:rFonts w:ascii="宋体" w:eastAsia="PMingLiU" w:hAnsi="宋体" w:cs="宋体"/>
          <w:sz w:val="24"/>
          <w:lang w:eastAsia="zh-TW"/>
        </w:rPr>
        <w:t>3.</w:t>
      </w:r>
      <w:r w:rsidRPr="0020663E">
        <w:rPr>
          <w:rFonts w:ascii="宋体" w:eastAsia="PMingLiU" w:hAnsi="宋体" w:cs="宋体" w:hint="eastAsia"/>
          <w:sz w:val="24"/>
          <w:lang w:eastAsia="zh-TW"/>
        </w:rPr>
        <w:t>磋商供應商應為專案配備財經印刷的設計、排版、中英文翻譯、印刷等人員，以及配套設備，並有專門的專案經理</w:t>
      </w:r>
      <w:r w:rsidRPr="0020663E">
        <w:rPr>
          <w:rFonts w:ascii="宋体" w:eastAsia="PMingLiU" w:hAnsi="宋体" w:cs="宋体"/>
          <w:sz w:val="24"/>
          <w:lang w:eastAsia="zh-TW"/>
        </w:rPr>
        <w:t>24</w:t>
      </w:r>
      <w:r w:rsidRPr="0020663E">
        <w:rPr>
          <w:rFonts w:ascii="宋体" w:eastAsia="PMingLiU" w:hAnsi="宋体" w:cs="宋体" w:hint="eastAsia"/>
          <w:sz w:val="24"/>
          <w:lang w:eastAsia="zh-TW"/>
        </w:rPr>
        <w:t>小時服務於本專案，同時應在香港特區內有合法辦公場所及印刷資源（</w:t>
      </w:r>
      <w:r w:rsidRPr="0020663E">
        <w:rPr>
          <w:rFonts w:ascii="宋体" w:eastAsia="PMingLiU" w:hAnsi="宋体" w:cs="宋体" w:hint="eastAsia"/>
          <w:sz w:val="24"/>
          <w:lang w:val="zh-CN" w:eastAsia="zh-TW"/>
        </w:rPr>
        <w:t>提供加蓋公章的擬投入專職服務人員名單</w:t>
      </w:r>
      <w:r w:rsidRPr="0020663E">
        <w:rPr>
          <w:rFonts w:ascii="宋体" w:eastAsia="PMingLiU" w:hAnsi="宋体" w:cs="宋体" w:hint="eastAsia"/>
          <w:sz w:val="24"/>
          <w:lang w:eastAsia="zh-TW"/>
        </w:rPr>
        <w:t>，以及辦公室、</w:t>
      </w:r>
      <w:r w:rsidRPr="0020663E">
        <w:rPr>
          <w:rFonts w:ascii="宋体" w:eastAsia="PMingLiU" w:hAnsi="宋体" w:cs="宋体" w:hint="eastAsia"/>
          <w:sz w:val="24"/>
          <w:lang w:val="zh-CN" w:eastAsia="zh-TW"/>
        </w:rPr>
        <w:t>會議</w:t>
      </w:r>
      <w:r w:rsidRPr="0020663E">
        <w:rPr>
          <w:rFonts w:ascii="宋体" w:eastAsia="PMingLiU" w:hAnsi="宋体" w:cs="宋体" w:hint="eastAsia"/>
          <w:sz w:val="24"/>
          <w:lang w:eastAsia="zh-TW"/>
        </w:rPr>
        <w:t>室、印刷廠房和設備設施等的圖片及相關產權證明、租賃合同或合作合同影本）</w:t>
      </w:r>
    </w:p>
    <w:p w:rsidR="004849F3" w:rsidRDefault="0020663E">
      <w:pPr>
        <w:tabs>
          <w:tab w:val="left" w:pos="4680"/>
        </w:tabs>
        <w:adjustRightInd w:val="0"/>
        <w:snapToGrid w:val="0"/>
        <w:ind w:firstLineChars="200" w:firstLine="480"/>
        <w:jc w:val="left"/>
        <w:rPr>
          <w:rFonts w:ascii="宋体" w:hAnsi="宋体" w:cs="宋体"/>
          <w:sz w:val="24"/>
        </w:rPr>
      </w:pPr>
      <w:r w:rsidRPr="0020663E">
        <w:rPr>
          <w:rFonts w:ascii="宋体" w:eastAsia="PMingLiU" w:hAnsi="宋体" w:cs="宋体"/>
          <w:sz w:val="24"/>
          <w:lang w:eastAsia="zh-TW"/>
        </w:rPr>
        <w:t>4.</w:t>
      </w:r>
      <w:r w:rsidRPr="0020663E">
        <w:rPr>
          <w:rFonts w:ascii="宋体" w:eastAsia="PMingLiU" w:hAnsi="宋体" w:cs="宋体" w:hint="eastAsia"/>
          <w:sz w:val="24"/>
          <w:lang w:eastAsia="zh-TW"/>
        </w:rPr>
        <w:t>磋商供應商財務狀況良好、信譽良好（提供近三年財務報表，無重大違法、安全和不良信譽事件的承諾書，並加蓋公章）；</w:t>
      </w:r>
    </w:p>
    <w:p w:rsidR="004849F3" w:rsidRDefault="0020663E">
      <w:pPr>
        <w:tabs>
          <w:tab w:val="left" w:pos="4680"/>
        </w:tabs>
        <w:adjustRightInd w:val="0"/>
        <w:snapToGrid w:val="0"/>
        <w:spacing w:line="240" w:lineRule="atLeast"/>
        <w:ind w:left="-9" w:firstLineChars="100" w:firstLine="240"/>
        <w:jc w:val="left"/>
        <w:rPr>
          <w:rFonts w:ascii="宋体" w:hAnsi="宋体" w:cs="宋体"/>
          <w:sz w:val="24"/>
        </w:rPr>
      </w:pPr>
      <w:r w:rsidRPr="0020663E">
        <w:rPr>
          <w:rFonts w:ascii="宋体" w:eastAsia="PMingLiU" w:hAnsi="宋体" w:cs="宋体"/>
          <w:sz w:val="24"/>
          <w:lang w:eastAsia="zh-TW"/>
        </w:rPr>
        <w:t xml:space="preserve"> 5.</w:t>
      </w:r>
      <w:r w:rsidRPr="0020663E">
        <w:rPr>
          <w:rFonts w:ascii="宋体" w:eastAsia="PMingLiU" w:hAnsi="宋体" w:cs="宋体" w:hint="eastAsia"/>
          <w:sz w:val="24"/>
          <w:lang w:eastAsia="zh-TW"/>
        </w:rPr>
        <w:t>本專案不接受聯合體參與磋商。</w:t>
      </w:r>
    </w:p>
    <w:p w:rsidR="004849F3" w:rsidRDefault="004849F3">
      <w:pPr>
        <w:adjustRightInd w:val="0"/>
        <w:snapToGrid w:val="0"/>
        <w:spacing w:line="240" w:lineRule="atLeast"/>
        <w:ind w:firstLineChars="200" w:firstLine="480"/>
        <w:jc w:val="left"/>
        <w:rPr>
          <w:rFonts w:ascii="宋体" w:hAnsi="宋体" w:cs="宋体"/>
          <w:sz w:val="24"/>
        </w:rPr>
      </w:pPr>
    </w:p>
    <w:p w:rsidR="004849F3" w:rsidRDefault="0020663E">
      <w:pPr>
        <w:pStyle w:val="a3"/>
        <w:numPr>
          <w:ilvl w:val="0"/>
          <w:numId w:val="2"/>
        </w:numPr>
        <w:tabs>
          <w:tab w:val="left" w:pos="400"/>
        </w:tabs>
        <w:adjustRightInd w:val="0"/>
        <w:snapToGrid w:val="0"/>
        <w:spacing w:line="240" w:lineRule="atLeast"/>
        <w:ind w:firstLineChars="0"/>
        <w:rPr>
          <w:rFonts w:ascii="宋体" w:hAnsi="宋体" w:cs="宋体"/>
          <w:b/>
          <w:sz w:val="24"/>
          <w:szCs w:val="24"/>
        </w:rPr>
      </w:pPr>
      <w:r w:rsidRPr="0020663E">
        <w:rPr>
          <w:rFonts w:ascii="宋体" w:eastAsia="PMingLiU" w:hAnsi="宋体" w:cs="宋体" w:hint="eastAsia"/>
          <w:b/>
          <w:sz w:val="24"/>
          <w:szCs w:val="24"/>
          <w:lang w:eastAsia="zh-TW"/>
        </w:rPr>
        <w:t>磋商檔的獲取</w:t>
      </w:r>
    </w:p>
    <w:p w:rsidR="004849F3" w:rsidRDefault="0020663E">
      <w:pPr>
        <w:adjustRightInd w:val="0"/>
        <w:snapToGrid w:val="0"/>
        <w:spacing w:line="240" w:lineRule="atLeast"/>
        <w:ind w:firstLineChars="200" w:firstLine="480"/>
        <w:jc w:val="left"/>
        <w:rPr>
          <w:rFonts w:ascii="宋体" w:hAnsi="宋体" w:cs="宋体"/>
          <w:sz w:val="24"/>
        </w:rPr>
      </w:pPr>
      <w:r w:rsidRPr="0020663E">
        <w:rPr>
          <w:rFonts w:ascii="宋体" w:eastAsia="PMingLiU" w:hAnsi="宋体" w:cs="宋体" w:hint="eastAsia"/>
          <w:sz w:val="24"/>
          <w:lang w:eastAsia="zh-TW"/>
        </w:rPr>
        <w:t>獲取時間：</w:t>
      </w:r>
      <w:r w:rsidRPr="0020663E">
        <w:rPr>
          <w:rFonts w:ascii="宋体" w:eastAsia="PMingLiU" w:hAnsi="宋体" w:cs="宋体"/>
          <w:sz w:val="24"/>
          <w:lang w:eastAsia="zh-TW"/>
        </w:rPr>
        <w:t>2020</w:t>
      </w:r>
      <w:r w:rsidRPr="0020663E">
        <w:rPr>
          <w:rFonts w:ascii="宋体" w:eastAsia="PMingLiU" w:hAnsi="宋体" w:cs="宋体" w:hint="eastAsia"/>
          <w:sz w:val="24"/>
          <w:lang w:eastAsia="zh-TW"/>
        </w:rPr>
        <w:t>年</w:t>
      </w:r>
      <w:r w:rsidRPr="0020663E">
        <w:rPr>
          <w:rFonts w:ascii="宋体" w:eastAsia="PMingLiU" w:hAnsi="宋体" w:cs="宋体"/>
          <w:sz w:val="24"/>
          <w:lang w:eastAsia="zh-TW"/>
        </w:rPr>
        <w:t>12</w:t>
      </w:r>
      <w:r w:rsidRPr="0020663E">
        <w:rPr>
          <w:rFonts w:ascii="宋体" w:eastAsia="PMingLiU" w:hAnsi="宋体" w:cs="宋体" w:hint="eastAsia"/>
          <w:sz w:val="24"/>
          <w:lang w:eastAsia="zh-TW"/>
        </w:rPr>
        <w:t>月</w:t>
      </w:r>
      <w:r w:rsidRPr="0020663E">
        <w:rPr>
          <w:rFonts w:ascii="宋体" w:eastAsia="PMingLiU" w:hAnsi="宋体" w:cs="宋体"/>
          <w:sz w:val="24"/>
          <w:lang w:eastAsia="zh-TW"/>
        </w:rPr>
        <w:t>17</w:t>
      </w:r>
      <w:r w:rsidRPr="0020663E">
        <w:rPr>
          <w:rFonts w:ascii="宋体" w:eastAsia="PMingLiU" w:hAnsi="宋体" w:cs="宋体" w:hint="eastAsia"/>
          <w:sz w:val="24"/>
          <w:lang w:eastAsia="zh-TW"/>
        </w:rPr>
        <w:t>日到</w:t>
      </w:r>
      <w:r w:rsidRPr="0020663E">
        <w:rPr>
          <w:rFonts w:ascii="宋体" w:eastAsia="PMingLiU" w:hAnsi="宋体" w:cs="宋体"/>
          <w:sz w:val="24"/>
          <w:lang w:eastAsia="zh-TW"/>
        </w:rPr>
        <w:t>2020</w:t>
      </w:r>
      <w:r w:rsidRPr="0020663E">
        <w:rPr>
          <w:rFonts w:ascii="宋体" w:eastAsia="PMingLiU" w:hAnsi="宋体" w:cs="宋体" w:hint="eastAsia"/>
          <w:sz w:val="24"/>
          <w:lang w:eastAsia="zh-TW"/>
        </w:rPr>
        <w:t>年</w:t>
      </w:r>
      <w:r w:rsidRPr="0020663E">
        <w:rPr>
          <w:rFonts w:ascii="宋体" w:eastAsia="PMingLiU" w:hAnsi="宋体" w:cs="宋体"/>
          <w:sz w:val="24"/>
          <w:lang w:eastAsia="zh-TW"/>
        </w:rPr>
        <w:t>12</w:t>
      </w:r>
      <w:r w:rsidRPr="0020663E">
        <w:rPr>
          <w:rFonts w:ascii="宋体" w:eastAsia="PMingLiU" w:hAnsi="宋体" w:cs="宋体" w:hint="eastAsia"/>
          <w:sz w:val="24"/>
          <w:lang w:eastAsia="zh-TW"/>
        </w:rPr>
        <w:t>月</w:t>
      </w:r>
      <w:r w:rsidRPr="0020663E">
        <w:rPr>
          <w:rFonts w:ascii="宋体" w:eastAsia="PMingLiU" w:hAnsi="宋体" w:cs="宋体"/>
          <w:sz w:val="24"/>
          <w:lang w:eastAsia="zh-TW"/>
        </w:rPr>
        <w:t>22</w:t>
      </w:r>
      <w:r w:rsidRPr="0020663E">
        <w:rPr>
          <w:rFonts w:ascii="宋体" w:eastAsia="PMingLiU" w:hAnsi="宋体" w:cs="宋体" w:hint="eastAsia"/>
          <w:sz w:val="24"/>
          <w:lang w:eastAsia="zh-TW"/>
        </w:rPr>
        <w:t>日</w:t>
      </w:r>
      <w:r w:rsidRPr="0020663E">
        <w:rPr>
          <w:rFonts w:ascii="宋体" w:eastAsia="PMingLiU" w:hAnsi="宋体" w:cs="宋体"/>
          <w:sz w:val="24"/>
          <w:lang w:eastAsia="zh-TW"/>
        </w:rPr>
        <w:t>16</w:t>
      </w:r>
      <w:r w:rsidRPr="0020663E">
        <w:rPr>
          <w:rFonts w:ascii="宋体" w:eastAsia="PMingLiU" w:hAnsi="宋体" w:cs="宋体" w:hint="eastAsia"/>
          <w:sz w:val="24"/>
          <w:lang w:eastAsia="zh-TW"/>
        </w:rPr>
        <w:t>時</w:t>
      </w:r>
      <w:r w:rsidRPr="0020663E">
        <w:rPr>
          <w:rFonts w:ascii="宋体" w:eastAsia="PMingLiU" w:hAnsi="宋体" w:cs="宋体"/>
          <w:sz w:val="24"/>
          <w:lang w:eastAsia="zh-TW"/>
        </w:rPr>
        <w:t xml:space="preserve"> 00</w:t>
      </w:r>
      <w:r w:rsidRPr="0020663E">
        <w:rPr>
          <w:rFonts w:ascii="宋体" w:eastAsia="PMingLiU" w:hAnsi="宋体" w:cs="宋体" w:hint="eastAsia"/>
          <w:sz w:val="24"/>
          <w:lang w:eastAsia="zh-TW"/>
        </w:rPr>
        <w:t>分（即為磋商報名截止時間）</w:t>
      </w:r>
    </w:p>
    <w:p w:rsidR="004849F3" w:rsidRDefault="0020663E">
      <w:pPr>
        <w:adjustRightInd w:val="0"/>
        <w:snapToGrid w:val="0"/>
        <w:spacing w:line="240" w:lineRule="atLeast"/>
        <w:ind w:firstLineChars="200" w:firstLine="480"/>
        <w:jc w:val="left"/>
        <w:rPr>
          <w:rFonts w:ascii="宋体" w:hAnsi="宋体" w:cs="宋体"/>
          <w:sz w:val="24"/>
        </w:rPr>
      </w:pPr>
      <w:r w:rsidRPr="0020663E">
        <w:rPr>
          <w:rFonts w:ascii="宋体" w:eastAsia="PMingLiU" w:hAnsi="宋体" w:cs="宋体" w:hint="eastAsia"/>
          <w:sz w:val="24"/>
          <w:lang w:eastAsia="zh-TW"/>
        </w:rPr>
        <w:lastRenderedPageBreak/>
        <w:t>獲取方式：將填寫好的報名表（格式見附件）與</w:t>
      </w:r>
      <w:r w:rsidRPr="0020663E">
        <w:rPr>
          <w:rFonts w:ascii="宋体" w:eastAsia="PMingLiU" w:hAnsi="宋体" w:cs="宋体" w:hint="eastAsia"/>
          <w:sz w:val="24"/>
          <w:lang w:val="zh-CN" w:eastAsia="zh-TW"/>
        </w:rPr>
        <w:t>商業登記證影本、法定代表人</w:t>
      </w:r>
      <w:r w:rsidRPr="0020663E">
        <w:rPr>
          <w:rFonts w:ascii="宋体" w:eastAsia="PMingLiU" w:hAnsi="宋体" w:cs="宋体" w:hint="eastAsia"/>
          <w:sz w:val="24"/>
          <w:lang w:eastAsia="zh-TW"/>
        </w:rPr>
        <w:t>（</w:t>
      </w:r>
      <w:r w:rsidRPr="0020663E">
        <w:rPr>
          <w:rFonts w:ascii="宋体" w:eastAsia="PMingLiU" w:hAnsi="宋体" w:cs="宋体" w:hint="eastAsia"/>
          <w:sz w:val="24"/>
          <w:lang w:val="zh-CN" w:eastAsia="zh-TW"/>
        </w:rPr>
        <w:t>負責人</w:t>
      </w:r>
      <w:r w:rsidRPr="0020663E">
        <w:rPr>
          <w:rFonts w:ascii="宋体" w:eastAsia="PMingLiU" w:hAnsi="宋体" w:cs="宋体" w:hint="eastAsia"/>
          <w:sz w:val="24"/>
          <w:lang w:eastAsia="zh-TW"/>
        </w:rPr>
        <w:t>）</w:t>
      </w:r>
      <w:r w:rsidRPr="0020663E">
        <w:rPr>
          <w:rFonts w:ascii="宋体" w:eastAsia="PMingLiU" w:hAnsi="宋体" w:cs="宋体" w:hint="eastAsia"/>
          <w:sz w:val="24"/>
          <w:lang w:val="zh-CN" w:eastAsia="zh-TW"/>
        </w:rPr>
        <w:t>授權委託書及授權委託人身份證影本</w:t>
      </w:r>
      <w:r w:rsidRPr="0020663E">
        <w:rPr>
          <w:rFonts w:ascii="宋体" w:eastAsia="PMingLiU" w:hAnsi="宋体" w:cs="宋体" w:hint="eastAsia"/>
          <w:sz w:val="24"/>
          <w:lang w:eastAsia="zh-TW"/>
        </w:rPr>
        <w:t>，以及資格要求證明檔（均</w:t>
      </w:r>
      <w:r w:rsidRPr="0020663E">
        <w:rPr>
          <w:rFonts w:ascii="宋体" w:eastAsia="PMingLiU" w:hAnsi="宋体" w:cs="宋体" w:hint="eastAsia"/>
          <w:sz w:val="24"/>
          <w:lang w:val="zh-CN" w:eastAsia="zh-TW"/>
        </w:rPr>
        <w:t>加蓋</w:t>
      </w:r>
      <w:r w:rsidRPr="0020663E">
        <w:rPr>
          <w:rFonts w:ascii="宋体" w:eastAsia="PMingLiU" w:hAnsi="宋体" w:cs="宋体" w:hint="eastAsia"/>
          <w:sz w:val="24"/>
          <w:lang w:eastAsia="zh-TW"/>
        </w:rPr>
        <w:t>磋商供應商</w:t>
      </w:r>
      <w:r w:rsidRPr="0020663E">
        <w:rPr>
          <w:rFonts w:ascii="宋体" w:eastAsia="PMingLiU" w:hAnsi="宋体" w:cs="宋体" w:hint="eastAsia"/>
          <w:sz w:val="24"/>
          <w:lang w:val="zh-CN" w:eastAsia="zh-TW"/>
        </w:rPr>
        <w:t>公章</w:t>
      </w:r>
      <w:r w:rsidRPr="0020663E">
        <w:rPr>
          <w:rFonts w:ascii="宋体" w:eastAsia="PMingLiU" w:hAnsi="宋体" w:cs="宋体" w:hint="eastAsia"/>
          <w:sz w:val="24"/>
          <w:lang w:eastAsia="zh-TW"/>
        </w:rPr>
        <w:t>）一併電郵或快遞至本公司第七條指定連絡人。</w:t>
      </w:r>
    </w:p>
    <w:p w:rsidR="004849F3" w:rsidRDefault="004849F3">
      <w:pPr>
        <w:adjustRightInd w:val="0"/>
        <w:snapToGrid w:val="0"/>
        <w:spacing w:line="240" w:lineRule="atLeast"/>
        <w:ind w:firstLineChars="150" w:firstLine="360"/>
        <w:jc w:val="left"/>
        <w:rPr>
          <w:rFonts w:ascii="宋体" w:hAnsi="宋体" w:cs="宋体"/>
          <w:sz w:val="24"/>
        </w:rPr>
      </w:pPr>
    </w:p>
    <w:p w:rsidR="004849F3" w:rsidRDefault="0020663E">
      <w:pPr>
        <w:pStyle w:val="a3"/>
        <w:numPr>
          <w:ilvl w:val="0"/>
          <w:numId w:val="2"/>
        </w:numPr>
        <w:tabs>
          <w:tab w:val="left" w:pos="400"/>
        </w:tabs>
        <w:adjustRightInd w:val="0"/>
        <w:snapToGrid w:val="0"/>
        <w:spacing w:line="240" w:lineRule="atLeast"/>
        <w:ind w:firstLineChars="0"/>
        <w:rPr>
          <w:rFonts w:ascii="宋体" w:hAnsi="宋体" w:cs="宋体"/>
          <w:b/>
          <w:sz w:val="24"/>
          <w:szCs w:val="24"/>
        </w:rPr>
      </w:pPr>
      <w:r w:rsidRPr="0020663E">
        <w:rPr>
          <w:rFonts w:ascii="宋体" w:eastAsia="PMingLiU" w:hAnsi="宋体" w:cs="宋体" w:hint="eastAsia"/>
          <w:b/>
          <w:sz w:val="24"/>
          <w:szCs w:val="24"/>
          <w:lang w:eastAsia="zh-TW"/>
        </w:rPr>
        <w:t>磋商回應文件的遞交</w:t>
      </w:r>
    </w:p>
    <w:p w:rsidR="004849F3" w:rsidRDefault="0020663E">
      <w:pPr>
        <w:adjustRightInd w:val="0"/>
        <w:snapToGrid w:val="0"/>
        <w:spacing w:line="240" w:lineRule="atLeast"/>
        <w:ind w:firstLineChars="150" w:firstLine="360"/>
        <w:jc w:val="left"/>
        <w:rPr>
          <w:rFonts w:ascii="宋体" w:hAnsi="宋体" w:cs="宋体"/>
          <w:sz w:val="24"/>
        </w:rPr>
      </w:pPr>
      <w:r w:rsidRPr="0020663E">
        <w:rPr>
          <w:rFonts w:ascii="宋体" w:eastAsia="PMingLiU" w:hAnsi="宋体" w:cs="宋体" w:hint="eastAsia"/>
          <w:sz w:val="24"/>
          <w:lang w:eastAsia="zh-TW"/>
        </w:rPr>
        <w:t>遞交截止時間：</w:t>
      </w:r>
      <w:r w:rsidRPr="0020663E">
        <w:rPr>
          <w:rFonts w:ascii="宋体" w:eastAsia="PMingLiU" w:hAnsi="宋体" w:cs="宋体"/>
          <w:sz w:val="24"/>
          <w:lang w:eastAsia="zh-TW"/>
        </w:rPr>
        <w:t>2020</w:t>
      </w:r>
      <w:r w:rsidRPr="0020663E">
        <w:rPr>
          <w:rFonts w:ascii="宋体" w:eastAsia="PMingLiU" w:hAnsi="宋体" w:cs="宋体" w:hint="eastAsia"/>
          <w:sz w:val="24"/>
          <w:lang w:eastAsia="zh-TW"/>
        </w:rPr>
        <w:t>年</w:t>
      </w:r>
      <w:r w:rsidRPr="0020663E">
        <w:rPr>
          <w:rFonts w:ascii="宋体" w:eastAsia="PMingLiU" w:hAnsi="宋体" w:cs="宋体"/>
          <w:sz w:val="24"/>
          <w:lang w:eastAsia="zh-TW"/>
        </w:rPr>
        <w:t>12</w:t>
      </w:r>
      <w:r w:rsidRPr="0020663E">
        <w:rPr>
          <w:rFonts w:ascii="宋体" w:eastAsia="PMingLiU" w:hAnsi="宋体" w:cs="宋体" w:hint="eastAsia"/>
          <w:sz w:val="24"/>
          <w:lang w:eastAsia="zh-TW"/>
        </w:rPr>
        <w:t>月</w:t>
      </w:r>
      <w:r w:rsidRPr="0020663E">
        <w:rPr>
          <w:rFonts w:ascii="宋体" w:eastAsia="PMingLiU" w:hAnsi="宋体" w:cs="宋体"/>
          <w:sz w:val="24"/>
          <w:lang w:eastAsia="zh-TW"/>
        </w:rPr>
        <w:t>29</w:t>
      </w:r>
      <w:r w:rsidRPr="0020663E">
        <w:rPr>
          <w:rFonts w:ascii="宋体" w:eastAsia="PMingLiU" w:hAnsi="宋体" w:cs="宋体" w:hint="eastAsia"/>
          <w:sz w:val="24"/>
          <w:lang w:eastAsia="zh-TW"/>
        </w:rPr>
        <w:t>日</w:t>
      </w:r>
      <w:r w:rsidRPr="0020663E">
        <w:rPr>
          <w:rFonts w:ascii="宋体" w:eastAsia="PMingLiU" w:hAnsi="宋体" w:cs="宋体"/>
          <w:sz w:val="24"/>
          <w:lang w:eastAsia="zh-TW"/>
        </w:rPr>
        <w:t>9</w:t>
      </w:r>
      <w:r w:rsidRPr="0020663E">
        <w:rPr>
          <w:rFonts w:ascii="宋体" w:eastAsia="PMingLiU" w:hAnsi="宋体" w:cs="宋体" w:hint="eastAsia"/>
          <w:sz w:val="24"/>
          <w:lang w:eastAsia="zh-TW"/>
        </w:rPr>
        <w:t>：</w:t>
      </w:r>
      <w:r w:rsidRPr="0020663E">
        <w:rPr>
          <w:rFonts w:ascii="宋体" w:eastAsia="PMingLiU" w:hAnsi="宋体" w:cs="宋体"/>
          <w:sz w:val="24"/>
          <w:lang w:eastAsia="zh-TW"/>
        </w:rPr>
        <w:t>30</w:t>
      </w:r>
      <w:r w:rsidRPr="0020663E">
        <w:rPr>
          <w:rFonts w:ascii="宋体" w:eastAsia="PMingLiU" w:hAnsi="宋体" w:cs="宋体" w:hint="eastAsia"/>
          <w:sz w:val="24"/>
          <w:lang w:eastAsia="zh-TW"/>
        </w:rPr>
        <w:t>整（正式磋商日的前一工作日）。</w:t>
      </w:r>
    </w:p>
    <w:p w:rsidR="004849F3" w:rsidRDefault="0020663E" w:rsidP="00C61FBF">
      <w:pPr>
        <w:adjustRightInd w:val="0"/>
        <w:snapToGrid w:val="0"/>
        <w:spacing w:line="240" w:lineRule="atLeast"/>
        <w:ind w:firstLineChars="157" w:firstLine="377"/>
        <w:jc w:val="left"/>
        <w:rPr>
          <w:rFonts w:ascii="宋体" w:hAnsi="宋体" w:cs="宋体"/>
          <w:sz w:val="24"/>
        </w:rPr>
      </w:pPr>
      <w:r w:rsidRPr="0020663E">
        <w:rPr>
          <w:rFonts w:ascii="宋体" w:eastAsia="PMingLiU" w:hAnsi="宋体" w:cs="宋体" w:hint="eastAsia"/>
          <w:sz w:val="24"/>
          <w:lang w:eastAsia="zh-TW"/>
        </w:rPr>
        <w:t>遞交方式：將磋商響應檔快遞至</w:t>
      </w:r>
      <w:r w:rsidRPr="0020663E">
        <w:rPr>
          <w:rFonts w:ascii="宋体" w:eastAsia="PMingLiU" w:hAnsi="宋体" w:cs="宋体" w:hint="eastAsia"/>
          <w:b/>
          <w:bCs/>
          <w:sz w:val="24"/>
          <w:lang w:eastAsia="zh-TW"/>
        </w:rPr>
        <w:t>深圳市羅湖區和平路</w:t>
      </w:r>
      <w:r w:rsidRPr="0020663E">
        <w:rPr>
          <w:rFonts w:ascii="宋体" w:eastAsia="PMingLiU" w:hAnsi="宋体" w:cs="宋体"/>
          <w:b/>
          <w:bCs/>
          <w:sz w:val="24"/>
          <w:lang w:eastAsia="zh-TW"/>
        </w:rPr>
        <w:t>1052</w:t>
      </w:r>
      <w:r w:rsidRPr="0020663E">
        <w:rPr>
          <w:rFonts w:ascii="宋体" w:eastAsia="PMingLiU" w:hAnsi="宋体" w:cs="宋体" w:hint="eastAsia"/>
          <w:b/>
          <w:bCs/>
          <w:sz w:val="24"/>
          <w:lang w:eastAsia="zh-TW"/>
        </w:rPr>
        <w:t>號廣深鐵路股份有限公司秘書處鄧小姐收</w:t>
      </w:r>
      <w:r w:rsidRPr="0020663E">
        <w:rPr>
          <w:rFonts w:ascii="宋体" w:eastAsia="PMingLiU" w:hAnsi="宋体" w:cs="宋体" w:hint="eastAsia"/>
          <w:sz w:val="24"/>
          <w:lang w:eastAsia="zh-TW"/>
        </w:rPr>
        <w:t>。</w:t>
      </w:r>
    </w:p>
    <w:p w:rsidR="004849F3" w:rsidRDefault="004849F3">
      <w:pPr>
        <w:adjustRightInd w:val="0"/>
        <w:snapToGrid w:val="0"/>
        <w:spacing w:line="240" w:lineRule="atLeast"/>
        <w:jc w:val="left"/>
        <w:rPr>
          <w:rFonts w:ascii="宋体" w:hAnsi="宋体" w:cs="宋体"/>
          <w:sz w:val="24"/>
        </w:rPr>
      </w:pPr>
    </w:p>
    <w:p w:rsidR="004849F3" w:rsidRDefault="0020663E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firstLineChars="0"/>
        <w:rPr>
          <w:rFonts w:ascii="宋体" w:hAnsi="宋体" w:cs="宋体"/>
          <w:b/>
          <w:sz w:val="24"/>
          <w:szCs w:val="24"/>
        </w:rPr>
      </w:pPr>
      <w:r w:rsidRPr="0020663E">
        <w:rPr>
          <w:rFonts w:ascii="宋体" w:eastAsia="PMingLiU" w:hAnsi="宋体" w:cs="宋体" w:hint="eastAsia"/>
          <w:b/>
          <w:sz w:val="24"/>
          <w:szCs w:val="24"/>
          <w:lang w:eastAsia="zh-TW"/>
        </w:rPr>
        <w:t>磋商時間、地點及方式：</w:t>
      </w:r>
    </w:p>
    <w:p w:rsidR="004849F3" w:rsidRDefault="0020663E">
      <w:pPr>
        <w:adjustRightInd w:val="0"/>
        <w:snapToGrid w:val="0"/>
        <w:spacing w:line="240" w:lineRule="atLeast"/>
        <w:ind w:firstLineChars="150" w:firstLine="360"/>
        <w:jc w:val="left"/>
        <w:rPr>
          <w:rFonts w:ascii="宋体" w:hAnsi="宋体" w:cs="宋体"/>
          <w:sz w:val="24"/>
        </w:rPr>
      </w:pPr>
      <w:r w:rsidRPr="0020663E">
        <w:rPr>
          <w:rFonts w:ascii="宋体" w:eastAsia="PMingLiU" w:hAnsi="宋体" w:cs="宋体" w:hint="eastAsia"/>
          <w:sz w:val="24"/>
          <w:lang w:eastAsia="zh-TW"/>
        </w:rPr>
        <w:t>磋商時間：</w:t>
      </w:r>
      <w:r w:rsidRPr="0020663E">
        <w:rPr>
          <w:rFonts w:ascii="宋体" w:eastAsia="PMingLiU" w:hAnsi="宋体" w:cs="宋体"/>
          <w:sz w:val="24"/>
          <w:lang w:eastAsia="zh-TW"/>
        </w:rPr>
        <w:t>2020</w:t>
      </w:r>
      <w:r w:rsidRPr="0020663E">
        <w:rPr>
          <w:rFonts w:ascii="宋体" w:eastAsia="PMingLiU" w:hAnsi="宋体" w:cs="宋体" w:hint="eastAsia"/>
          <w:sz w:val="24"/>
          <w:lang w:eastAsia="zh-TW"/>
        </w:rPr>
        <w:t>年</w:t>
      </w:r>
      <w:r w:rsidRPr="0020663E">
        <w:rPr>
          <w:rFonts w:ascii="宋体" w:eastAsia="PMingLiU" w:hAnsi="宋体" w:cs="宋体"/>
          <w:sz w:val="24"/>
          <w:lang w:eastAsia="zh-TW"/>
        </w:rPr>
        <w:t>12</w:t>
      </w:r>
      <w:r w:rsidRPr="0020663E">
        <w:rPr>
          <w:rFonts w:ascii="宋体" w:eastAsia="PMingLiU" w:hAnsi="宋体" w:cs="宋体" w:hint="eastAsia"/>
          <w:sz w:val="24"/>
          <w:lang w:eastAsia="zh-TW"/>
        </w:rPr>
        <w:t>月</w:t>
      </w:r>
      <w:r w:rsidRPr="0020663E">
        <w:rPr>
          <w:rFonts w:ascii="宋体" w:eastAsia="PMingLiU" w:hAnsi="宋体" w:cs="宋体"/>
          <w:sz w:val="24"/>
          <w:lang w:eastAsia="zh-TW"/>
        </w:rPr>
        <w:t>29</w:t>
      </w:r>
      <w:r w:rsidRPr="0020663E">
        <w:rPr>
          <w:rFonts w:ascii="宋体" w:eastAsia="PMingLiU" w:hAnsi="宋体" w:cs="宋体" w:hint="eastAsia"/>
          <w:sz w:val="24"/>
          <w:lang w:eastAsia="zh-TW"/>
        </w:rPr>
        <w:t>日</w:t>
      </w:r>
      <w:r w:rsidRPr="0020663E">
        <w:rPr>
          <w:rFonts w:ascii="宋体" w:eastAsia="PMingLiU" w:hAnsi="宋体" w:cs="宋体"/>
          <w:sz w:val="24"/>
          <w:lang w:eastAsia="zh-TW"/>
        </w:rPr>
        <w:t>9</w:t>
      </w:r>
      <w:r w:rsidRPr="0020663E">
        <w:rPr>
          <w:rFonts w:ascii="宋体" w:eastAsia="PMingLiU" w:hAnsi="宋体" w:cs="宋体" w:hint="eastAsia"/>
          <w:sz w:val="24"/>
          <w:lang w:eastAsia="zh-TW"/>
        </w:rPr>
        <w:t>：</w:t>
      </w:r>
      <w:r w:rsidRPr="0020663E">
        <w:rPr>
          <w:rFonts w:ascii="宋体" w:eastAsia="PMingLiU" w:hAnsi="宋体" w:cs="宋体"/>
          <w:sz w:val="24"/>
          <w:lang w:eastAsia="zh-TW"/>
        </w:rPr>
        <w:t>30</w:t>
      </w:r>
      <w:r w:rsidRPr="0020663E">
        <w:rPr>
          <w:rFonts w:ascii="宋体" w:eastAsia="PMingLiU" w:hAnsi="宋体" w:cs="宋体" w:hint="eastAsia"/>
          <w:sz w:val="24"/>
          <w:lang w:eastAsia="zh-TW"/>
        </w:rPr>
        <w:t>整</w:t>
      </w:r>
    </w:p>
    <w:p w:rsidR="004849F3" w:rsidRDefault="0020663E">
      <w:pPr>
        <w:adjustRightInd w:val="0"/>
        <w:snapToGrid w:val="0"/>
        <w:spacing w:line="240" w:lineRule="atLeast"/>
        <w:jc w:val="left"/>
        <w:rPr>
          <w:rFonts w:ascii="宋体" w:hAnsi="宋体" w:cs="宋体"/>
          <w:sz w:val="24"/>
        </w:rPr>
      </w:pPr>
      <w:r w:rsidRPr="0020663E">
        <w:rPr>
          <w:rFonts w:ascii="宋体" w:eastAsia="PMingLiU" w:hAnsi="宋体" w:cs="宋体" w:hint="eastAsia"/>
          <w:sz w:val="24"/>
          <w:lang w:eastAsia="zh-TW"/>
        </w:rPr>
        <w:t>磋商地點：深圳市羅湖區和平路</w:t>
      </w:r>
      <w:r w:rsidRPr="0020663E">
        <w:rPr>
          <w:rFonts w:ascii="宋体" w:eastAsia="PMingLiU" w:hAnsi="宋体" w:cs="宋体"/>
          <w:sz w:val="24"/>
          <w:lang w:eastAsia="zh-TW"/>
        </w:rPr>
        <w:t>1052</w:t>
      </w:r>
      <w:r w:rsidRPr="0020663E">
        <w:rPr>
          <w:rFonts w:ascii="宋体" w:eastAsia="PMingLiU" w:hAnsi="宋体" w:cs="宋体" w:hint="eastAsia"/>
          <w:sz w:val="24"/>
          <w:lang w:eastAsia="zh-TW"/>
        </w:rPr>
        <w:t>號廣深鐵路股份有限公司大樓</w:t>
      </w:r>
      <w:r w:rsidRPr="0020663E">
        <w:rPr>
          <w:rFonts w:ascii="宋体" w:eastAsia="PMingLiU" w:hAnsi="宋体" w:cs="宋体"/>
          <w:sz w:val="24"/>
          <w:lang w:eastAsia="zh-TW"/>
        </w:rPr>
        <w:t>2</w:t>
      </w:r>
      <w:r w:rsidRPr="0020663E">
        <w:rPr>
          <w:rFonts w:ascii="宋体" w:eastAsia="PMingLiU" w:hAnsi="宋体" w:cs="宋体" w:hint="eastAsia"/>
          <w:sz w:val="24"/>
          <w:lang w:eastAsia="zh-TW"/>
        </w:rPr>
        <w:t>樓會議室</w:t>
      </w:r>
    </w:p>
    <w:p w:rsidR="004849F3" w:rsidRDefault="0020663E">
      <w:pPr>
        <w:adjustRightInd w:val="0"/>
        <w:snapToGrid w:val="0"/>
        <w:spacing w:line="240" w:lineRule="atLeast"/>
        <w:ind w:firstLineChars="150" w:firstLine="360"/>
        <w:jc w:val="left"/>
        <w:rPr>
          <w:rFonts w:ascii="宋体" w:hAnsi="宋体" w:cs="宋体"/>
          <w:sz w:val="24"/>
        </w:rPr>
      </w:pPr>
      <w:r w:rsidRPr="0020663E">
        <w:rPr>
          <w:rFonts w:ascii="宋体" w:eastAsia="PMingLiU" w:hAnsi="宋体" w:cs="宋体" w:hint="eastAsia"/>
          <w:sz w:val="24"/>
          <w:lang w:eastAsia="zh-TW"/>
        </w:rPr>
        <w:t>磋商方式：音訊方式，屆時磋商供應商需在指定磋商時段保持電話暢通。</w:t>
      </w:r>
    </w:p>
    <w:p w:rsidR="004849F3" w:rsidRDefault="004849F3">
      <w:pPr>
        <w:adjustRightInd w:val="0"/>
        <w:snapToGrid w:val="0"/>
        <w:spacing w:line="240" w:lineRule="atLeast"/>
        <w:jc w:val="left"/>
        <w:rPr>
          <w:rFonts w:ascii="宋体" w:hAnsi="宋体" w:cs="宋体"/>
          <w:sz w:val="24"/>
        </w:rPr>
      </w:pPr>
    </w:p>
    <w:p w:rsidR="004849F3" w:rsidRDefault="0020663E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firstLineChars="0"/>
        <w:rPr>
          <w:rFonts w:ascii="宋体" w:hAnsi="宋体" w:cs="宋体"/>
          <w:b/>
          <w:sz w:val="24"/>
          <w:szCs w:val="24"/>
        </w:rPr>
      </w:pPr>
      <w:r w:rsidRPr="0020663E">
        <w:rPr>
          <w:rFonts w:ascii="宋体" w:eastAsia="PMingLiU" w:hAnsi="宋体" w:cs="宋体" w:hint="eastAsia"/>
          <w:b/>
          <w:sz w:val="24"/>
          <w:szCs w:val="24"/>
          <w:lang w:eastAsia="zh-TW"/>
        </w:rPr>
        <w:t>聯繫方式</w:t>
      </w:r>
    </w:p>
    <w:p w:rsidR="004849F3" w:rsidRDefault="0020663E">
      <w:pPr>
        <w:adjustRightInd w:val="0"/>
        <w:snapToGrid w:val="0"/>
        <w:spacing w:line="240" w:lineRule="atLeast"/>
        <w:ind w:firstLineChars="150" w:firstLine="360"/>
        <w:jc w:val="left"/>
        <w:rPr>
          <w:rFonts w:ascii="宋体" w:hAnsi="宋体" w:cs="宋体"/>
          <w:sz w:val="24"/>
        </w:rPr>
      </w:pPr>
      <w:r w:rsidRPr="0020663E">
        <w:rPr>
          <w:rFonts w:ascii="宋体" w:eastAsia="PMingLiU" w:hAnsi="宋体" w:cs="宋体" w:hint="eastAsia"/>
          <w:sz w:val="24"/>
          <w:lang w:eastAsia="zh-TW"/>
        </w:rPr>
        <w:t>採購人：廣深鐵路股份有限公司</w:t>
      </w:r>
      <w:r w:rsidRPr="0020663E">
        <w:rPr>
          <w:rFonts w:ascii="宋体" w:eastAsia="PMingLiU" w:hAnsi="宋体" w:cs="宋体"/>
          <w:sz w:val="24"/>
          <w:lang w:eastAsia="zh-TW"/>
        </w:rPr>
        <w:tab/>
      </w:r>
    </w:p>
    <w:p w:rsidR="004849F3" w:rsidRDefault="0020663E">
      <w:pPr>
        <w:adjustRightInd w:val="0"/>
        <w:snapToGrid w:val="0"/>
        <w:spacing w:line="240" w:lineRule="atLeast"/>
        <w:ind w:firstLineChars="150" w:firstLine="360"/>
        <w:jc w:val="left"/>
        <w:rPr>
          <w:rFonts w:ascii="宋体" w:hAnsi="宋体" w:cs="宋体"/>
          <w:sz w:val="24"/>
        </w:rPr>
      </w:pPr>
      <w:r w:rsidRPr="0020663E">
        <w:rPr>
          <w:rFonts w:ascii="宋体" w:eastAsia="PMingLiU" w:hAnsi="宋体" w:cs="宋体" w:hint="eastAsia"/>
          <w:sz w:val="24"/>
          <w:lang w:eastAsia="zh-TW"/>
        </w:rPr>
        <w:t>地址：深圳市羅湖區和平路</w:t>
      </w:r>
      <w:r w:rsidRPr="0020663E">
        <w:rPr>
          <w:rFonts w:ascii="宋体" w:eastAsia="PMingLiU" w:hAnsi="宋体" w:cs="宋体"/>
          <w:sz w:val="24"/>
          <w:lang w:eastAsia="zh-TW"/>
        </w:rPr>
        <w:t>1052</w:t>
      </w:r>
      <w:r w:rsidRPr="0020663E">
        <w:rPr>
          <w:rFonts w:ascii="宋体" w:eastAsia="PMingLiU" w:hAnsi="宋体" w:cs="宋体" w:hint="eastAsia"/>
          <w:sz w:val="24"/>
          <w:lang w:eastAsia="zh-TW"/>
        </w:rPr>
        <w:t>號</w:t>
      </w:r>
      <w:r w:rsidRPr="0020663E">
        <w:rPr>
          <w:rFonts w:ascii="宋体" w:eastAsia="PMingLiU" w:hAnsi="宋体" w:cs="宋体"/>
          <w:sz w:val="24"/>
          <w:lang w:eastAsia="zh-TW"/>
        </w:rPr>
        <w:tab/>
      </w:r>
    </w:p>
    <w:p w:rsidR="004849F3" w:rsidRDefault="0020663E">
      <w:pPr>
        <w:adjustRightInd w:val="0"/>
        <w:snapToGrid w:val="0"/>
        <w:spacing w:line="240" w:lineRule="atLeast"/>
        <w:ind w:firstLineChars="150" w:firstLine="360"/>
        <w:jc w:val="left"/>
        <w:rPr>
          <w:rFonts w:ascii="宋体" w:hAnsi="宋体" w:cs="宋体"/>
          <w:sz w:val="24"/>
        </w:rPr>
      </w:pPr>
      <w:r w:rsidRPr="0020663E">
        <w:rPr>
          <w:rFonts w:ascii="宋体" w:eastAsia="PMingLiU" w:hAnsi="宋体" w:cs="宋体" w:hint="eastAsia"/>
          <w:sz w:val="24"/>
          <w:lang w:eastAsia="zh-TW"/>
        </w:rPr>
        <w:t>連絡人：鄧小姐，</w:t>
      </w:r>
      <w:r w:rsidRPr="0020663E">
        <w:rPr>
          <w:rFonts w:ascii="宋体" w:eastAsia="PMingLiU" w:hAnsi="宋体" w:cs="宋体"/>
          <w:sz w:val="24"/>
          <w:lang w:eastAsia="zh-TW"/>
        </w:rPr>
        <w:t>0755-61382143</w:t>
      </w:r>
    </w:p>
    <w:p w:rsidR="004849F3" w:rsidRDefault="0020663E">
      <w:pPr>
        <w:adjustRightInd w:val="0"/>
        <w:snapToGrid w:val="0"/>
        <w:spacing w:line="240" w:lineRule="atLeast"/>
        <w:ind w:firstLineChars="150" w:firstLine="360"/>
        <w:jc w:val="left"/>
        <w:rPr>
          <w:rFonts w:ascii="宋体" w:hAnsi="宋体" w:cs="宋体"/>
          <w:sz w:val="24"/>
        </w:rPr>
      </w:pPr>
      <w:r w:rsidRPr="0020663E">
        <w:rPr>
          <w:rFonts w:ascii="宋体" w:eastAsia="PMingLiU" w:hAnsi="宋体" w:cs="宋体" w:hint="eastAsia"/>
          <w:sz w:val="24"/>
          <w:lang w:eastAsia="zh-TW"/>
        </w:rPr>
        <w:t>電子郵件：</w:t>
      </w:r>
      <w:r w:rsidRPr="0020663E">
        <w:rPr>
          <w:rFonts w:ascii="宋体" w:eastAsia="PMingLiU" w:hAnsi="宋体" w:cs="宋体"/>
          <w:sz w:val="24"/>
          <w:lang w:eastAsia="zh-TW"/>
        </w:rPr>
        <w:t>ir@gsrc.com</w:t>
      </w:r>
      <w:r w:rsidRPr="0020663E">
        <w:rPr>
          <w:rFonts w:ascii="宋体" w:eastAsia="PMingLiU" w:hAnsi="宋体" w:cs="宋体"/>
          <w:sz w:val="24"/>
          <w:lang w:eastAsia="zh-TW"/>
        </w:rPr>
        <w:tab/>
      </w:r>
    </w:p>
    <w:p w:rsidR="004849F3" w:rsidRDefault="004849F3">
      <w:pPr>
        <w:adjustRightInd w:val="0"/>
        <w:snapToGrid w:val="0"/>
        <w:spacing w:line="240" w:lineRule="atLeast"/>
        <w:ind w:firstLineChars="150" w:firstLine="360"/>
        <w:jc w:val="left"/>
        <w:rPr>
          <w:rFonts w:ascii="宋体" w:hAnsi="宋体" w:cs="宋体"/>
          <w:sz w:val="24"/>
        </w:rPr>
      </w:pPr>
    </w:p>
    <w:p w:rsidR="004849F3" w:rsidRDefault="0020663E" w:rsidP="00E74CD0">
      <w:pPr>
        <w:adjustRightInd w:val="0"/>
        <w:snapToGrid w:val="0"/>
        <w:spacing w:line="240" w:lineRule="atLeast"/>
        <w:ind w:firstLineChars="1850" w:firstLine="4440"/>
        <w:jc w:val="left"/>
        <w:rPr>
          <w:rFonts w:ascii="宋体" w:hAnsi="宋体" w:cs="宋体"/>
          <w:sz w:val="24"/>
        </w:rPr>
      </w:pPr>
      <w:r w:rsidRPr="0020663E">
        <w:rPr>
          <w:rFonts w:ascii="宋体" w:eastAsia="PMingLiU" w:hAnsi="宋体" w:cs="宋体"/>
          <w:sz w:val="24"/>
          <w:lang w:eastAsia="zh-TW"/>
        </w:rPr>
        <w:t>2020</w:t>
      </w:r>
      <w:r w:rsidRPr="0020663E">
        <w:rPr>
          <w:rFonts w:ascii="宋体" w:eastAsia="PMingLiU" w:hAnsi="宋体" w:cs="宋体" w:hint="eastAsia"/>
          <w:sz w:val="24"/>
          <w:lang w:eastAsia="zh-TW"/>
        </w:rPr>
        <w:t>年</w:t>
      </w:r>
      <w:r w:rsidRPr="0020663E">
        <w:rPr>
          <w:rFonts w:ascii="宋体" w:eastAsia="PMingLiU" w:hAnsi="宋体" w:cs="宋体"/>
          <w:sz w:val="24"/>
          <w:lang w:eastAsia="zh-TW"/>
        </w:rPr>
        <w:t>12</w:t>
      </w:r>
      <w:r w:rsidRPr="0020663E">
        <w:rPr>
          <w:rFonts w:ascii="宋体" w:eastAsia="PMingLiU" w:hAnsi="宋体" w:cs="宋体" w:hint="eastAsia"/>
          <w:sz w:val="24"/>
          <w:lang w:eastAsia="zh-TW"/>
        </w:rPr>
        <w:t>月</w:t>
      </w:r>
      <w:r w:rsidRPr="0020663E">
        <w:rPr>
          <w:rFonts w:ascii="宋体" w:eastAsia="PMingLiU" w:hAnsi="宋体" w:cs="宋体"/>
          <w:sz w:val="24"/>
          <w:lang w:eastAsia="zh-TW"/>
        </w:rPr>
        <w:t>17</w:t>
      </w:r>
      <w:r w:rsidRPr="0020663E">
        <w:rPr>
          <w:rFonts w:ascii="宋体" w:eastAsia="PMingLiU" w:hAnsi="宋体" w:cs="宋体" w:hint="eastAsia"/>
          <w:sz w:val="24"/>
          <w:lang w:eastAsia="zh-TW"/>
        </w:rPr>
        <w:t>日</w:t>
      </w:r>
    </w:p>
    <w:p w:rsidR="004849F3" w:rsidRDefault="004849F3">
      <w:pPr>
        <w:rPr>
          <w:rFonts w:ascii="宋体" w:hAnsi="宋体"/>
          <w:b/>
          <w:sz w:val="32"/>
        </w:rPr>
      </w:pPr>
    </w:p>
    <w:p w:rsidR="00C61FBF" w:rsidRDefault="00C61FBF">
      <w:pPr>
        <w:widowControl/>
        <w:jc w:val="left"/>
      </w:pPr>
      <w:r>
        <w:br w:type="page"/>
      </w:r>
    </w:p>
    <w:p w:rsidR="00C61FBF" w:rsidRDefault="0020663E" w:rsidP="00C61FBF">
      <w:pPr>
        <w:rPr>
          <w:rFonts w:ascii="宋体" w:hAnsi="宋体"/>
          <w:b/>
          <w:sz w:val="28"/>
          <w:szCs w:val="28"/>
        </w:rPr>
      </w:pPr>
      <w:r w:rsidRPr="0020663E">
        <w:rPr>
          <w:rFonts w:asciiTheme="minorEastAsia" w:eastAsia="PMingLiU" w:hAnsiTheme="minorEastAsia" w:hint="eastAsia"/>
          <w:sz w:val="28"/>
          <w:szCs w:val="28"/>
          <w:lang w:eastAsia="zh-TW"/>
        </w:rPr>
        <w:lastRenderedPageBreak/>
        <w:t>磋商公告附件</w:t>
      </w:r>
    </w:p>
    <w:p w:rsidR="00C61FBF" w:rsidRDefault="0020663E" w:rsidP="00C61FBF">
      <w:pPr>
        <w:spacing w:line="480" w:lineRule="exact"/>
        <w:ind w:right="560"/>
        <w:jc w:val="center"/>
        <w:rPr>
          <w:rFonts w:ascii="仿宋_GB2312" w:eastAsia="仿宋_GB2312" w:hAnsi="宋体" w:cs="宋体"/>
          <w:color w:val="000000"/>
          <w:spacing w:val="16"/>
          <w:sz w:val="32"/>
          <w:szCs w:val="32"/>
        </w:rPr>
      </w:pPr>
      <w:r w:rsidRPr="0020663E">
        <w:rPr>
          <w:rFonts w:ascii="宋体" w:eastAsia="PMingLiU" w:hAnsi="宋体" w:hint="eastAsia"/>
          <w:b/>
          <w:sz w:val="28"/>
          <w:szCs w:val="28"/>
          <w:lang w:eastAsia="zh-TW"/>
        </w:rPr>
        <w:t>磋商報名表</w:t>
      </w:r>
    </w:p>
    <w:p w:rsidR="00C61FBF" w:rsidRDefault="00C61FBF" w:rsidP="00C61FBF">
      <w:pPr>
        <w:spacing w:line="400" w:lineRule="exact"/>
        <w:rPr>
          <w:rFonts w:ascii="宋体" w:hAnsi="宋体"/>
          <w:b/>
        </w:rPr>
      </w:pPr>
    </w:p>
    <w:tbl>
      <w:tblPr>
        <w:tblW w:w="7889" w:type="dxa"/>
        <w:jc w:val="center"/>
        <w:tblLook w:val="04A0" w:firstRow="1" w:lastRow="0" w:firstColumn="1" w:lastColumn="0" w:noHBand="0" w:noVBand="1"/>
      </w:tblPr>
      <w:tblGrid>
        <w:gridCol w:w="1910"/>
        <w:gridCol w:w="1418"/>
        <w:gridCol w:w="4561"/>
      </w:tblGrid>
      <w:tr w:rsidR="00C61FBF" w:rsidTr="00340B5A">
        <w:trPr>
          <w:trHeight w:val="720"/>
          <w:jc w:val="center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FBF" w:rsidRDefault="0020663E" w:rsidP="00340B5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20663E">
              <w:rPr>
                <w:rFonts w:ascii="宋体" w:eastAsia="PMingLiU" w:hAnsi="宋体" w:cs="宋体" w:hint="eastAsia"/>
                <w:b/>
                <w:bCs/>
                <w:szCs w:val="21"/>
                <w:lang w:eastAsia="zh-TW"/>
              </w:rPr>
              <w:t>磋商供應商名稱</w:t>
            </w:r>
          </w:p>
        </w:tc>
        <w:tc>
          <w:tcPr>
            <w:tcW w:w="5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61FBF" w:rsidRDefault="0020663E" w:rsidP="00340B5A">
            <w:pPr>
              <w:rPr>
                <w:rFonts w:ascii="宋体" w:hAnsi="宋体" w:cs="宋体"/>
                <w:color w:val="FFFFFF"/>
                <w:szCs w:val="21"/>
              </w:rPr>
            </w:pPr>
            <w:r w:rsidRPr="0020663E">
              <w:rPr>
                <w:rFonts w:ascii="宋体" w:eastAsia="PMingLiU" w:hAnsi="宋体" w:cs="宋体"/>
                <w:color w:val="FFFFFF"/>
                <w:szCs w:val="21"/>
                <w:lang w:eastAsia="zh-TW"/>
              </w:rPr>
              <w:t>XXXXXXXXXXXXXXXXXXXXXXXXXX</w:t>
            </w:r>
          </w:p>
        </w:tc>
      </w:tr>
      <w:tr w:rsidR="00C61FBF" w:rsidTr="00340B5A">
        <w:trPr>
          <w:trHeight w:val="705"/>
          <w:jc w:val="center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FBF" w:rsidRDefault="0020663E" w:rsidP="00340B5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20663E">
              <w:rPr>
                <w:rFonts w:ascii="宋体" w:eastAsia="PMingLiU" w:hAnsi="宋体" w:cs="宋体" w:hint="eastAsia"/>
                <w:b/>
                <w:bCs/>
                <w:szCs w:val="21"/>
                <w:lang w:eastAsia="zh-TW"/>
              </w:rPr>
              <w:t>法定代表人</w:t>
            </w:r>
          </w:p>
        </w:tc>
        <w:tc>
          <w:tcPr>
            <w:tcW w:w="5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61FBF" w:rsidRDefault="0020663E" w:rsidP="00340B5A">
            <w:pPr>
              <w:rPr>
                <w:rFonts w:ascii="宋体" w:hAnsi="宋体" w:cs="宋体"/>
                <w:color w:val="FFFFFF"/>
                <w:szCs w:val="21"/>
              </w:rPr>
            </w:pPr>
            <w:r w:rsidRPr="0020663E">
              <w:rPr>
                <w:rFonts w:ascii="宋体" w:eastAsia="PMingLiU" w:hAnsi="宋体" w:cs="宋体"/>
                <w:color w:val="FFFFFF"/>
                <w:szCs w:val="21"/>
                <w:lang w:eastAsia="zh-TW"/>
              </w:rPr>
              <w:t>XXXXXXXXXXXXXXXXXXXXXXXXXX</w:t>
            </w:r>
          </w:p>
        </w:tc>
      </w:tr>
      <w:tr w:rsidR="00C61FBF" w:rsidTr="00340B5A">
        <w:trPr>
          <w:trHeight w:val="714"/>
          <w:jc w:val="center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FBF" w:rsidRDefault="0020663E" w:rsidP="00340B5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20663E">
              <w:rPr>
                <w:rFonts w:ascii="宋体" w:eastAsia="PMingLiU" w:hAnsi="宋体" w:cs="宋体" w:hint="eastAsia"/>
                <w:b/>
                <w:bCs/>
                <w:szCs w:val="21"/>
                <w:lang w:eastAsia="zh-TW"/>
              </w:rPr>
              <w:t>磋商供應商地址</w:t>
            </w:r>
          </w:p>
        </w:tc>
        <w:tc>
          <w:tcPr>
            <w:tcW w:w="5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61FBF" w:rsidRDefault="0020663E" w:rsidP="00340B5A">
            <w:pPr>
              <w:rPr>
                <w:rFonts w:ascii="宋体" w:hAnsi="宋体" w:cs="宋体"/>
                <w:color w:val="FFFFFF"/>
                <w:szCs w:val="21"/>
              </w:rPr>
            </w:pPr>
            <w:r w:rsidRPr="0020663E">
              <w:rPr>
                <w:rFonts w:ascii="宋体" w:eastAsia="PMingLiU" w:hAnsi="宋体" w:cs="宋体"/>
                <w:color w:val="FFFFFF"/>
                <w:szCs w:val="21"/>
                <w:lang w:eastAsia="zh-TW"/>
              </w:rPr>
              <w:t>XXXXXXXXXXXXXXXXXXXXXXXXXX</w:t>
            </w:r>
          </w:p>
        </w:tc>
      </w:tr>
      <w:tr w:rsidR="00C61FBF" w:rsidTr="00340B5A">
        <w:trPr>
          <w:trHeight w:val="345"/>
          <w:jc w:val="center"/>
        </w:trPr>
        <w:tc>
          <w:tcPr>
            <w:tcW w:w="19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FBF" w:rsidRDefault="0020663E" w:rsidP="00340B5A">
            <w:pPr>
              <w:jc w:val="center"/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 w:rsidRPr="0020663E">
              <w:rPr>
                <w:rFonts w:ascii="宋体" w:eastAsia="PMingLiU" w:hAnsi="宋体" w:cs="宋体"/>
                <w:b/>
                <w:bCs/>
                <w:color w:val="FFFFFF"/>
                <w:szCs w:val="21"/>
                <w:lang w:eastAsia="zh-TW"/>
              </w:rPr>
              <w:t>XXXXXXXXXXXXXXXX</w:t>
            </w:r>
          </w:p>
          <w:p w:rsidR="00C61FBF" w:rsidRDefault="0020663E" w:rsidP="00340B5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20663E">
              <w:rPr>
                <w:rFonts w:ascii="宋体" w:eastAsia="PMingLiU" w:hAnsi="宋体" w:cs="宋体" w:hint="eastAsia"/>
                <w:b/>
                <w:bCs/>
                <w:szCs w:val="21"/>
                <w:lang w:eastAsia="zh-TW"/>
              </w:rPr>
              <w:t>連絡人</w:t>
            </w:r>
          </w:p>
          <w:p w:rsidR="00C61FBF" w:rsidRDefault="0020663E" w:rsidP="00340B5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20663E">
              <w:rPr>
                <w:rFonts w:ascii="宋体" w:eastAsia="PMingLiU" w:hAnsi="宋体" w:cs="宋体" w:hint="eastAsia"/>
                <w:b/>
                <w:bCs/>
                <w:szCs w:val="21"/>
                <w:lang w:eastAsia="zh-TW"/>
              </w:rPr>
              <w:t>及</w:t>
            </w:r>
          </w:p>
          <w:p w:rsidR="00C61FBF" w:rsidRDefault="0020663E" w:rsidP="00340B5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20663E">
              <w:rPr>
                <w:rFonts w:ascii="宋体" w:eastAsia="PMingLiU" w:hAnsi="宋体" w:cs="宋体" w:hint="eastAsia"/>
                <w:b/>
                <w:bCs/>
                <w:szCs w:val="21"/>
                <w:lang w:eastAsia="zh-TW"/>
              </w:rPr>
              <w:t>聯繫方式</w:t>
            </w:r>
          </w:p>
          <w:p w:rsidR="00C61FBF" w:rsidRDefault="0020663E" w:rsidP="00340B5A">
            <w:pPr>
              <w:jc w:val="center"/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 w:rsidRPr="0020663E">
              <w:rPr>
                <w:rFonts w:ascii="宋体" w:eastAsia="PMingLiU" w:hAnsi="宋体" w:cs="宋体"/>
                <w:b/>
                <w:bCs/>
                <w:color w:val="FFFFFF"/>
                <w:szCs w:val="21"/>
                <w:lang w:eastAsia="zh-TW"/>
              </w:rPr>
              <w:t>XXXXXXXXXXXXXXXX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1FBF" w:rsidRDefault="0020663E" w:rsidP="00340B5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20663E">
              <w:rPr>
                <w:rFonts w:ascii="宋体" w:eastAsia="PMingLiU" w:hAnsi="宋体" w:cs="宋体" w:hint="eastAsia"/>
                <w:b/>
                <w:bCs/>
                <w:szCs w:val="21"/>
                <w:lang w:eastAsia="zh-TW"/>
              </w:rPr>
              <w:t>姓名</w:t>
            </w:r>
            <w:r w:rsidRPr="0020663E">
              <w:rPr>
                <w:rFonts w:ascii="宋体" w:eastAsia="PMingLiU" w:hAnsi="宋体" w:cs="宋体"/>
                <w:b/>
                <w:bCs/>
                <w:color w:val="FFFFFF"/>
                <w:szCs w:val="21"/>
                <w:lang w:eastAsia="zh-TW"/>
              </w:rPr>
              <w:t>XX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1FBF" w:rsidRDefault="0020663E" w:rsidP="00340B5A">
            <w:pPr>
              <w:rPr>
                <w:rFonts w:ascii="宋体" w:hAnsi="宋体" w:cs="宋体"/>
                <w:color w:val="FFFFFF"/>
                <w:szCs w:val="21"/>
              </w:rPr>
            </w:pPr>
            <w:r w:rsidRPr="0020663E">
              <w:rPr>
                <w:rFonts w:ascii="宋体" w:eastAsia="PMingLiU" w:hAnsi="宋体" w:cs="宋体"/>
                <w:color w:val="FFFFFF"/>
                <w:szCs w:val="21"/>
                <w:lang w:eastAsia="zh-TW"/>
              </w:rPr>
              <w:t>XXXXX</w:t>
            </w:r>
          </w:p>
          <w:p w:rsidR="00C61FBF" w:rsidRDefault="0020663E" w:rsidP="00340B5A">
            <w:pPr>
              <w:rPr>
                <w:rFonts w:ascii="宋体" w:hAnsi="宋体" w:cs="宋体"/>
                <w:color w:val="FFFFFF"/>
                <w:szCs w:val="21"/>
              </w:rPr>
            </w:pPr>
            <w:r w:rsidRPr="0020663E">
              <w:rPr>
                <w:rFonts w:ascii="宋体" w:eastAsia="PMingLiU" w:hAnsi="宋体" w:cs="宋体"/>
                <w:color w:val="FFFFFF"/>
                <w:szCs w:val="21"/>
                <w:lang w:eastAsia="zh-TW"/>
              </w:rPr>
              <w:t>XXXXXX</w:t>
            </w:r>
          </w:p>
        </w:tc>
      </w:tr>
      <w:tr w:rsidR="00C61FBF" w:rsidTr="00340B5A">
        <w:trPr>
          <w:trHeight w:val="345"/>
          <w:jc w:val="center"/>
        </w:trPr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FBF" w:rsidRDefault="00C61FBF" w:rsidP="00340B5A">
            <w:pPr>
              <w:jc w:val="center"/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FBF" w:rsidRDefault="0020663E" w:rsidP="00340B5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20663E">
              <w:rPr>
                <w:rFonts w:ascii="宋体" w:eastAsia="PMingLiU" w:hAnsi="宋体" w:cs="宋体" w:hint="eastAsia"/>
                <w:b/>
                <w:bCs/>
                <w:szCs w:val="21"/>
                <w:lang w:eastAsia="zh-TW"/>
              </w:rPr>
              <w:t>固定電話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FBF" w:rsidRDefault="0020663E" w:rsidP="00340B5A">
            <w:pPr>
              <w:rPr>
                <w:rFonts w:ascii="宋体" w:hAnsi="宋体" w:cs="宋体"/>
                <w:color w:val="FFFFFF"/>
                <w:szCs w:val="21"/>
              </w:rPr>
            </w:pPr>
            <w:r w:rsidRPr="0020663E">
              <w:rPr>
                <w:rFonts w:ascii="宋体" w:eastAsia="PMingLiU" w:hAnsi="宋体" w:cs="宋体"/>
                <w:color w:val="FFFFFF"/>
                <w:szCs w:val="21"/>
                <w:lang w:eastAsia="zh-TW"/>
              </w:rPr>
              <w:t>XXXXX</w:t>
            </w:r>
          </w:p>
          <w:p w:rsidR="00C61FBF" w:rsidRDefault="0020663E" w:rsidP="00340B5A">
            <w:pPr>
              <w:rPr>
                <w:rFonts w:ascii="宋体" w:hAnsi="宋体" w:cs="宋体"/>
                <w:color w:val="FFFFFF"/>
                <w:szCs w:val="21"/>
              </w:rPr>
            </w:pPr>
            <w:r w:rsidRPr="0020663E">
              <w:rPr>
                <w:rFonts w:ascii="宋体" w:eastAsia="PMingLiU" w:hAnsi="宋体" w:cs="宋体"/>
                <w:color w:val="FFFFFF"/>
                <w:szCs w:val="21"/>
                <w:lang w:eastAsia="zh-TW"/>
              </w:rPr>
              <w:t>XXXXXX</w:t>
            </w:r>
          </w:p>
        </w:tc>
      </w:tr>
      <w:tr w:rsidR="00C61FBF" w:rsidTr="00340B5A">
        <w:trPr>
          <w:trHeight w:val="615"/>
          <w:jc w:val="center"/>
        </w:trPr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FBF" w:rsidRDefault="00C61FBF" w:rsidP="00340B5A">
            <w:pPr>
              <w:jc w:val="center"/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FBF" w:rsidRDefault="0020663E" w:rsidP="00340B5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20663E">
              <w:rPr>
                <w:rFonts w:ascii="宋体" w:eastAsia="PMingLiU" w:hAnsi="宋体" w:cs="宋体" w:hint="eastAsia"/>
                <w:b/>
                <w:bCs/>
                <w:szCs w:val="21"/>
                <w:lang w:eastAsia="zh-TW"/>
              </w:rPr>
              <w:t>行動電話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FBF" w:rsidRDefault="00C61FBF" w:rsidP="00340B5A">
            <w:pPr>
              <w:rPr>
                <w:rFonts w:ascii="宋体" w:hAnsi="宋体" w:cs="宋体"/>
                <w:color w:val="FFFFFF"/>
                <w:szCs w:val="21"/>
              </w:rPr>
            </w:pPr>
          </w:p>
        </w:tc>
      </w:tr>
      <w:tr w:rsidR="00C61FBF" w:rsidTr="00340B5A">
        <w:trPr>
          <w:trHeight w:val="585"/>
          <w:jc w:val="center"/>
        </w:trPr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FBF" w:rsidRDefault="00C61FBF" w:rsidP="00340B5A">
            <w:pPr>
              <w:jc w:val="center"/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FBF" w:rsidRDefault="0020663E" w:rsidP="00340B5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20663E">
              <w:rPr>
                <w:rFonts w:ascii="宋体" w:eastAsia="PMingLiU" w:hAnsi="宋体" w:cs="宋体" w:hint="eastAsia"/>
                <w:b/>
                <w:bCs/>
                <w:szCs w:val="21"/>
                <w:lang w:eastAsia="zh-TW"/>
              </w:rPr>
              <w:t>傳真電話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FBF" w:rsidRDefault="00C61FBF" w:rsidP="00340B5A">
            <w:pPr>
              <w:rPr>
                <w:rFonts w:ascii="宋体" w:hAnsi="宋体" w:cs="宋体"/>
                <w:color w:val="FFFFFF"/>
                <w:szCs w:val="21"/>
              </w:rPr>
            </w:pPr>
          </w:p>
        </w:tc>
      </w:tr>
      <w:tr w:rsidR="00C61FBF" w:rsidTr="00340B5A">
        <w:trPr>
          <w:trHeight w:val="570"/>
          <w:jc w:val="center"/>
        </w:trPr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FBF" w:rsidRDefault="00C61FBF" w:rsidP="00340B5A">
            <w:pPr>
              <w:jc w:val="center"/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FBF" w:rsidRDefault="0020663E" w:rsidP="00340B5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20663E">
              <w:rPr>
                <w:rFonts w:ascii="宋体" w:eastAsia="PMingLiU" w:hAnsi="宋体" w:cs="宋体" w:hint="eastAsia"/>
                <w:b/>
                <w:bCs/>
                <w:szCs w:val="21"/>
                <w:lang w:eastAsia="zh-TW"/>
              </w:rPr>
              <w:t>電子郵箱</w:t>
            </w:r>
            <w:r w:rsidRPr="0020663E">
              <w:rPr>
                <w:rFonts w:ascii="宋体" w:eastAsia="PMingLiU" w:hAnsi="宋体" w:cs="宋体"/>
                <w:b/>
                <w:bCs/>
                <w:szCs w:val="21"/>
                <w:lang w:eastAsia="zh-TW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FBF" w:rsidRDefault="00C61FBF" w:rsidP="00340B5A">
            <w:pPr>
              <w:rPr>
                <w:rFonts w:ascii="宋体" w:hAnsi="宋体" w:cs="宋体"/>
                <w:color w:val="FFFFFF"/>
                <w:szCs w:val="21"/>
              </w:rPr>
            </w:pPr>
          </w:p>
        </w:tc>
      </w:tr>
      <w:tr w:rsidR="00C61FBF" w:rsidTr="00340B5A">
        <w:trPr>
          <w:trHeight w:val="345"/>
          <w:jc w:val="center"/>
        </w:trPr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FBF" w:rsidRDefault="00C61FBF" w:rsidP="00340B5A">
            <w:pPr>
              <w:jc w:val="center"/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FBF" w:rsidRDefault="0020663E" w:rsidP="00340B5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20663E">
              <w:rPr>
                <w:rFonts w:ascii="宋体" w:eastAsia="PMingLiU" w:hAnsi="宋体" w:cs="宋体" w:hint="eastAsia"/>
                <w:b/>
                <w:bCs/>
                <w:szCs w:val="21"/>
                <w:lang w:eastAsia="zh-TW"/>
              </w:rPr>
              <w:t>電子郵箱</w:t>
            </w:r>
            <w:r w:rsidRPr="0020663E">
              <w:rPr>
                <w:rFonts w:ascii="宋体" w:eastAsia="PMingLiU" w:hAnsi="宋体" w:cs="宋体"/>
                <w:b/>
                <w:bCs/>
                <w:szCs w:val="21"/>
                <w:lang w:eastAsia="zh-TW"/>
              </w:rPr>
              <w:t>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FBF" w:rsidRDefault="0020663E" w:rsidP="00340B5A">
            <w:pPr>
              <w:rPr>
                <w:rFonts w:ascii="宋体" w:hAnsi="宋体" w:cs="宋体"/>
                <w:color w:val="FFFFFF"/>
                <w:szCs w:val="21"/>
              </w:rPr>
            </w:pPr>
            <w:r w:rsidRPr="0020663E">
              <w:rPr>
                <w:rFonts w:ascii="宋体" w:eastAsia="PMingLiU" w:hAnsi="宋体" w:cs="宋体"/>
                <w:color w:val="FFFFFF"/>
                <w:szCs w:val="21"/>
                <w:lang w:eastAsia="zh-TW"/>
              </w:rPr>
              <w:t>XXXXXX</w:t>
            </w:r>
          </w:p>
          <w:p w:rsidR="00C61FBF" w:rsidRDefault="0020663E" w:rsidP="00340B5A">
            <w:pPr>
              <w:rPr>
                <w:rFonts w:ascii="宋体" w:hAnsi="宋体" w:cs="宋体"/>
                <w:color w:val="FFFFFF"/>
                <w:szCs w:val="21"/>
              </w:rPr>
            </w:pPr>
            <w:r w:rsidRPr="0020663E">
              <w:rPr>
                <w:rFonts w:ascii="宋体" w:eastAsia="PMingLiU" w:hAnsi="宋体" w:cs="宋体"/>
                <w:color w:val="FFFFFF"/>
                <w:szCs w:val="21"/>
                <w:lang w:eastAsia="zh-TW"/>
              </w:rPr>
              <w:t>XXXXXX</w:t>
            </w:r>
          </w:p>
        </w:tc>
      </w:tr>
      <w:tr w:rsidR="00C61FBF" w:rsidTr="00340B5A">
        <w:trPr>
          <w:trHeight w:val="345"/>
          <w:jc w:val="center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FBF" w:rsidRDefault="0020663E" w:rsidP="00340B5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20663E">
              <w:rPr>
                <w:rFonts w:ascii="宋体" w:eastAsia="PMingLiU" w:hAnsi="宋体" w:cs="宋体" w:hint="eastAsia"/>
                <w:b/>
                <w:bCs/>
                <w:szCs w:val="21"/>
                <w:lang w:eastAsia="zh-TW"/>
              </w:rPr>
              <w:t>項目名稱</w:t>
            </w:r>
          </w:p>
        </w:tc>
        <w:tc>
          <w:tcPr>
            <w:tcW w:w="59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FBF" w:rsidRDefault="0020663E" w:rsidP="00340B5A">
            <w:pPr>
              <w:rPr>
                <w:rFonts w:ascii="宋体" w:hAnsi="宋体" w:cs="宋体"/>
                <w:szCs w:val="21"/>
              </w:rPr>
            </w:pPr>
            <w:r w:rsidRPr="0020663E">
              <w:rPr>
                <w:rFonts w:ascii="宋体" w:eastAsia="PMingLiU" w:hAnsi="宋体" w:cs="宋体" w:hint="eastAsia"/>
                <w:szCs w:val="21"/>
                <w:lang w:eastAsia="zh-TW"/>
              </w:rPr>
              <w:t>廣深鐵路股份有限公司資訊披露檔排版翻譯印刷等綜合服務採購</w:t>
            </w:r>
          </w:p>
        </w:tc>
      </w:tr>
      <w:tr w:rsidR="00C61FBF" w:rsidTr="00340B5A">
        <w:trPr>
          <w:trHeight w:val="2520"/>
          <w:jc w:val="center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FBF" w:rsidRDefault="0020663E" w:rsidP="00340B5A">
            <w:pPr>
              <w:jc w:val="center"/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 w:rsidRPr="0020663E">
              <w:rPr>
                <w:rFonts w:ascii="宋体" w:eastAsia="PMingLiU" w:hAnsi="宋体" w:cs="宋体"/>
                <w:b/>
                <w:bCs/>
                <w:color w:val="FFFFFF"/>
                <w:szCs w:val="21"/>
                <w:lang w:eastAsia="zh-TW"/>
              </w:rPr>
              <w:t>XXXXXXXXXXXXXXXX</w:t>
            </w:r>
          </w:p>
          <w:p w:rsidR="00C61FBF" w:rsidRDefault="0020663E" w:rsidP="00340B5A">
            <w:pPr>
              <w:jc w:val="center"/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 w:rsidRPr="0020663E">
              <w:rPr>
                <w:rFonts w:ascii="宋体" w:eastAsia="PMingLiU" w:hAnsi="宋体" w:cs="宋体"/>
                <w:b/>
                <w:bCs/>
                <w:color w:val="FFFFFF"/>
                <w:szCs w:val="21"/>
                <w:lang w:eastAsia="zh-TW"/>
              </w:rPr>
              <w:t>XXXXXXXXXXXXXXXX</w:t>
            </w:r>
          </w:p>
          <w:p w:rsidR="00C61FBF" w:rsidRDefault="0020663E" w:rsidP="00340B5A">
            <w:pPr>
              <w:jc w:val="center"/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 w:rsidRPr="0020663E">
              <w:rPr>
                <w:rFonts w:ascii="宋体" w:eastAsia="PMingLiU" w:hAnsi="宋体" w:cs="宋体"/>
                <w:b/>
                <w:bCs/>
                <w:color w:val="FFFFFF"/>
                <w:szCs w:val="21"/>
                <w:lang w:eastAsia="zh-TW"/>
              </w:rPr>
              <w:t>XXXXXXXXXXXXXXXX</w:t>
            </w:r>
          </w:p>
          <w:p w:rsidR="00C61FBF" w:rsidRDefault="0020663E" w:rsidP="00340B5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20663E">
              <w:rPr>
                <w:rFonts w:ascii="宋体" w:eastAsia="PMingLiU" w:hAnsi="宋体" w:cs="宋体" w:hint="eastAsia"/>
                <w:b/>
                <w:bCs/>
                <w:szCs w:val="21"/>
                <w:lang w:eastAsia="zh-TW"/>
              </w:rPr>
              <w:t>連絡人簽名</w:t>
            </w:r>
          </w:p>
          <w:p w:rsidR="00C61FBF" w:rsidRDefault="0020663E" w:rsidP="00340B5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20663E">
              <w:rPr>
                <w:rFonts w:ascii="宋体" w:eastAsia="PMingLiU" w:hAnsi="宋体" w:cs="宋体" w:hint="eastAsia"/>
                <w:b/>
                <w:bCs/>
                <w:szCs w:val="21"/>
                <w:lang w:eastAsia="zh-TW"/>
              </w:rPr>
              <w:t>並</w:t>
            </w:r>
          </w:p>
          <w:p w:rsidR="00C61FBF" w:rsidRDefault="0020663E" w:rsidP="00340B5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20663E">
              <w:rPr>
                <w:rFonts w:ascii="宋体" w:eastAsia="PMingLiU" w:hAnsi="宋体" w:cs="宋体" w:hint="eastAsia"/>
                <w:b/>
                <w:bCs/>
                <w:szCs w:val="21"/>
                <w:lang w:eastAsia="zh-TW"/>
              </w:rPr>
              <w:t>加蓋磋商供應商</w:t>
            </w:r>
          </w:p>
          <w:p w:rsidR="00C61FBF" w:rsidRDefault="0020663E" w:rsidP="00340B5A">
            <w:pPr>
              <w:jc w:val="center"/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 w:rsidRPr="0020663E">
              <w:rPr>
                <w:rFonts w:ascii="宋体" w:eastAsia="PMingLiU" w:hAnsi="宋体" w:cs="宋体" w:hint="eastAsia"/>
                <w:b/>
                <w:bCs/>
                <w:szCs w:val="21"/>
                <w:lang w:eastAsia="zh-TW"/>
              </w:rPr>
              <w:t>公章</w:t>
            </w:r>
            <w:r w:rsidRPr="0020663E">
              <w:rPr>
                <w:rFonts w:ascii="宋体" w:eastAsia="PMingLiU" w:hAnsi="宋体" w:cs="宋体"/>
                <w:b/>
                <w:bCs/>
                <w:color w:val="FFFFFF"/>
                <w:szCs w:val="21"/>
                <w:lang w:eastAsia="zh-TW"/>
              </w:rPr>
              <w:t>XXXXXXXXXXXXXXX</w:t>
            </w:r>
          </w:p>
          <w:p w:rsidR="00C61FBF" w:rsidRDefault="0020663E" w:rsidP="00340B5A">
            <w:pPr>
              <w:jc w:val="center"/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 w:rsidRPr="0020663E">
              <w:rPr>
                <w:rFonts w:ascii="宋体" w:eastAsia="PMingLiU" w:hAnsi="宋体" w:cs="宋体"/>
                <w:b/>
                <w:bCs/>
                <w:color w:val="FFFFFF"/>
                <w:szCs w:val="21"/>
                <w:lang w:eastAsia="zh-TW"/>
              </w:rPr>
              <w:t>XXXXXXXXXXXXXXXX</w:t>
            </w:r>
          </w:p>
          <w:p w:rsidR="00C61FBF" w:rsidRDefault="0020663E" w:rsidP="00340B5A">
            <w:pPr>
              <w:jc w:val="center"/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 w:rsidRPr="0020663E">
              <w:rPr>
                <w:rFonts w:ascii="宋体" w:eastAsia="PMingLiU" w:hAnsi="宋体" w:cs="宋体"/>
                <w:b/>
                <w:bCs/>
                <w:color w:val="FFFFFF"/>
                <w:szCs w:val="21"/>
                <w:lang w:eastAsia="zh-TW"/>
              </w:rPr>
              <w:t>XXXXXXXXXXXXXXXX</w:t>
            </w:r>
          </w:p>
        </w:tc>
        <w:tc>
          <w:tcPr>
            <w:tcW w:w="597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C61FBF" w:rsidRDefault="0020663E" w:rsidP="00340B5A">
            <w:pPr>
              <w:rPr>
                <w:rFonts w:ascii="宋体" w:hAnsi="宋体" w:cs="宋体"/>
                <w:color w:val="FFFFFF"/>
                <w:szCs w:val="21"/>
              </w:rPr>
            </w:pPr>
            <w:r w:rsidRPr="0020663E">
              <w:rPr>
                <w:rFonts w:ascii="宋体" w:eastAsia="PMingLiU" w:hAnsi="宋体" w:cs="宋体"/>
                <w:color w:val="FFFFFF"/>
                <w:szCs w:val="21"/>
                <w:lang w:eastAsia="zh-TW"/>
              </w:rPr>
              <w:t>XXXXXXXXXXXXXXXXXXXXXXXXXXXXXXX</w:t>
            </w:r>
          </w:p>
          <w:p w:rsidR="00C61FBF" w:rsidRDefault="0020663E" w:rsidP="00340B5A">
            <w:pPr>
              <w:rPr>
                <w:rFonts w:ascii="宋体" w:hAnsi="宋体" w:cs="宋体"/>
                <w:color w:val="FFFFFF"/>
                <w:szCs w:val="21"/>
              </w:rPr>
            </w:pPr>
            <w:r w:rsidRPr="0020663E">
              <w:rPr>
                <w:rFonts w:ascii="宋体" w:eastAsia="PMingLiU" w:hAnsi="宋体" w:cs="宋体"/>
                <w:color w:val="FFFFFF"/>
                <w:szCs w:val="21"/>
                <w:lang w:eastAsia="zh-TW"/>
              </w:rPr>
              <w:t>XXXXXXXXXXXXXXXXXXXXXXXXXXXXXXX</w:t>
            </w:r>
          </w:p>
          <w:p w:rsidR="00C61FBF" w:rsidRDefault="0020663E" w:rsidP="00340B5A">
            <w:pPr>
              <w:rPr>
                <w:rFonts w:ascii="宋体" w:hAnsi="宋体" w:cs="宋体"/>
                <w:color w:val="FFFFFF"/>
                <w:szCs w:val="21"/>
              </w:rPr>
            </w:pPr>
            <w:r w:rsidRPr="0020663E">
              <w:rPr>
                <w:rFonts w:ascii="宋体" w:eastAsia="PMingLiU" w:hAnsi="宋体" w:cs="宋体"/>
                <w:color w:val="FFFFFF"/>
                <w:szCs w:val="21"/>
                <w:lang w:eastAsia="zh-TW"/>
              </w:rPr>
              <w:t>XXXXXXXXXXXXXXXXXXXXXXXXXXXXXXX</w:t>
            </w:r>
          </w:p>
          <w:p w:rsidR="00C61FBF" w:rsidRDefault="0020663E" w:rsidP="0020663E">
            <w:pPr>
              <w:ind w:firstLineChars="800" w:firstLine="1682"/>
              <w:rPr>
                <w:rFonts w:ascii="宋体" w:hAnsi="宋体" w:cs="宋体"/>
                <w:b/>
                <w:bCs/>
                <w:szCs w:val="21"/>
              </w:rPr>
            </w:pPr>
            <w:r w:rsidRPr="0020663E">
              <w:rPr>
                <w:rFonts w:ascii="宋体" w:eastAsia="PMingLiU" w:hAnsi="宋体" w:cs="宋体" w:hint="eastAsia"/>
                <w:b/>
                <w:bCs/>
                <w:szCs w:val="21"/>
                <w:lang w:eastAsia="zh-TW"/>
              </w:rPr>
              <w:t>蓋章：</w:t>
            </w:r>
            <w:r w:rsidRPr="0020663E">
              <w:rPr>
                <w:rFonts w:ascii="宋体" w:eastAsia="PMingLiU" w:hAnsi="宋体" w:cs="宋体"/>
                <w:b/>
                <w:bCs/>
                <w:color w:val="FFFFFF"/>
                <w:szCs w:val="21"/>
                <w:lang w:eastAsia="zh-TW"/>
              </w:rPr>
              <w:t>XXXXXXXXXXX</w:t>
            </w:r>
          </w:p>
          <w:p w:rsidR="00C61FBF" w:rsidRDefault="0020663E" w:rsidP="00340B5A">
            <w:pPr>
              <w:jc w:val="center"/>
              <w:rPr>
                <w:rFonts w:ascii="宋体" w:hAnsi="宋体" w:cs="宋体"/>
                <w:color w:val="FFFFFF"/>
                <w:szCs w:val="21"/>
              </w:rPr>
            </w:pPr>
            <w:r w:rsidRPr="0020663E">
              <w:rPr>
                <w:rFonts w:ascii="宋体" w:eastAsia="PMingLiU" w:hAnsi="宋体" w:cs="宋体"/>
                <w:color w:val="FFFFFF"/>
                <w:szCs w:val="21"/>
                <w:lang w:eastAsia="zh-TW"/>
              </w:rPr>
              <w:t>XXXXXXXXXXXXXXXXXXXXXXXXXXXXXXX</w:t>
            </w:r>
          </w:p>
          <w:p w:rsidR="00C61FBF" w:rsidRDefault="0020663E" w:rsidP="00340B5A">
            <w:pPr>
              <w:jc w:val="center"/>
              <w:rPr>
                <w:rFonts w:ascii="宋体" w:hAnsi="宋体" w:cs="宋体"/>
                <w:color w:val="FFFFFF"/>
                <w:szCs w:val="21"/>
              </w:rPr>
            </w:pPr>
            <w:r w:rsidRPr="0020663E">
              <w:rPr>
                <w:rFonts w:ascii="宋体" w:eastAsia="PMingLiU" w:hAnsi="宋体" w:cs="宋体"/>
                <w:color w:val="FFFFFF"/>
                <w:szCs w:val="21"/>
                <w:lang w:eastAsia="zh-TW"/>
              </w:rPr>
              <w:t>XXXXXXXXXXXXXXXXXXXXXXXXXXXXXXX</w:t>
            </w:r>
          </w:p>
          <w:p w:rsidR="00C61FBF" w:rsidRDefault="0020663E" w:rsidP="00340B5A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 w:rsidRPr="0020663E">
              <w:rPr>
                <w:rFonts w:ascii="宋体" w:eastAsia="PMingLiU" w:hAnsi="宋体" w:cs="宋体"/>
                <w:b/>
                <w:bCs/>
                <w:color w:val="FFFFFF"/>
                <w:szCs w:val="21"/>
                <w:lang w:eastAsia="zh-TW"/>
              </w:rPr>
              <w:t>XXXXX</w:t>
            </w:r>
            <w:r w:rsidRPr="0020663E">
              <w:rPr>
                <w:rFonts w:ascii="宋体" w:eastAsia="PMingLiU" w:hAnsi="宋体" w:cs="宋体" w:hint="eastAsia"/>
                <w:b/>
                <w:bCs/>
                <w:szCs w:val="21"/>
                <w:lang w:eastAsia="zh-TW"/>
              </w:rPr>
              <w:t>簽名：</w:t>
            </w:r>
            <w:r w:rsidRPr="0020663E">
              <w:rPr>
                <w:rFonts w:ascii="宋体" w:eastAsia="PMingLiU" w:hAnsi="宋体" w:cs="宋体"/>
                <w:color w:val="FFFFFF"/>
                <w:szCs w:val="21"/>
                <w:lang w:eastAsia="zh-TW"/>
              </w:rPr>
              <w:t xml:space="preserve">XXXXXX  </w:t>
            </w:r>
            <w:r w:rsidRPr="0020663E">
              <w:rPr>
                <w:rFonts w:ascii="宋体" w:eastAsia="PMingLiU" w:hAnsi="宋体" w:cs="宋体" w:hint="eastAsia"/>
                <w:b/>
                <w:bCs/>
                <w:szCs w:val="21"/>
                <w:lang w:eastAsia="zh-TW"/>
              </w:rPr>
              <w:t>日期：</w:t>
            </w:r>
          </w:p>
        </w:tc>
      </w:tr>
      <w:tr w:rsidR="00C61FBF" w:rsidTr="00340B5A">
        <w:trPr>
          <w:trHeight w:val="1736"/>
          <w:jc w:val="center"/>
        </w:trPr>
        <w:tc>
          <w:tcPr>
            <w:tcW w:w="1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FBF" w:rsidRDefault="0020663E" w:rsidP="00340B5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20663E">
              <w:rPr>
                <w:rFonts w:ascii="宋体" w:eastAsia="PMingLiU" w:hAnsi="宋体" w:cs="宋体"/>
                <w:b/>
                <w:bCs/>
                <w:color w:val="FFFFFF"/>
                <w:szCs w:val="21"/>
                <w:lang w:eastAsia="zh-TW"/>
              </w:rPr>
              <w:t>XXXXXXXXXXXXXX</w:t>
            </w:r>
            <w:r w:rsidRPr="0020663E">
              <w:rPr>
                <w:rFonts w:ascii="宋体" w:eastAsia="PMingLiU" w:hAnsi="宋体" w:cs="宋体" w:hint="eastAsia"/>
                <w:b/>
                <w:bCs/>
                <w:szCs w:val="21"/>
                <w:lang w:eastAsia="zh-TW"/>
              </w:rPr>
              <w:t>備註</w:t>
            </w:r>
          </w:p>
          <w:p w:rsidR="00C61FBF" w:rsidRDefault="0020663E" w:rsidP="00340B5A">
            <w:pPr>
              <w:jc w:val="center"/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 w:rsidRPr="0020663E">
              <w:rPr>
                <w:rFonts w:ascii="宋体" w:eastAsia="PMingLiU" w:hAnsi="宋体" w:cs="宋体" w:hint="eastAsia"/>
                <w:b/>
                <w:bCs/>
                <w:szCs w:val="21"/>
                <w:lang w:eastAsia="zh-TW"/>
              </w:rPr>
              <w:t>（由採購人填寫）</w:t>
            </w:r>
            <w:r w:rsidRPr="0020663E">
              <w:rPr>
                <w:rFonts w:ascii="宋体" w:eastAsia="PMingLiU" w:hAnsi="宋体" w:cs="宋体"/>
                <w:color w:val="FFFFFF"/>
                <w:szCs w:val="21"/>
                <w:lang w:eastAsia="zh-TW"/>
              </w:rPr>
              <w:t>X</w:t>
            </w:r>
          </w:p>
        </w:tc>
        <w:tc>
          <w:tcPr>
            <w:tcW w:w="59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61FBF" w:rsidRDefault="0020663E" w:rsidP="00340B5A">
            <w:pPr>
              <w:rPr>
                <w:rFonts w:ascii="宋体" w:hAnsi="宋体" w:cs="宋体"/>
                <w:color w:val="FFFFFF"/>
                <w:szCs w:val="21"/>
              </w:rPr>
            </w:pPr>
            <w:r w:rsidRPr="0020663E">
              <w:rPr>
                <w:rFonts w:ascii="宋体" w:eastAsia="PMingLiU" w:hAnsi="宋体" w:cs="宋体"/>
                <w:color w:val="FFFFFF"/>
                <w:szCs w:val="21"/>
                <w:lang w:eastAsia="zh-TW"/>
              </w:rPr>
              <w:t>XXXXXXXXXXXXXXXXXXXXXXXXXXXXXXXXXXXXXXXXXXXXXXXXXXXXX</w:t>
            </w:r>
          </w:p>
          <w:p w:rsidR="00C61FBF" w:rsidRDefault="0020663E" w:rsidP="00340B5A">
            <w:pPr>
              <w:rPr>
                <w:rFonts w:ascii="宋体" w:hAnsi="宋体" w:cs="宋体"/>
                <w:color w:val="FFFFFF"/>
                <w:szCs w:val="21"/>
              </w:rPr>
            </w:pPr>
            <w:r w:rsidRPr="0020663E">
              <w:rPr>
                <w:rFonts w:ascii="宋体" w:eastAsia="PMingLiU" w:hAnsi="宋体" w:cs="宋体"/>
                <w:color w:val="FFFFFF"/>
                <w:szCs w:val="21"/>
                <w:lang w:eastAsia="zh-TW"/>
              </w:rPr>
              <w:t>XXXXXXXXXXXXXXXXXXXXXXXXXXX</w:t>
            </w:r>
          </w:p>
        </w:tc>
      </w:tr>
    </w:tbl>
    <w:p w:rsidR="004849F3" w:rsidRDefault="004849F3"/>
    <w:sectPr w:rsidR="004849F3" w:rsidSect="00846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C8C" w:rsidRDefault="00E76C8C" w:rsidP="00C61FBF">
      <w:r>
        <w:separator/>
      </w:r>
    </w:p>
  </w:endnote>
  <w:endnote w:type="continuationSeparator" w:id="0">
    <w:p w:rsidR="00E76C8C" w:rsidRDefault="00E76C8C" w:rsidP="00C6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C8C" w:rsidRDefault="00E76C8C" w:rsidP="00C61FBF">
      <w:r>
        <w:separator/>
      </w:r>
    </w:p>
  </w:footnote>
  <w:footnote w:type="continuationSeparator" w:id="0">
    <w:p w:rsidR="00E76C8C" w:rsidRDefault="00E76C8C" w:rsidP="00C61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2236"/>
    <w:multiLevelType w:val="multilevel"/>
    <w:tmpl w:val="28742236"/>
    <w:lvl w:ilvl="0">
      <w:start w:val="4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90799A"/>
    <w:multiLevelType w:val="multilevel"/>
    <w:tmpl w:val="3290799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D1F6AD6"/>
    <w:rsid w:val="0020663E"/>
    <w:rsid w:val="004849F3"/>
    <w:rsid w:val="00846381"/>
    <w:rsid w:val="00922116"/>
    <w:rsid w:val="00C61FBF"/>
    <w:rsid w:val="00CF7B8A"/>
    <w:rsid w:val="00E74CD0"/>
    <w:rsid w:val="00E76C8C"/>
    <w:rsid w:val="00F010C4"/>
    <w:rsid w:val="3D1F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3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381"/>
    <w:pPr>
      <w:widowControl/>
      <w:ind w:firstLineChars="200" w:firstLine="420"/>
      <w:jc w:val="left"/>
    </w:pPr>
    <w:rPr>
      <w:rFonts w:ascii="Calibri" w:hAnsi="Calibri" w:cs="Arial"/>
      <w:kern w:val="0"/>
      <w:sz w:val="20"/>
      <w:szCs w:val="20"/>
    </w:rPr>
  </w:style>
  <w:style w:type="paragraph" w:styleId="a4">
    <w:name w:val="header"/>
    <w:basedOn w:val="a"/>
    <w:link w:val="Char"/>
    <w:rsid w:val="00C61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61FBF"/>
    <w:rPr>
      <w:kern w:val="2"/>
      <w:sz w:val="18"/>
      <w:szCs w:val="18"/>
    </w:rPr>
  </w:style>
  <w:style w:type="paragraph" w:styleId="a5">
    <w:name w:val="footer"/>
    <w:basedOn w:val="a"/>
    <w:link w:val="Char0"/>
    <w:rsid w:val="00C61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61FB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Calibri" w:hAnsi="Calibri" w:cs="Arial"/>
      <w:kern w:val="0"/>
      <w:sz w:val="20"/>
      <w:szCs w:val="20"/>
    </w:rPr>
  </w:style>
  <w:style w:type="paragraph" w:styleId="a4">
    <w:name w:val="header"/>
    <w:basedOn w:val="a"/>
    <w:link w:val="Char"/>
    <w:rsid w:val="00C61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61FBF"/>
    <w:rPr>
      <w:kern w:val="2"/>
      <w:sz w:val="18"/>
      <w:szCs w:val="18"/>
    </w:rPr>
  </w:style>
  <w:style w:type="paragraph" w:styleId="a5">
    <w:name w:val="footer"/>
    <w:basedOn w:val="a"/>
    <w:link w:val="Char0"/>
    <w:rsid w:val="00C61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61F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gracedeng莫逆</dc:creator>
  <cp:lastModifiedBy>lenovo</cp:lastModifiedBy>
  <cp:revision>5</cp:revision>
  <dcterms:created xsi:type="dcterms:W3CDTF">2020-12-17T06:40:00Z</dcterms:created>
  <dcterms:modified xsi:type="dcterms:W3CDTF">2020-12-17T07:43:00Z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