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645" w:rsidRDefault="00B97645">
      <w:pPr>
        <w:spacing w:line="44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广深铁路股份有限公司</w:t>
      </w:r>
      <w:r>
        <w:rPr>
          <w:rFonts w:asciiTheme="minorEastAsia" w:eastAsiaTheme="minorEastAsia" w:hAnsiTheme="minorEastAsia" w:cstheme="minorEastAsia" w:hint="eastAsia"/>
          <w:b/>
          <w:sz w:val="36"/>
          <w:szCs w:val="36"/>
        </w:rPr>
        <w:t>2022</w:t>
      </w:r>
      <w:r>
        <w:rPr>
          <w:rFonts w:asciiTheme="minorEastAsia" w:eastAsiaTheme="minorEastAsia" w:hAnsiTheme="minorEastAsia" w:cstheme="minorEastAsia" w:hint="eastAsia"/>
          <w:b/>
          <w:sz w:val="36"/>
          <w:szCs w:val="36"/>
        </w:rPr>
        <w:t>年度</w:t>
      </w:r>
      <w:r w:rsidR="00EF4675">
        <w:rPr>
          <w:rFonts w:asciiTheme="minorEastAsia" w:eastAsiaTheme="minorEastAsia" w:hAnsiTheme="minorEastAsia" w:cstheme="minorEastAsia" w:hint="eastAsia"/>
          <w:b/>
          <w:sz w:val="36"/>
          <w:szCs w:val="36"/>
        </w:rPr>
        <w:t>普法视频</w:t>
      </w:r>
      <w:r>
        <w:rPr>
          <w:rFonts w:asciiTheme="minorEastAsia" w:eastAsiaTheme="minorEastAsia" w:hAnsiTheme="minorEastAsia" w:cstheme="minorEastAsia" w:hint="eastAsia"/>
          <w:b/>
          <w:sz w:val="36"/>
          <w:szCs w:val="36"/>
        </w:rPr>
        <w:t>采购项目</w:t>
      </w:r>
    </w:p>
    <w:p w:rsidR="00693DE7" w:rsidRDefault="00B97645">
      <w:pPr>
        <w:spacing w:line="44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竞价采购</w:t>
      </w:r>
      <w:r>
        <w:rPr>
          <w:rFonts w:asciiTheme="minorEastAsia" w:eastAsiaTheme="minorEastAsia" w:hAnsiTheme="minorEastAsia" w:cstheme="minorEastAsia" w:hint="eastAsia"/>
          <w:b/>
          <w:sz w:val="36"/>
          <w:szCs w:val="36"/>
        </w:rPr>
        <w:t>结果公示</w:t>
      </w:r>
    </w:p>
    <w:p w:rsidR="00693DE7" w:rsidRDefault="00B97645">
      <w:pPr>
        <w:spacing w:line="480" w:lineRule="exact"/>
        <w:ind w:leftChars="-50" w:lef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693DE7"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广深铁路股份有限公司</w:t>
      </w:r>
      <w:r>
        <w:rPr>
          <w:rFonts w:asciiTheme="minorEastAsia" w:eastAsiaTheme="minorEastAsia" w:hAnsiTheme="minorEastAsia" w:cstheme="minorEastAsia" w:hint="eastAsia"/>
          <w:sz w:val="28"/>
          <w:szCs w:val="28"/>
        </w:rPr>
        <w:t>2022</w:t>
      </w:r>
      <w:r>
        <w:rPr>
          <w:rFonts w:asciiTheme="minorEastAsia" w:eastAsiaTheme="minorEastAsia" w:hAnsiTheme="minorEastAsia" w:cstheme="minorEastAsia" w:hint="eastAsia"/>
          <w:sz w:val="28"/>
          <w:szCs w:val="28"/>
        </w:rPr>
        <w:t>年度普法视频竞价采购</w:t>
      </w:r>
      <w:r>
        <w:rPr>
          <w:rFonts w:asciiTheme="minorEastAsia" w:eastAsiaTheme="minorEastAsia" w:hAnsiTheme="minorEastAsia" w:cstheme="minorEastAsia" w:hint="eastAsia"/>
          <w:sz w:val="28"/>
          <w:szCs w:val="28"/>
        </w:rPr>
        <w:t>已经结束，</w:t>
      </w:r>
      <w:r>
        <w:rPr>
          <w:rFonts w:asciiTheme="minorEastAsia" w:eastAsiaTheme="minorEastAsia" w:hAnsiTheme="minorEastAsia" w:cstheme="minorEastAsia" w:hint="eastAsia"/>
          <w:sz w:val="28"/>
          <w:szCs w:val="28"/>
        </w:rPr>
        <w:t>共有</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家供应商递交</w:t>
      </w:r>
      <w:r>
        <w:rPr>
          <w:rFonts w:asciiTheme="minorEastAsia" w:eastAsiaTheme="minorEastAsia" w:hAnsiTheme="minorEastAsia" w:cstheme="minorEastAsia" w:hint="eastAsia"/>
          <w:sz w:val="28"/>
          <w:szCs w:val="28"/>
        </w:rPr>
        <w:t>响应文件并参加竞价</w:t>
      </w:r>
      <w:r>
        <w:rPr>
          <w:rFonts w:asciiTheme="minorEastAsia" w:eastAsiaTheme="minorEastAsia" w:hAnsiTheme="minorEastAsia" w:cstheme="minorEastAsia" w:hint="eastAsia"/>
          <w:sz w:val="28"/>
          <w:szCs w:val="28"/>
        </w:rPr>
        <w:t>。经公司竞价</w:t>
      </w:r>
      <w:r>
        <w:rPr>
          <w:rFonts w:asciiTheme="minorEastAsia" w:eastAsiaTheme="minorEastAsia" w:hAnsiTheme="minorEastAsia" w:cstheme="minorEastAsia" w:hint="eastAsia"/>
          <w:sz w:val="28"/>
          <w:szCs w:val="28"/>
        </w:rPr>
        <w:t>小组评审，</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家供应商均符合竞价</w:t>
      </w:r>
      <w:r>
        <w:rPr>
          <w:rFonts w:asciiTheme="minorEastAsia" w:eastAsiaTheme="minorEastAsia" w:hAnsiTheme="minorEastAsia" w:cstheme="minorEastAsia" w:hint="eastAsia"/>
          <w:sz w:val="28"/>
          <w:szCs w:val="28"/>
        </w:rPr>
        <w:t>资格。竞价</w:t>
      </w:r>
      <w:r>
        <w:rPr>
          <w:rFonts w:asciiTheme="minorEastAsia" w:eastAsiaTheme="minorEastAsia" w:hAnsiTheme="minorEastAsia" w:cstheme="minorEastAsia" w:hint="eastAsia"/>
          <w:sz w:val="28"/>
          <w:szCs w:val="28"/>
        </w:rPr>
        <w:t>小组经比价</w:t>
      </w:r>
      <w:r>
        <w:rPr>
          <w:rFonts w:asciiTheme="minorEastAsia" w:eastAsiaTheme="minorEastAsia" w:hAnsiTheme="minorEastAsia" w:cstheme="minorEastAsia" w:hint="eastAsia"/>
          <w:sz w:val="28"/>
          <w:szCs w:val="28"/>
        </w:rPr>
        <w:t>评审推荐了成交供应商，</w:t>
      </w:r>
      <w:r>
        <w:rPr>
          <w:rFonts w:asciiTheme="minorEastAsia" w:eastAsiaTheme="minorEastAsia" w:hAnsiTheme="minorEastAsia" w:cstheme="minorEastAsia" w:hint="eastAsia"/>
          <w:sz w:val="28"/>
          <w:szCs w:val="28"/>
        </w:rPr>
        <w:t>现将</w:t>
      </w:r>
      <w:r>
        <w:rPr>
          <w:rFonts w:asciiTheme="minorEastAsia" w:eastAsiaTheme="minorEastAsia" w:hAnsiTheme="minorEastAsia" w:cstheme="minorEastAsia" w:hint="eastAsia"/>
          <w:sz w:val="28"/>
          <w:szCs w:val="28"/>
        </w:rPr>
        <w:t>结果公布如下：</w:t>
      </w:r>
    </w:p>
    <w:p w:rsidR="00693DE7" w:rsidRDefault="00B97645">
      <w:pPr>
        <w:spacing w:line="440" w:lineRule="exact"/>
        <w:ind w:left="1"/>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color w:val="000000" w:themeColor="text1"/>
          <w:sz w:val="28"/>
          <w:szCs w:val="28"/>
        </w:rPr>
        <w:t xml:space="preserve"> 竞价</w:t>
      </w:r>
      <w:r>
        <w:rPr>
          <w:rFonts w:asciiTheme="minorEastAsia" w:eastAsiaTheme="minorEastAsia" w:hAnsiTheme="minorEastAsia" w:cstheme="minorEastAsia" w:hint="eastAsia"/>
          <w:color w:val="000000" w:themeColor="text1"/>
          <w:sz w:val="28"/>
          <w:szCs w:val="28"/>
        </w:rPr>
        <w:t>日期：</w:t>
      </w:r>
      <w:r>
        <w:rPr>
          <w:rFonts w:asciiTheme="minorEastAsia" w:eastAsiaTheme="minorEastAsia" w:hAnsiTheme="minorEastAsia" w:cstheme="minorEastAsia" w:hint="eastAsia"/>
          <w:color w:val="000000" w:themeColor="text1"/>
          <w:sz w:val="28"/>
          <w:szCs w:val="28"/>
        </w:rPr>
        <w:t>2022</w:t>
      </w:r>
      <w:r>
        <w:rPr>
          <w:rFonts w:asciiTheme="minorEastAsia" w:eastAsiaTheme="minorEastAsia" w:hAnsiTheme="minorEastAsia" w:cstheme="minorEastAsia" w:hint="eastAsia"/>
          <w:color w:val="000000" w:themeColor="text1"/>
          <w:sz w:val="28"/>
          <w:szCs w:val="28"/>
        </w:rPr>
        <w:t>年</w:t>
      </w:r>
      <w:r>
        <w:rPr>
          <w:rFonts w:asciiTheme="minorEastAsia" w:eastAsiaTheme="minorEastAsia" w:hAnsiTheme="minorEastAsia" w:cstheme="minorEastAsia" w:hint="eastAsia"/>
          <w:color w:val="000000" w:themeColor="text1"/>
          <w:sz w:val="28"/>
          <w:szCs w:val="28"/>
        </w:rPr>
        <w:t>1</w:t>
      </w:r>
      <w:r>
        <w:rPr>
          <w:rFonts w:asciiTheme="minorEastAsia" w:eastAsiaTheme="minorEastAsia" w:hAnsiTheme="minorEastAsia" w:cstheme="minorEastAsia"/>
          <w:color w:val="000000" w:themeColor="text1"/>
          <w:sz w:val="28"/>
          <w:szCs w:val="28"/>
        </w:rPr>
        <w:t>2</w:t>
      </w:r>
      <w:r>
        <w:rPr>
          <w:rFonts w:asciiTheme="minorEastAsia" w:eastAsiaTheme="minorEastAsia" w:hAnsiTheme="minorEastAsia" w:cstheme="minorEastAsia" w:hint="eastAsia"/>
          <w:color w:val="000000" w:themeColor="text1"/>
          <w:sz w:val="28"/>
          <w:szCs w:val="28"/>
        </w:rPr>
        <w:t>月</w:t>
      </w:r>
      <w:r>
        <w:rPr>
          <w:rFonts w:asciiTheme="minorEastAsia" w:eastAsiaTheme="minorEastAsia" w:hAnsiTheme="minorEastAsia" w:cstheme="minorEastAsia" w:hint="eastAsia"/>
          <w:color w:val="000000" w:themeColor="text1"/>
          <w:sz w:val="28"/>
          <w:szCs w:val="28"/>
        </w:rPr>
        <w:t>27</w:t>
      </w:r>
      <w:r>
        <w:rPr>
          <w:rFonts w:asciiTheme="minorEastAsia" w:eastAsiaTheme="minorEastAsia" w:hAnsiTheme="minorEastAsia" w:cstheme="minorEastAsia" w:hint="eastAsia"/>
          <w:color w:val="000000" w:themeColor="text1"/>
          <w:sz w:val="28"/>
          <w:szCs w:val="28"/>
        </w:rPr>
        <w:t>日</w:t>
      </w:r>
    </w:p>
    <w:p w:rsidR="00693DE7" w:rsidRDefault="00B97645">
      <w:pPr>
        <w:spacing w:line="440" w:lineRule="exact"/>
        <w:ind w:firstLineChars="200" w:firstLine="560"/>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成交供应商：广东岭南</w:t>
      </w:r>
      <w:r>
        <w:rPr>
          <w:rFonts w:asciiTheme="minorEastAsia" w:eastAsiaTheme="minorEastAsia" w:hAnsiTheme="minorEastAsia" w:cstheme="minorEastAsia" w:hint="eastAsia"/>
          <w:color w:val="000000" w:themeColor="text1"/>
          <w:sz w:val="28"/>
          <w:szCs w:val="28"/>
        </w:rPr>
        <w:t>律师事务所</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公示时间：</w:t>
      </w:r>
      <w:r>
        <w:rPr>
          <w:rFonts w:asciiTheme="minorEastAsia" w:eastAsiaTheme="minorEastAsia" w:hAnsiTheme="minorEastAsia" w:cstheme="minorEastAsia" w:hint="eastAsia"/>
          <w:sz w:val="28"/>
          <w:szCs w:val="28"/>
        </w:rPr>
        <w:t>202</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年1</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月2</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日至</w:t>
      </w:r>
      <w:r>
        <w:rPr>
          <w:rFonts w:asciiTheme="minorEastAsia" w:eastAsiaTheme="minorEastAsia" w:hAnsiTheme="minorEastAsia" w:cstheme="minorEastAsia"/>
          <w:sz w:val="28"/>
          <w:szCs w:val="28"/>
        </w:rPr>
        <w:t>2023</w:t>
      </w:r>
      <w:r>
        <w:rPr>
          <w:rFonts w:asciiTheme="minorEastAsia" w:eastAsiaTheme="minorEastAsia" w:hAnsiTheme="minorEastAsia" w:cstheme="minorEastAsia" w:hint="eastAsia"/>
          <w:sz w:val="28"/>
          <w:szCs w:val="28"/>
        </w:rPr>
        <w:t>年1</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sz w:val="28"/>
          <w:szCs w:val="28"/>
        </w:rPr>
        <w:t>3</w:t>
      </w:r>
      <w:r>
        <w:rPr>
          <w:rFonts w:asciiTheme="minorEastAsia" w:eastAsiaTheme="minorEastAsia" w:hAnsiTheme="minorEastAsia" w:cstheme="minorEastAsia" w:hint="eastAsia"/>
          <w:sz w:val="28"/>
          <w:szCs w:val="28"/>
        </w:rPr>
        <w:t>日。公示期间，竞价</w:t>
      </w:r>
      <w:r>
        <w:rPr>
          <w:rFonts w:asciiTheme="minorEastAsia" w:eastAsiaTheme="minorEastAsia" w:hAnsiTheme="minorEastAsia" w:cstheme="minorEastAsia" w:hint="eastAsia"/>
          <w:sz w:val="28"/>
          <w:szCs w:val="28"/>
        </w:rPr>
        <w:t>供应商或其他利害关系人如对以上结果有异议，可向公示单位提出。异议资料须在公示期间以</w:t>
      </w:r>
      <w:r>
        <w:rPr>
          <w:rFonts w:asciiTheme="minorEastAsia" w:eastAsiaTheme="minorEastAsia" w:hAnsiTheme="minorEastAsia" w:cstheme="minorEastAsia" w:hint="eastAsia"/>
          <w:sz w:val="28"/>
          <w:szCs w:val="28"/>
        </w:rPr>
        <w:t>电邮</w:t>
      </w:r>
      <w:r>
        <w:rPr>
          <w:rFonts w:asciiTheme="minorEastAsia" w:eastAsiaTheme="minorEastAsia" w:hAnsiTheme="minorEastAsia" w:cstheme="minorEastAsia" w:hint="eastAsia"/>
          <w:sz w:val="28"/>
          <w:szCs w:val="28"/>
        </w:rPr>
        <w:t>或邮寄形式递交（邮寄形式其时间以异议人寄出时间为准，并须在公示期内电话</w:t>
      </w:r>
      <w:r>
        <w:rPr>
          <w:rFonts w:asciiTheme="minorEastAsia" w:eastAsiaTheme="minorEastAsia" w:hAnsiTheme="minorEastAsia" w:cstheme="minorEastAsia" w:hint="eastAsia"/>
          <w:sz w:val="28"/>
          <w:szCs w:val="28"/>
        </w:rPr>
        <w:t>或电邮</w:t>
      </w:r>
      <w:r>
        <w:rPr>
          <w:rFonts w:asciiTheme="minorEastAsia" w:eastAsiaTheme="minorEastAsia" w:hAnsiTheme="minorEastAsia" w:cstheme="minorEastAsia" w:hint="eastAsia"/>
          <w:sz w:val="28"/>
          <w:szCs w:val="28"/>
        </w:rPr>
        <w:t>告知公示人）。</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693DE7"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异议资料</w:t>
      </w:r>
      <w:proofErr w:type="gramStart"/>
      <w:r>
        <w:rPr>
          <w:rFonts w:asciiTheme="minorEastAsia" w:eastAsiaTheme="minorEastAsia" w:hAnsiTheme="minorEastAsia" w:cstheme="minorEastAsia" w:hint="eastAsia"/>
          <w:sz w:val="28"/>
          <w:szCs w:val="28"/>
        </w:rPr>
        <w:t>须包括</w:t>
      </w:r>
      <w:proofErr w:type="gramEnd"/>
      <w:r>
        <w:rPr>
          <w:rFonts w:asciiTheme="minorEastAsia" w:eastAsiaTheme="minorEastAsia" w:hAnsiTheme="minorEastAsia" w:cstheme="minorEastAsia" w:hint="eastAsia"/>
          <w:sz w:val="28"/>
          <w:szCs w:val="28"/>
        </w:rPr>
        <w:t>以下主要内容：</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1.</w:t>
      </w:r>
      <w:r>
        <w:rPr>
          <w:rFonts w:asciiTheme="minorEastAsia" w:eastAsiaTheme="minorEastAsia" w:hAnsiTheme="minorEastAsia" w:cstheme="minorEastAsia" w:hint="eastAsia"/>
          <w:sz w:val="28"/>
          <w:szCs w:val="28"/>
        </w:rPr>
        <w:t>异议人名称、地址及有效联系方式。</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w:t>
      </w:r>
      <w:r>
        <w:rPr>
          <w:rFonts w:asciiTheme="minorEastAsia" w:eastAsiaTheme="minorEastAsia" w:hAnsiTheme="minorEastAsia" w:cstheme="minorEastAsia" w:hint="eastAsia"/>
          <w:sz w:val="28"/>
          <w:szCs w:val="28"/>
        </w:rPr>
        <w:t>异议人是法人的，其异议资料必须由其法定代表人或者授权代表人签字并加盖单位公章，并附法人授权书及授权代表人有效身份证明复印件；异议人为其他组织或个人的，必须由其主要负责人或者本人签字，并</w:t>
      </w:r>
      <w:proofErr w:type="gramStart"/>
      <w:r>
        <w:rPr>
          <w:rFonts w:asciiTheme="minorEastAsia" w:eastAsiaTheme="minorEastAsia" w:hAnsiTheme="minorEastAsia" w:cstheme="minorEastAsia" w:hint="eastAsia"/>
          <w:sz w:val="28"/>
          <w:szCs w:val="28"/>
        </w:rPr>
        <w:t>附有效</w:t>
      </w:r>
      <w:proofErr w:type="gramEnd"/>
      <w:r>
        <w:rPr>
          <w:rFonts w:asciiTheme="minorEastAsia" w:eastAsiaTheme="minorEastAsia" w:hAnsiTheme="minorEastAsia" w:cstheme="minorEastAsia" w:hint="eastAsia"/>
          <w:sz w:val="28"/>
          <w:szCs w:val="28"/>
        </w:rPr>
        <w:t>身份证明复印件。</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3.</w:t>
      </w:r>
      <w:r>
        <w:rPr>
          <w:rFonts w:asciiTheme="minorEastAsia" w:eastAsiaTheme="minorEastAsia" w:hAnsiTheme="minorEastAsia" w:cstheme="minorEastAsia" w:hint="eastAsia"/>
          <w:sz w:val="28"/>
          <w:szCs w:val="28"/>
        </w:rPr>
        <w:t>异议事项的基本事实及相关证明材料。</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4.</w:t>
      </w:r>
      <w:r>
        <w:rPr>
          <w:rFonts w:asciiTheme="minorEastAsia" w:eastAsiaTheme="minorEastAsia" w:hAnsiTheme="minorEastAsia" w:cstheme="minorEastAsia" w:hint="eastAsia"/>
          <w:sz w:val="28"/>
          <w:szCs w:val="28"/>
        </w:rPr>
        <w:t>异议的请求及主张。</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5.</w:t>
      </w:r>
      <w:r>
        <w:rPr>
          <w:rFonts w:asciiTheme="minorEastAsia" w:eastAsiaTheme="minorEastAsia" w:hAnsiTheme="minorEastAsia" w:cstheme="minorEastAsia" w:hint="eastAsia"/>
          <w:sz w:val="28"/>
          <w:szCs w:val="28"/>
        </w:rPr>
        <w:t>异议人为相关利害关系人的，应提供与谈判活动存在利害关系的证明。</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6.</w:t>
      </w:r>
      <w:r>
        <w:rPr>
          <w:rFonts w:asciiTheme="minorEastAsia" w:eastAsiaTheme="minorEastAsia" w:hAnsiTheme="minorEastAsia" w:cstheme="minorEastAsia" w:hint="eastAsia"/>
          <w:sz w:val="28"/>
          <w:szCs w:val="28"/>
        </w:rPr>
        <w:t>异议函件有关资料是外文的，应同时提供中文译本并附相关真实性证明。</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异议资料不符合要求的，不予受理。</w:t>
      </w:r>
    </w:p>
    <w:p w:rsidR="00693DE7" w:rsidRDefault="00B97645">
      <w:pPr>
        <w:spacing w:line="44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693DE7"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w:t>
      </w:r>
      <w:r>
        <w:rPr>
          <w:rFonts w:asciiTheme="minorEastAsia" w:eastAsiaTheme="minorEastAsia" w:hAnsiTheme="minorEastAsia" w:cstheme="minorEastAsia" w:hint="eastAsia"/>
          <w:sz w:val="28"/>
          <w:szCs w:val="28"/>
        </w:rPr>
        <w:t>: 0755-61382</w:t>
      </w:r>
      <w:r>
        <w:rPr>
          <w:rFonts w:asciiTheme="minorEastAsia" w:eastAsiaTheme="minorEastAsia" w:hAnsiTheme="minorEastAsia" w:cstheme="minorEastAsia"/>
          <w:sz w:val="28"/>
          <w:szCs w:val="28"/>
        </w:rPr>
        <w:t>623</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邮</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箱：gs</w:t>
      </w:r>
      <w:r>
        <w:rPr>
          <w:rFonts w:asciiTheme="minorEastAsia" w:eastAsiaTheme="minorEastAsia" w:hAnsiTheme="minorEastAsia" w:cstheme="minorEastAsia"/>
          <w:sz w:val="28"/>
          <w:szCs w:val="28"/>
        </w:rPr>
        <w:t>fls</w:t>
      </w:r>
      <w:r>
        <w:rPr>
          <w:rFonts w:asciiTheme="minorEastAsia" w:eastAsiaTheme="minorEastAsia" w:hAnsiTheme="minorEastAsia" w:cstheme="minorEastAsia" w:hint="eastAsia"/>
          <w:sz w:val="28"/>
          <w:szCs w:val="28"/>
        </w:rPr>
        <w:t>@gs</w:t>
      </w:r>
      <w:r>
        <w:rPr>
          <w:rFonts w:asciiTheme="minorEastAsia" w:eastAsiaTheme="minorEastAsia" w:hAnsiTheme="minorEastAsia" w:cstheme="minorEastAsia"/>
          <w:sz w:val="28"/>
          <w:szCs w:val="28"/>
        </w:rPr>
        <w:t>tlgs</w:t>
      </w:r>
      <w:r>
        <w:rPr>
          <w:rFonts w:asciiTheme="minorEastAsia" w:eastAsiaTheme="minorEastAsia" w:hAnsiTheme="minorEastAsia" w:cstheme="minorEastAsia" w:hint="eastAsia"/>
          <w:sz w:val="28"/>
          <w:szCs w:val="28"/>
        </w:rPr>
        <w:t>.com</w:t>
      </w:r>
    </w:p>
    <w:p w:rsidR="00693DE7" w:rsidRDefault="00B97645">
      <w:pPr>
        <w:spacing w:line="440" w:lineRule="exact"/>
        <w:ind w:left="1" w:firstLineChars="200" w:firstLine="560"/>
        <w:jc w:val="left"/>
        <w:rPr>
          <w:rFonts w:asciiTheme="minorEastAsia" w:eastAsiaTheme="minorEastAsia" w:hAnsiTheme="minorEastAsia" w:cstheme="minorEastAsia"/>
          <w:color w:val="000000"/>
          <w:spacing w:val="16"/>
          <w:kern w:val="0"/>
          <w:sz w:val="28"/>
          <w:szCs w:val="28"/>
        </w:rPr>
      </w:pPr>
      <w:r>
        <w:rPr>
          <w:rFonts w:asciiTheme="minorEastAsia" w:eastAsiaTheme="minorEastAsia" w:hAnsiTheme="minorEastAsia" w:cstheme="minorEastAsia" w:hint="eastAsia"/>
          <w:sz w:val="28"/>
          <w:szCs w:val="28"/>
        </w:rPr>
        <w:t>收件</w:t>
      </w:r>
      <w:r>
        <w:rPr>
          <w:rFonts w:asciiTheme="minorEastAsia" w:eastAsiaTheme="minorEastAsia" w:hAnsiTheme="minorEastAsia" w:cstheme="minorEastAsia" w:hint="eastAsia"/>
          <w:color w:val="000000"/>
          <w:spacing w:val="16"/>
          <w:kern w:val="0"/>
          <w:sz w:val="28"/>
          <w:szCs w:val="28"/>
        </w:rPr>
        <w:t>地点</w:t>
      </w:r>
      <w:r>
        <w:rPr>
          <w:rFonts w:asciiTheme="minorEastAsia" w:eastAsiaTheme="minorEastAsia" w:hAnsiTheme="minorEastAsia" w:cstheme="minorEastAsia" w:hint="eastAsia"/>
          <w:color w:val="000000"/>
          <w:spacing w:val="16"/>
          <w:kern w:val="0"/>
          <w:sz w:val="28"/>
          <w:szCs w:val="28"/>
        </w:rPr>
        <w:t>:</w:t>
      </w:r>
      <w:r>
        <w:rPr>
          <w:rFonts w:asciiTheme="minorEastAsia" w:eastAsiaTheme="minorEastAsia" w:hAnsiTheme="minorEastAsia" w:cstheme="minorEastAsia" w:hint="eastAsia"/>
          <w:color w:val="000000"/>
          <w:spacing w:val="16"/>
          <w:kern w:val="0"/>
          <w:sz w:val="28"/>
          <w:szCs w:val="28"/>
        </w:rPr>
        <w:t>深圳市罗湖区和平路</w:t>
      </w:r>
      <w:r>
        <w:rPr>
          <w:rFonts w:asciiTheme="minorEastAsia" w:eastAsiaTheme="minorEastAsia" w:hAnsiTheme="minorEastAsia" w:cstheme="minorEastAsia" w:hint="eastAsia"/>
          <w:color w:val="000000"/>
          <w:spacing w:val="16"/>
          <w:kern w:val="0"/>
          <w:sz w:val="28"/>
          <w:szCs w:val="28"/>
        </w:rPr>
        <w:t>1052</w:t>
      </w:r>
      <w:r>
        <w:rPr>
          <w:rFonts w:asciiTheme="minorEastAsia" w:eastAsiaTheme="minorEastAsia" w:hAnsiTheme="minorEastAsia" w:cstheme="minorEastAsia" w:hint="eastAsia"/>
          <w:color w:val="000000"/>
          <w:spacing w:val="16"/>
          <w:kern w:val="0"/>
          <w:sz w:val="28"/>
          <w:szCs w:val="28"/>
        </w:rPr>
        <w:t>号广深铁路股份有限公司</w:t>
      </w:r>
    </w:p>
    <w:p w:rsidR="00693DE7" w:rsidRDefault="00B97645">
      <w:pPr>
        <w:spacing w:line="440" w:lineRule="exact"/>
        <w:ind w:left="1"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收件人：刘</w:t>
      </w:r>
      <w:r>
        <w:rPr>
          <w:rFonts w:asciiTheme="minorEastAsia" w:eastAsiaTheme="minorEastAsia" w:hAnsiTheme="minorEastAsia" w:cstheme="minorEastAsia" w:hint="eastAsia"/>
          <w:sz w:val="28"/>
          <w:szCs w:val="28"/>
        </w:rPr>
        <w:t>生</w:t>
      </w:r>
    </w:p>
    <w:p w:rsidR="00693DE7" w:rsidRDefault="00693DE7">
      <w:pPr>
        <w:spacing w:line="440" w:lineRule="exact"/>
        <w:ind w:left="1" w:firstLineChars="200" w:firstLine="560"/>
        <w:jc w:val="left"/>
        <w:rPr>
          <w:rFonts w:asciiTheme="minorEastAsia" w:eastAsiaTheme="minorEastAsia" w:hAnsiTheme="minorEastAsia" w:cstheme="minorEastAsia"/>
          <w:sz w:val="28"/>
          <w:szCs w:val="28"/>
        </w:rPr>
      </w:pPr>
    </w:p>
    <w:p w:rsidR="00693DE7" w:rsidRDefault="00B97645">
      <w:pPr>
        <w:spacing w:line="440" w:lineRule="exact"/>
        <w:ind w:leftChars="50" w:lef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公示人：广深铁路股份有限公司</w:t>
      </w:r>
    </w:p>
    <w:p w:rsidR="00693DE7" w:rsidRDefault="00B97645">
      <w:pPr>
        <w:spacing w:line="440" w:lineRule="exact"/>
        <w:ind w:leftChars="50" w:lef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202</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年1</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月2</w:t>
      </w:r>
      <w:bookmarkStart w:id="0" w:name="_GoBack"/>
      <w:bookmarkEnd w:id="0"/>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日</w:t>
      </w:r>
    </w:p>
    <w:sectPr w:rsidR="00693DE7">
      <w:pgSz w:w="11906" w:h="16838"/>
      <w:pgMar w:top="1247" w:right="1134" w:bottom="124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693DE7"/>
    <w:rsid w:val="007C2A52"/>
    <w:rsid w:val="0080559A"/>
    <w:rsid w:val="00847E06"/>
    <w:rsid w:val="008649D2"/>
    <w:rsid w:val="008A0CD2"/>
    <w:rsid w:val="008E2B8C"/>
    <w:rsid w:val="009037AF"/>
    <w:rsid w:val="00A4537D"/>
    <w:rsid w:val="00A77404"/>
    <w:rsid w:val="00A8733E"/>
    <w:rsid w:val="00B2118A"/>
    <w:rsid w:val="00B82EFC"/>
    <w:rsid w:val="00B97645"/>
    <w:rsid w:val="00C737AF"/>
    <w:rsid w:val="00D71E2C"/>
    <w:rsid w:val="00D72AD4"/>
    <w:rsid w:val="00E133C2"/>
    <w:rsid w:val="00E30E16"/>
    <w:rsid w:val="00E7653F"/>
    <w:rsid w:val="00ED2924"/>
    <w:rsid w:val="00EF4675"/>
    <w:rsid w:val="00F50917"/>
    <w:rsid w:val="0C2502EE"/>
    <w:rsid w:val="1B7D4EA0"/>
    <w:rsid w:val="1E011509"/>
    <w:rsid w:val="41034422"/>
    <w:rsid w:val="41503BB2"/>
    <w:rsid w:val="45752CF4"/>
    <w:rsid w:val="51DD4D6D"/>
    <w:rsid w:val="571777E3"/>
    <w:rsid w:val="658B4DF7"/>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EC9A4"/>
  <w15:docId w15:val="{233E6523-759A-4D07-B142-07CB634C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semiHidden/>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bin yang</cp:lastModifiedBy>
  <cp:revision>24</cp:revision>
  <cp:lastPrinted>2021-01-04T08:13:00Z</cp:lastPrinted>
  <dcterms:created xsi:type="dcterms:W3CDTF">2020-11-09T06:30:00Z</dcterms:created>
  <dcterms:modified xsi:type="dcterms:W3CDTF">2022-12-29T02:19:00Z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C8A7C9191F32471BB82D5B8867CF58DF</vt:lpwstr>
  </property>
</Properties>
</file>