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6FE" w:rsidRDefault="00F32815">
      <w:pPr>
        <w:pStyle w:val="1"/>
        <w:ind w:rightChars="26" w:right="55" w:firstLineChars="300" w:firstLine="1084"/>
        <w:rPr>
          <w:rFonts w:cs="方正小标宋简体"/>
          <w:sz w:val="36"/>
          <w:szCs w:val="36"/>
        </w:rPr>
      </w:pPr>
      <w:bookmarkStart w:id="0" w:name="_GoBack"/>
      <w:bookmarkEnd w:id="0"/>
      <w:r>
        <w:rPr>
          <w:rFonts w:cs="方正小标宋简体" w:hint="eastAsia"/>
          <w:sz w:val="36"/>
          <w:szCs w:val="36"/>
        </w:rPr>
        <w:t>广州供电段部分运输业务外包招商公告</w:t>
      </w:r>
    </w:p>
    <w:p w:rsidR="008309DA" w:rsidRPr="008309DA" w:rsidRDefault="008309DA" w:rsidP="008309DA">
      <w:pPr>
        <w:jc w:val="center"/>
        <w:rPr>
          <w:bCs/>
        </w:rPr>
      </w:pPr>
      <w:r w:rsidRPr="008309DA">
        <w:rPr>
          <w:rFonts w:hint="eastAsia"/>
        </w:rPr>
        <w:t>招商编号：广州供电段（招）字</w:t>
      </w:r>
      <w:r w:rsidRPr="008309DA">
        <w:rPr>
          <w:rFonts w:hint="eastAsia"/>
        </w:rPr>
        <w:t>[2023]</w:t>
      </w:r>
      <w:r w:rsidRPr="008309DA">
        <w:rPr>
          <w:rFonts w:hint="eastAsia"/>
        </w:rPr>
        <w:t>第</w:t>
      </w:r>
      <w:r w:rsidRPr="008309DA">
        <w:rPr>
          <w:rFonts w:hint="eastAsia"/>
        </w:rPr>
        <w:t>1</w:t>
      </w:r>
      <w:r w:rsidRPr="008309DA">
        <w:rPr>
          <w:rFonts w:hint="eastAsia"/>
        </w:rPr>
        <w:t>号</w:t>
      </w:r>
    </w:p>
    <w:p w:rsidR="00607893" w:rsidRDefault="00607893" w:rsidP="00607893">
      <w:pPr>
        <w:pStyle w:val="a6"/>
        <w:numPr>
          <w:ilvl w:val="0"/>
          <w:numId w:val="1"/>
        </w:numPr>
        <w:spacing w:before="0" w:after="0" w:line="336" w:lineRule="auto"/>
        <w:jc w:val="left"/>
        <w:outlineLvl w:val="1"/>
        <w:rPr>
          <w:rFonts w:ascii="宋体" w:hAnsi="宋体" w:cs="黑体"/>
          <w:b w:val="0"/>
          <w:bCs w:val="0"/>
          <w:sz w:val="21"/>
          <w:szCs w:val="21"/>
        </w:rPr>
      </w:pPr>
      <w:r>
        <w:rPr>
          <w:rFonts w:ascii="宋体" w:hAnsi="宋体" w:cs="黑体" w:hint="eastAsia"/>
          <w:b w:val="0"/>
          <w:bCs w:val="0"/>
          <w:sz w:val="21"/>
          <w:szCs w:val="21"/>
        </w:rPr>
        <w:t>招商人：广深铁路股份有限公司广州供电段</w:t>
      </w:r>
    </w:p>
    <w:p w:rsidR="00607893" w:rsidRDefault="00607893" w:rsidP="00607893">
      <w:pPr>
        <w:pStyle w:val="a6"/>
        <w:numPr>
          <w:ilvl w:val="0"/>
          <w:numId w:val="1"/>
        </w:numPr>
        <w:spacing w:before="0" w:after="0" w:line="336" w:lineRule="auto"/>
        <w:jc w:val="left"/>
        <w:outlineLvl w:val="1"/>
        <w:rPr>
          <w:rFonts w:ascii="宋体" w:hAnsi="宋体" w:cs="黑体"/>
          <w:b w:val="0"/>
          <w:bCs w:val="0"/>
          <w:sz w:val="21"/>
          <w:szCs w:val="21"/>
        </w:rPr>
      </w:pPr>
      <w:r>
        <w:rPr>
          <w:rFonts w:ascii="宋体" w:hAnsi="宋体" w:cs="黑体" w:hint="eastAsia"/>
          <w:b w:val="0"/>
          <w:bCs w:val="0"/>
          <w:sz w:val="21"/>
          <w:szCs w:val="21"/>
        </w:rPr>
        <w:t>招商项目名称：广州供电段部分运输业务外包招商项目</w:t>
      </w:r>
    </w:p>
    <w:p w:rsidR="00607893" w:rsidRDefault="00607893" w:rsidP="00607893">
      <w:pPr>
        <w:pStyle w:val="a6"/>
        <w:numPr>
          <w:ilvl w:val="0"/>
          <w:numId w:val="1"/>
        </w:numPr>
        <w:spacing w:before="0" w:after="0" w:line="336" w:lineRule="auto"/>
        <w:jc w:val="left"/>
        <w:outlineLvl w:val="1"/>
        <w:rPr>
          <w:rFonts w:ascii="宋体" w:hAnsi="宋体" w:cs="黑体"/>
          <w:b w:val="0"/>
          <w:bCs w:val="0"/>
          <w:sz w:val="21"/>
          <w:szCs w:val="21"/>
        </w:rPr>
      </w:pPr>
      <w:r>
        <w:rPr>
          <w:rFonts w:ascii="宋体" w:hAnsi="宋体" w:cs="黑体" w:hint="eastAsia"/>
          <w:b w:val="0"/>
          <w:bCs w:val="0"/>
          <w:sz w:val="21"/>
          <w:szCs w:val="21"/>
        </w:rPr>
        <w:t>招商业务基本情况：</w:t>
      </w:r>
    </w:p>
    <w:p w:rsidR="00607893" w:rsidRDefault="00607893" w:rsidP="00607893">
      <w:pPr>
        <w:spacing w:line="336" w:lineRule="auto"/>
        <w:ind w:firstLineChars="200" w:firstLine="420"/>
        <w:jc w:val="left"/>
        <w:rPr>
          <w:rFonts w:ascii="宋体" w:hAnsi="宋体" w:cs="仿宋_GB2312"/>
        </w:rPr>
      </w:pPr>
      <w:r>
        <w:rPr>
          <w:rFonts w:ascii="宋体" w:hAnsi="宋体" w:cs="仿宋_GB2312" w:hint="eastAsia"/>
          <w:snapToGrid w:val="0"/>
          <w:kern w:val="0"/>
        </w:rPr>
        <w:t>1.服务范围：</w:t>
      </w:r>
      <w:r>
        <w:rPr>
          <w:rFonts w:hint="eastAsia"/>
          <w:kern w:val="20"/>
        </w:rPr>
        <w:t>为保证段管内设备检修及应急期间正常运输工作，</w:t>
      </w:r>
      <w:r>
        <w:rPr>
          <w:rFonts w:ascii="宋体" w:hAnsi="宋体" w:cs="仿宋_GB2312" w:hint="eastAsia"/>
          <w:snapToGrid w:val="0"/>
          <w:kern w:val="0"/>
        </w:rPr>
        <w:t>将管内</w:t>
      </w:r>
      <w:r>
        <w:rPr>
          <w:rFonts w:ascii="宋体" w:hAnsi="宋体" w:hint="eastAsia"/>
        </w:rPr>
        <w:t>京广铁路、贵广铁路、广珠城际、赣韶线等部分运输业务服务，共计58辆汽车运输业务委外，</w:t>
      </w:r>
      <w:r>
        <w:rPr>
          <w:rFonts w:hint="eastAsia"/>
          <w:kern w:val="20"/>
        </w:rPr>
        <w:t>运输业</w:t>
      </w:r>
      <w:r>
        <w:rPr>
          <w:rFonts w:ascii="宋体" w:hAnsi="宋体" w:hint="eastAsia"/>
        </w:rPr>
        <w:t>务需安排不少于58人，以满足生产运行。</w:t>
      </w:r>
      <w:r>
        <w:rPr>
          <w:rFonts w:ascii="宋体" w:hAnsi="宋体" w:cs="仿宋_GB2312" w:hint="eastAsia"/>
        </w:rPr>
        <w:t>（项目服务内容、参数及要求详见招商文件中“用户需求书”部分）。</w:t>
      </w:r>
    </w:p>
    <w:p w:rsidR="00607893" w:rsidRDefault="00607893" w:rsidP="00607893">
      <w:pPr>
        <w:spacing w:line="336" w:lineRule="auto"/>
        <w:ind w:firstLineChars="200" w:firstLine="420"/>
        <w:jc w:val="left"/>
        <w:rPr>
          <w:rFonts w:ascii="宋体" w:hAnsi="宋体"/>
        </w:rPr>
      </w:pPr>
      <w:r>
        <w:rPr>
          <w:rFonts w:ascii="宋体" w:hAnsi="宋体" w:cs="仿宋_GB2312" w:hint="eastAsia"/>
          <w:snapToGrid w:val="0"/>
          <w:kern w:val="0"/>
        </w:rPr>
        <w:t>2.服务时间</w:t>
      </w:r>
      <w:r>
        <w:rPr>
          <w:rFonts w:ascii="宋体" w:hAnsi="宋体" w:hint="eastAsia"/>
        </w:rPr>
        <w:t>：合同生效日起一年（包括合同期限）。年度服务质量评价为良好及以上，可续签一年，最多续签两次。</w:t>
      </w:r>
    </w:p>
    <w:p w:rsidR="00607893" w:rsidRDefault="00607893" w:rsidP="00607893">
      <w:pPr>
        <w:spacing w:line="336" w:lineRule="auto"/>
        <w:ind w:firstLineChars="200" w:firstLine="420"/>
        <w:jc w:val="left"/>
        <w:rPr>
          <w:rFonts w:ascii="宋体" w:hAnsi="宋体" w:cs="仿宋_GB2312"/>
          <w:snapToGrid w:val="0"/>
          <w:kern w:val="0"/>
        </w:rPr>
      </w:pPr>
      <w:r>
        <w:rPr>
          <w:rFonts w:ascii="宋体" w:hAnsi="宋体" w:cs="仿宋_GB2312" w:hint="eastAsia"/>
          <w:snapToGrid w:val="0"/>
          <w:kern w:val="0"/>
        </w:rPr>
        <w:t>3.招商最高限价：</w:t>
      </w:r>
    </w:p>
    <w:p w:rsidR="00607893" w:rsidRDefault="00607893" w:rsidP="00607893">
      <w:pPr>
        <w:spacing w:line="336" w:lineRule="auto"/>
        <w:ind w:firstLineChars="200" w:firstLine="420"/>
        <w:jc w:val="left"/>
        <w:rPr>
          <w:rFonts w:ascii="宋体" w:hAnsi="宋体" w:cs="仿宋_GB2312"/>
          <w:snapToGrid w:val="0"/>
          <w:kern w:val="0"/>
        </w:rPr>
      </w:pPr>
      <w:r>
        <w:rPr>
          <w:rFonts w:ascii="宋体" w:hAnsi="宋体" w:cs="仿宋_GB2312" w:hint="eastAsia"/>
          <w:snapToGrid w:val="0"/>
          <w:kern w:val="0"/>
        </w:rPr>
        <w:t>标包1：总价最高限价为不含税价479.14万元/年。</w:t>
      </w:r>
    </w:p>
    <w:p w:rsidR="00607893" w:rsidRDefault="00607893" w:rsidP="00607893">
      <w:pPr>
        <w:spacing w:line="336" w:lineRule="auto"/>
        <w:ind w:firstLineChars="200" w:firstLine="420"/>
        <w:jc w:val="left"/>
        <w:rPr>
          <w:rFonts w:ascii="宋体" w:hAnsi="宋体" w:cs="仿宋_GB2312"/>
          <w:snapToGrid w:val="0"/>
          <w:kern w:val="0"/>
        </w:rPr>
      </w:pPr>
      <w:r>
        <w:rPr>
          <w:rFonts w:ascii="宋体" w:hAnsi="宋体" w:cs="仿宋_GB2312" w:hint="eastAsia"/>
          <w:snapToGrid w:val="0"/>
          <w:kern w:val="0"/>
        </w:rPr>
        <w:t>竞商人报价超过限价为无效竞商，招商人将拒绝接受其竞商。</w:t>
      </w:r>
    </w:p>
    <w:p w:rsidR="00607893" w:rsidRDefault="00607893" w:rsidP="00607893">
      <w:pPr>
        <w:pStyle w:val="a6"/>
        <w:numPr>
          <w:ilvl w:val="0"/>
          <w:numId w:val="1"/>
        </w:numPr>
        <w:spacing w:before="0" w:after="0" w:line="336" w:lineRule="auto"/>
        <w:jc w:val="left"/>
        <w:outlineLvl w:val="1"/>
        <w:rPr>
          <w:rFonts w:ascii="宋体" w:hAnsi="宋体" w:cs="黑体"/>
          <w:b w:val="0"/>
          <w:bCs w:val="0"/>
          <w:sz w:val="21"/>
          <w:szCs w:val="21"/>
        </w:rPr>
      </w:pPr>
      <w:r>
        <w:rPr>
          <w:rFonts w:ascii="宋体" w:hAnsi="宋体" w:cs="黑体" w:hint="eastAsia"/>
          <w:b w:val="0"/>
          <w:bCs w:val="0"/>
          <w:sz w:val="21"/>
          <w:szCs w:val="21"/>
        </w:rPr>
        <w:t>竞商人资格要求</w:t>
      </w:r>
    </w:p>
    <w:p w:rsidR="00607893" w:rsidRDefault="00607893" w:rsidP="00607893">
      <w:pPr>
        <w:autoSpaceDE w:val="0"/>
        <w:autoSpaceDN w:val="0"/>
        <w:adjustRightInd w:val="0"/>
        <w:spacing w:line="336" w:lineRule="auto"/>
        <w:ind w:firstLineChars="200" w:firstLine="420"/>
        <w:jc w:val="left"/>
        <w:rPr>
          <w:rFonts w:ascii="宋体" w:hAnsi="宋体" w:cs="宋体"/>
          <w:i/>
          <w:iCs/>
        </w:rPr>
      </w:pPr>
      <w:r>
        <w:rPr>
          <w:rFonts w:ascii="宋体" w:hAnsi="宋体" w:cs="宋体" w:hint="eastAsia"/>
        </w:rPr>
        <w:t>1.竞商人必须为在中华人民共和国境内合法注册的独立法人，注册资金不得少于500万。</w:t>
      </w:r>
      <w:r>
        <w:rPr>
          <w:rFonts w:ascii="宋体" w:hAnsi="宋体" w:hint="eastAsia"/>
          <w:snapToGrid w:val="0"/>
          <w:szCs w:val="20"/>
        </w:rPr>
        <w:t>(提供营业执照复印件</w:t>
      </w:r>
      <w:r>
        <w:rPr>
          <w:rFonts w:ascii="宋体" w:hAnsi="宋体" w:hint="eastAsia"/>
          <w:snapToGrid w:val="0"/>
        </w:rPr>
        <w:t>加盖公章</w:t>
      </w:r>
      <w:r>
        <w:rPr>
          <w:rFonts w:ascii="宋体" w:hAnsi="宋体" w:hint="eastAsia"/>
          <w:snapToGrid w:val="0"/>
          <w:szCs w:val="20"/>
        </w:rPr>
        <w:t>)</w:t>
      </w:r>
    </w:p>
    <w:p w:rsidR="00607893" w:rsidRDefault="00607893" w:rsidP="00607893">
      <w:pPr>
        <w:autoSpaceDE w:val="0"/>
        <w:autoSpaceDN w:val="0"/>
        <w:adjustRightInd w:val="0"/>
        <w:spacing w:line="336" w:lineRule="auto"/>
        <w:ind w:firstLineChars="200" w:firstLine="420"/>
        <w:jc w:val="left"/>
        <w:rPr>
          <w:rFonts w:ascii="宋体" w:hAnsi="宋体" w:cs="宋体"/>
        </w:rPr>
      </w:pPr>
      <w:r>
        <w:rPr>
          <w:rFonts w:ascii="宋体" w:hAnsi="宋体" w:cs="宋体" w:hint="eastAsia"/>
        </w:rPr>
        <w:t>2.截止到竞商文件递交截止之日，竞商人成立并运营满五年。</w:t>
      </w:r>
    </w:p>
    <w:p w:rsidR="00607893" w:rsidRDefault="00607893" w:rsidP="00607893">
      <w:pPr>
        <w:autoSpaceDE w:val="0"/>
        <w:autoSpaceDN w:val="0"/>
        <w:adjustRightInd w:val="0"/>
        <w:spacing w:line="336" w:lineRule="auto"/>
        <w:ind w:firstLineChars="200" w:firstLine="420"/>
        <w:jc w:val="left"/>
        <w:rPr>
          <w:rFonts w:ascii="宋体" w:hAnsi="宋体" w:cs="宋体"/>
        </w:rPr>
      </w:pPr>
      <w:r>
        <w:rPr>
          <w:rFonts w:ascii="宋体" w:hAnsi="宋体" w:cs="宋体" w:hint="eastAsia"/>
        </w:rPr>
        <w:t>3.竞商人应具备</w:t>
      </w:r>
      <w:r>
        <w:rPr>
          <w:rFonts w:hint="eastAsia"/>
        </w:rPr>
        <w:t>资质：</w:t>
      </w:r>
      <w:r>
        <w:rPr>
          <w:rFonts w:ascii="宋体" w:hAnsi="宋体" w:cs="仿宋_GB2312" w:hint="eastAsia"/>
        </w:rPr>
        <w:t>竞商人为在中华人民共和国境内合法注册的独立法人，营业执照经营范围须包含人力资源、劳务派遣等类型内容。(提供营业执照复印件，如营业执照不能体现经营范围的，还须提供国家企业信用信息公示系统经营范围截图)</w:t>
      </w:r>
      <w:r>
        <w:rPr>
          <w:rFonts w:ascii="宋体" w:hAnsi="宋体" w:cs="宋体" w:hint="eastAsia"/>
        </w:rPr>
        <w:t>；</w:t>
      </w:r>
    </w:p>
    <w:p w:rsidR="00607893" w:rsidRDefault="00607893" w:rsidP="00607893">
      <w:pPr>
        <w:autoSpaceDE w:val="0"/>
        <w:autoSpaceDN w:val="0"/>
        <w:adjustRightInd w:val="0"/>
        <w:spacing w:line="336" w:lineRule="auto"/>
        <w:ind w:firstLineChars="200" w:firstLine="420"/>
        <w:jc w:val="left"/>
        <w:rPr>
          <w:rFonts w:hAnsi="宋体"/>
          <w:snapToGrid w:val="0"/>
          <w:szCs w:val="20"/>
        </w:rPr>
      </w:pPr>
      <w:r>
        <w:rPr>
          <w:rFonts w:ascii="宋体" w:hAnsi="宋体" w:cs="宋体" w:hint="eastAsia"/>
        </w:rPr>
        <w:t>竞商人</w:t>
      </w:r>
      <w:r>
        <w:rPr>
          <w:rFonts w:hAnsi="宋体" w:hint="eastAsia"/>
          <w:snapToGrid w:val="0"/>
          <w:szCs w:val="20"/>
        </w:rPr>
        <w:t>须具有有效的《人力资源服务许可证》或《劳务派遣经营许可证》及《</w:t>
      </w:r>
      <w:r>
        <w:rPr>
          <w:rFonts w:hint="eastAsia"/>
          <w:kern w:val="20"/>
        </w:rPr>
        <w:t>道路运输经营许可证》</w:t>
      </w:r>
      <w:r>
        <w:rPr>
          <w:rFonts w:hAnsi="宋体" w:hint="eastAsia"/>
          <w:snapToGrid w:val="0"/>
          <w:szCs w:val="20"/>
        </w:rPr>
        <w:t>(</w:t>
      </w:r>
      <w:r>
        <w:rPr>
          <w:rFonts w:hAnsi="宋体" w:hint="eastAsia"/>
          <w:snapToGrid w:val="0"/>
          <w:szCs w:val="20"/>
        </w:rPr>
        <w:t>提供资质证书复印件</w:t>
      </w:r>
      <w:r>
        <w:rPr>
          <w:rFonts w:hAnsi="宋体" w:hint="eastAsia"/>
          <w:snapToGrid w:val="0"/>
          <w:szCs w:val="20"/>
        </w:rPr>
        <w:t>)</w:t>
      </w:r>
    </w:p>
    <w:p w:rsidR="00607893" w:rsidRDefault="00607893" w:rsidP="00607893">
      <w:pPr>
        <w:autoSpaceDE w:val="0"/>
        <w:autoSpaceDN w:val="0"/>
        <w:adjustRightInd w:val="0"/>
        <w:spacing w:line="336" w:lineRule="auto"/>
        <w:ind w:firstLineChars="200" w:firstLine="420"/>
        <w:jc w:val="left"/>
        <w:rPr>
          <w:rFonts w:hAnsi="宋体"/>
          <w:snapToGrid w:val="0"/>
          <w:szCs w:val="20"/>
        </w:rPr>
      </w:pPr>
      <w:r>
        <w:rPr>
          <w:rFonts w:hint="eastAsia"/>
          <w:kern w:val="20"/>
        </w:rPr>
        <w:t>在职司机人数不少于</w:t>
      </w:r>
      <w:r>
        <w:rPr>
          <w:rFonts w:hint="eastAsia"/>
          <w:kern w:val="20"/>
        </w:rPr>
        <w:t>80</w:t>
      </w:r>
      <w:r>
        <w:rPr>
          <w:rFonts w:hint="eastAsia"/>
          <w:kern w:val="20"/>
        </w:rPr>
        <w:t>人。（须提供在职司机</w:t>
      </w:r>
      <w:r>
        <w:rPr>
          <w:rFonts w:ascii="宋体" w:hAnsi="宋体" w:cs="仿宋_GB2312" w:hint="eastAsia"/>
          <w:u w:val="single"/>
        </w:rPr>
        <w:t>6</w:t>
      </w:r>
      <w:r>
        <w:rPr>
          <w:rFonts w:ascii="宋体" w:hAnsi="宋体" w:cs="仿宋_GB2312" w:hint="eastAsia"/>
        </w:rPr>
        <w:t>个月社保缴费记录证明</w:t>
      </w:r>
      <w:r>
        <w:rPr>
          <w:rFonts w:hint="eastAsia"/>
          <w:kern w:val="20"/>
        </w:rPr>
        <w:t>）</w:t>
      </w:r>
    </w:p>
    <w:p w:rsidR="00607893" w:rsidRDefault="00607893" w:rsidP="00607893">
      <w:pPr>
        <w:autoSpaceDE w:val="0"/>
        <w:autoSpaceDN w:val="0"/>
        <w:adjustRightInd w:val="0"/>
        <w:spacing w:line="336" w:lineRule="auto"/>
        <w:ind w:firstLineChars="200" w:firstLine="420"/>
        <w:jc w:val="left"/>
        <w:rPr>
          <w:rFonts w:ascii="宋体" w:hAnsi="宋体" w:cs="宋体"/>
        </w:rPr>
      </w:pPr>
      <w:r>
        <w:rPr>
          <w:rFonts w:ascii="宋体" w:hAnsi="宋体" w:cs="宋体" w:hint="eastAsia"/>
        </w:rPr>
        <w:t>4.竞商人业绩：2020年1月1日至今，竞商人从事同类运输业务服务项目不少于三个，提供合同复印件。</w:t>
      </w:r>
    </w:p>
    <w:p w:rsidR="00607893" w:rsidRDefault="00607893" w:rsidP="00607893">
      <w:pPr>
        <w:autoSpaceDE w:val="0"/>
        <w:autoSpaceDN w:val="0"/>
        <w:adjustRightInd w:val="0"/>
        <w:spacing w:line="336" w:lineRule="auto"/>
        <w:ind w:firstLineChars="200" w:firstLine="420"/>
        <w:jc w:val="left"/>
        <w:rPr>
          <w:rFonts w:ascii="宋体" w:hAnsi="宋体" w:cs="宋体"/>
        </w:rPr>
      </w:pPr>
      <w:r>
        <w:rPr>
          <w:rFonts w:ascii="宋体" w:hAnsi="宋体" w:cs="宋体" w:hint="eastAsia"/>
        </w:rPr>
        <w:t>5.竞商人近三年财务状况良好，具有依法纳税的良好记录，并具备一般纳税人资格，具备开具增值税专用发票的能力；提供近三年（2020年-2022年）经注册会计师事务所审计的财务报告；一般纳税人证明材料（如：加盖“增值税一般纳税人资格”戳记的《税务登记证》、《一般纳税人资格证书》、《一般纳税人申请认定表》、主管税局同意其为增值税一般纳税人</w:t>
      </w:r>
      <w:r>
        <w:rPr>
          <w:rFonts w:ascii="宋体" w:hAnsi="宋体" w:cs="宋体" w:hint="eastAsia"/>
        </w:rPr>
        <w:lastRenderedPageBreak/>
        <w:t>的《税务事项通知书》等资料，提供上述资料的任意一种即可）。</w:t>
      </w:r>
    </w:p>
    <w:p w:rsidR="00607893" w:rsidRDefault="00607893" w:rsidP="00607893">
      <w:pPr>
        <w:autoSpaceDE w:val="0"/>
        <w:autoSpaceDN w:val="0"/>
        <w:adjustRightInd w:val="0"/>
        <w:spacing w:line="336" w:lineRule="auto"/>
        <w:ind w:firstLineChars="200" w:firstLine="420"/>
        <w:jc w:val="left"/>
        <w:rPr>
          <w:rFonts w:ascii="宋体" w:hAnsi="宋体" w:cs="宋体"/>
        </w:rPr>
      </w:pPr>
      <w:r>
        <w:rPr>
          <w:rFonts w:ascii="宋体" w:hAnsi="宋体" w:cs="宋体" w:hint="eastAsia"/>
        </w:rPr>
        <w:t>6.竞商人须具有良好的社会信誉；竞商人参加招商活动前三年内在经营活动中没有被“列入经营异常名录信息”、“列入严重违法失信企业名单（黑名单）信息”、“行政处罚信息”，提供2020年1月1日至竞标截止日前5天内国家企业信用信息公示系统中此三项完整内容截图，仅以国家企业信用信息公示系统https://www.gsxt.gov.cn/为评审依据，其他网站或文件不作为评审依据；竞商人不属于失信被执行人，提供竞商截止日前5日内在“信用中国”网站www.creditchina.gov.cn查询结果截图；竞商人及竞商人的法定代表人近一年内（竞商文件递交截止日前1年内）不曾有人民法院生效判决、裁定认定的行贿犯罪记录，提供竞商截止日前5日内在“中国裁判文书网”网站http://wenshu.court.gov.cn/查询结果截图，查询筛选关键字应分别包括①“竞商人”、“单位行贿罪”；②“竞商人的法定代表人”、“行贿罪”；③“拟委派的项目负责人”、“行贿罪”。</w:t>
      </w:r>
    </w:p>
    <w:p w:rsidR="00607893" w:rsidRDefault="00607893" w:rsidP="00607893">
      <w:pPr>
        <w:autoSpaceDE w:val="0"/>
        <w:autoSpaceDN w:val="0"/>
        <w:adjustRightInd w:val="0"/>
        <w:spacing w:line="336" w:lineRule="auto"/>
        <w:ind w:firstLineChars="200" w:firstLine="420"/>
        <w:jc w:val="left"/>
        <w:rPr>
          <w:rFonts w:ascii="宋体" w:hAnsi="宋体" w:cs="宋体"/>
        </w:rPr>
      </w:pPr>
      <w:r>
        <w:rPr>
          <w:rFonts w:ascii="宋体" w:hAnsi="宋体" w:cs="宋体" w:hint="eastAsia"/>
        </w:rPr>
        <w:t>7.本招商项目不接受联合体竞商。</w:t>
      </w:r>
    </w:p>
    <w:p w:rsidR="00607893" w:rsidRDefault="00607893" w:rsidP="00607893">
      <w:pPr>
        <w:autoSpaceDE w:val="0"/>
        <w:autoSpaceDN w:val="0"/>
        <w:adjustRightInd w:val="0"/>
        <w:spacing w:line="336" w:lineRule="auto"/>
        <w:ind w:firstLineChars="200" w:firstLine="420"/>
        <w:jc w:val="left"/>
        <w:rPr>
          <w:rFonts w:ascii="宋体" w:hAnsi="宋体" w:cs="宋体"/>
        </w:rPr>
      </w:pPr>
      <w:r>
        <w:rPr>
          <w:rFonts w:ascii="宋体" w:hAnsi="宋体" w:cs="宋体" w:hint="eastAsia"/>
        </w:rPr>
        <w:t>8.未在近三年内（2020-2022年）发生重大服务质量事故或一般C类及以上安全事故。</w:t>
      </w:r>
    </w:p>
    <w:p w:rsidR="00607893" w:rsidRDefault="00607893" w:rsidP="00607893">
      <w:pPr>
        <w:autoSpaceDE w:val="0"/>
        <w:autoSpaceDN w:val="0"/>
        <w:adjustRightInd w:val="0"/>
        <w:spacing w:line="336" w:lineRule="auto"/>
        <w:ind w:firstLineChars="200" w:firstLine="420"/>
        <w:jc w:val="left"/>
        <w:rPr>
          <w:rFonts w:ascii="宋体" w:hAnsi="宋体" w:cs="宋体"/>
        </w:rPr>
      </w:pPr>
      <w:r>
        <w:rPr>
          <w:rFonts w:ascii="宋体" w:hAnsi="宋体" w:cs="宋体" w:hint="eastAsia"/>
        </w:rPr>
        <w:t>9.竟商人近三年没有围标串标记录，无骗取合同有关记录或严重违法行为而引起的诉讼和仲裁；没有处于被责令停业、暂停投标期、财务被接管、冻结及破产的情况。与招商人此前没有任何事宜的纠纷，在中国铁路广州局集团有限公司管内没有竞商违规行为和合同履约违约行为。</w:t>
      </w:r>
    </w:p>
    <w:p w:rsidR="00607893" w:rsidRDefault="00607893" w:rsidP="00607893">
      <w:pPr>
        <w:autoSpaceDE w:val="0"/>
        <w:autoSpaceDN w:val="0"/>
        <w:adjustRightInd w:val="0"/>
        <w:spacing w:line="336" w:lineRule="auto"/>
        <w:ind w:firstLineChars="200" w:firstLine="420"/>
        <w:jc w:val="left"/>
        <w:rPr>
          <w:rFonts w:ascii="宋体" w:hAnsi="宋体" w:cs="宋体"/>
        </w:rPr>
      </w:pPr>
    </w:p>
    <w:p w:rsidR="00607893" w:rsidRDefault="00607893" w:rsidP="00607893">
      <w:pPr>
        <w:pStyle w:val="a6"/>
        <w:numPr>
          <w:ilvl w:val="0"/>
          <w:numId w:val="1"/>
        </w:numPr>
        <w:spacing w:before="0" w:after="0" w:line="336" w:lineRule="auto"/>
        <w:jc w:val="left"/>
        <w:outlineLvl w:val="1"/>
        <w:rPr>
          <w:rFonts w:ascii="宋体" w:hAnsi="宋体" w:cs="黑体"/>
          <w:b w:val="0"/>
          <w:bCs w:val="0"/>
          <w:sz w:val="21"/>
          <w:szCs w:val="21"/>
        </w:rPr>
      </w:pPr>
      <w:r>
        <w:rPr>
          <w:rFonts w:ascii="宋体" w:hAnsi="宋体" w:cs="黑体" w:hint="eastAsia"/>
          <w:b w:val="0"/>
          <w:bCs w:val="0"/>
          <w:sz w:val="21"/>
          <w:szCs w:val="21"/>
        </w:rPr>
        <w:t>竞商报名及招商文件的获取</w:t>
      </w:r>
    </w:p>
    <w:p w:rsidR="00607893" w:rsidRDefault="00607893" w:rsidP="00607893">
      <w:pPr>
        <w:autoSpaceDE w:val="0"/>
        <w:autoSpaceDN w:val="0"/>
        <w:adjustRightInd w:val="0"/>
        <w:spacing w:line="336" w:lineRule="auto"/>
        <w:ind w:firstLineChars="200" w:firstLine="420"/>
        <w:jc w:val="left"/>
        <w:rPr>
          <w:rFonts w:ascii="宋体" w:hAnsi="宋体" w:cs="宋体"/>
        </w:rPr>
      </w:pPr>
      <w:r>
        <w:rPr>
          <w:rFonts w:ascii="宋体" w:hAnsi="宋体" w:cs="宋体" w:hint="eastAsia"/>
        </w:rPr>
        <w:t>1.凡有意参加竞商者，请于2023年6月</w:t>
      </w:r>
      <w:r w:rsidR="00227739">
        <w:rPr>
          <w:rFonts w:ascii="宋体" w:hAnsi="宋体" w:cs="宋体" w:hint="eastAsia"/>
        </w:rPr>
        <w:t>12</w:t>
      </w:r>
      <w:r>
        <w:rPr>
          <w:rFonts w:ascii="宋体" w:hAnsi="宋体" w:cs="宋体" w:hint="eastAsia"/>
        </w:rPr>
        <w:t>日至6月</w:t>
      </w:r>
      <w:r w:rsidR="00227739">
        <w:rPr>
          <w:rFonts w:ascii="宋体" w:hAnsi="宋体" w:cs="宋体" w:hint="eastAsia"/>
        </w:rPr>
        <w:t>20</w:t>
      </w:r>
      <w:r>
        <w:rPr>
          <w:rFonts w:ascii="宋体" w:hAnsi="宋体" w:cs="宋体" w:hint="eastAsia"/>
        </w:rPr>
        <w:t>日，每日上午 9 时00分至 11时00分，下午14时00分至16时00分（北京时间，下同），将企业营业执照复印件、法人授权书、购买人身份证（及复印件）、汇款凭证复印件、招商文件购买登记表（招商公告附件一）、接收文件通知的邮箱及信件往来的邮寄地址发送至我司邮箱crmscgz2019@163.com此为获取招商文件确认的重要依据。</w:t>
      </w:r>
    </w:p>
    <w:p w:rsidR="00607893" w:rsidRDefault="00607893" w:rsidP="00607893">
      <w:pPr>
        <w:autoSpaceDE w:val="0"/>
        <w:autoSpaceDN w:val="0"/>
        <w:adjustRightInd w:val="0"/>
        <w:spacing w:line="336" w:lineRule="auto"/>
        <w:ind w:firstLineChars="200" w:firstLine="420"/>
        <w:jc w:val="left"/>
        <w:rPr>
          <w:rFonts w:ascii="宋体" w:hAnsi="宋体" w:cs="宋体"/>
        </w:rPr>
      </w:pPr>
      <w:r>
        <w:rPr>
          <w:rFonts w:ascii="宋体" w:hAnsi="宋体" w:cs="宋体" w:hint="eastAsia"/>
        </w:rPr>
        <w:t>2.招商文件每个包件售价500元，售后不退。竞商人须在购买招商文件前将招商文件款电汇、网汇（不接受个人汇款）至下述指定账号，同时须在汇款单据上注明招商编号及购买包件号。竞商人拟申请多个包件的，必须分别购买多个包件的招商文件。</w:t>
      </w:r>
    </w:p>
    <w:p w:rsidR="00607893" w:rsidRDefault="00607893" w:rsidP="00607893">
      <w:pPr>
        <w:autoSpaceDE w:val="0"/>
        <w:autoSpaceDN w:val="0"/>
        <w:adjustRightInd w:val="0"/>
        <w:spacing w:line="336" w:lineRule="auto"/>
        <w:ind w:firstLineChars="200" w:firstLine="420"/>
        <w:jc w:val="left"/>
        <w:rPr>
          <w:rFonts w:ascii="宋体" w:hAnsi="宋体" w:cs="宋体"/>
        </w:rPr>
      </w:pPr>
      <w:r>
        <w:rPr>
          <w:rFonts w:ascii="宋体" w:hAnsi="宋体" w:cs="宋体" w:hint="eastAsia"/>
        </w:rPr>
        <w:t>开户名称：中铁物总国际招标有限公司</w:t>
      </w:r>
    </w:p>
    <w:p w:rsidR="00607893" w:rsidRDefault="00607893" w:rsidP="00607893">
      <w:pPr>
        <w:autoSpaceDE w:val="0"/>
        <w:autoSpaceDN w:val="0"/>
        <w:adjustRightInd w:val="0"/>
        <w:spacing w:line="336" w:lineRule="auto"/>
        <w:ind w:firstLineChars="200" w:firstLine="420"/>
        <w:jc w:val="left"/>
        <w:rPr>
          <w:rFonts w:ascii="宋体" w:hAnsi="宋体" w:cs="宋体"/>
        </w:rPr>
      </w:pPr>
      <w:r>
        <w:rPr>
          <w:rFonts w:ascii="宋体" w:hAnsi="宋体" w:cs="宋体" w:hint="eastAsia"/>
        </w:rPr>
        <w:t>帐号：7005007</w:t>
      </w:r>
    </w:p>
    <w:p w:rsidR="00607893" w:rsidRDefault="00607893" w:rsidP="00607893">
      <w:pPr>
        <w:autoSpaceDE w:val="0"/>
        <w:autoSpaceDN w:val="0"/>
        <w:adjustRightInd w:val="0"/>
        <w:spacing w:line="336" w:lineRule="auto"/>
        <w:ind w:firstLineChars="200" w:firstLine="420"/>
        <w:jc w:val="left"/>
        <w:rPr>
          <w:rFonts w:ascii="宋体" w:hAnsi="宋体" w:cs="宋体"/>
        </w:rPr>
      </w:pPr>
      <w:r>
        <w:rPr>
          <w:rFonts w:ascii="宋体" w:hAnsi="宋体" w:cs="宋体" w:hint="eastAsia"/>
        </w:rPr>
        <w:t>开户银行：交通银行北京西单支行</w:t>
      </w:r>
    </w:p>
    <w:p w:rsidR="00607893" w:rsidRDefault="00607893" w:rsidP="00607893">
      <w:pPr>
        <w:autoSpaceDE w:val="0"/>
        <w:autoSpaceDN w:val="0"/>
        <w:adjustRightInd w:val="0"/>
        <w:spacing w:line="336" w:lineRule="auto"/>
        <w:ind w:firstLineChars="200" w:firstLine="420"/>
        <w:jc w:val="left"/>
        <w:rPr>
          <w:rFonts w:ascii="宋体" w:hAnsi="宋体" w:cs="宋体"/>
        </w:rPr>
      </w:pPr>
      <w:r>
        <w:rPr>
          <w:rFonts w:ascii="宋体" w:hAnsi="宋体" w:cs="宋体" w:hint="eastAsia"/>
        </w:rPr>
        <w:t>3.</w:t>
      </w:r>
      <w:r>
        <w:rPr>
          <w:rFonts w:ascii="宋体" w:hAnsi="宋体" w:hint="eastAsia"/>
        </w:rPr>
        <w:t>若有效报名的竞商人不足2家，将重新组织招商。</w:t>
      </w:r>
    </w:p>
    <w:p w:rsidR="00607893" w:rsidRDefault="00607893" w:rsidP="00607893">
      <w:pPr>
        <w:pStyle w:val="a6"/>
        <w:numPr>
          <w:ilvl w:val="0"/>
          <w:numId w:val="1"/>
        </w:numPr>
        <w:spacing w:before="0" w:after="0" w:line="336" w:lineRule="auto"/>
        <w:jc w:val="left"/>
        <w:outlineLvl w:val="1"/>
        <w:rPr>
          <w:rFonts w:ascii="宋体" w:hAnsi="宋体" w:cs="黑体"/>
          <w:b w:val="0"/>
          <w:bCs w:val="0"/>
          <w:sz w:val="21"/>
          <w:szCs w:val="21"/>
        </w:rPr>
      </w:pPr>
      <w:r>
        <w:rPr>
          <w:rFonts w:ascii="宋体" w:hAnsi="宋体" w:cs="黑体" w:hint="eastAsia"/>
          <w:b w:val="0"/>
          <w:bCs w:val="0"/>
          <w:sz w:val="21"/>
          <w:szCs w:val="21"/>
        </w:rPr>
        <w:t>竞商文件的递交</w:t>
      </w:r>
    </w:p>
    <w:p w:rsidR="00607893" w:rsidRDefault="00607893" w:rsidP="00607893">
      <w:pPr>
        <w:widowControl/>
        <w:spacing w:line="336" w:lineRule="auto"/>
        <w:ind w:rightChars="-42" w:right="-88" w:firstLineChars="200" w:firstLine="420"/>
        <w:rPr>
          <w:rFonts w:ascii="宋体" w:hAnsi="宋体"/>
        </w:rPr>
      </w:pPr>
      <w:r>
        <w:rPr>
          <w:rFonts w:ascii="宋体" w:hAnsi="宋体" w:cs="仿宋_GB2312" w:hint="eastAsia"/>
        </w:rPr>
        <w:lastRenderedPageBreak/>
        <w:t>1.递交时间：</w:t>
      </w:r>
      <w:r>
        <w:rPr>
          <w:rFonts w:ascii="宋体" w:hAnsi="宋体" w:cs="仿宋_GB2312" w:hint="eastAsia"/>
          <w:snapToGrid w:val="0"/>
          <w:kern w:val="0"/>
        </w:rPr>
        <w:t>本项目递交竞商文件为2023年</w:t>
      </w:r>
      <w:r w:rsidR="00626B75">
        <w:rPr>
          <w:rFonts w:ascii="宋体" w:hAnsi="宋体" w:cs="仿宋_GB2312" w:hint="eastAsia"/>
          <w:snapToGrid w:val="0"/>
          <w:kern w:val="0"/>
        </w:rPr>
        <w:t>6</w:t>
      </w:r>
      <w:r>
        <w:rPr>
          <w:rFonts w:ascii="宋体" w:hAnsi="宋体" w:cs="仿宋_GB2312" w:hint="eastAsia"/>
          <w:snapToGrid w:val="0"/>
          <w:kern w:val="0"/>
        </w:rPr>
        <w:t>月</w:t>
      </w:r>
      <w:r w:rsidR="00227739">
        <w:rPr>
          <w:rFonts w:ascii="宋体" w:hAnsi="宋体" w:cs="仿宋_GB2312" w:hint="eastAsia"/>
          <w:snapToGrid w:val="0"/>
          <w:kern w:val="0"/>
        </w:rPr>
        <w:t>28</w:t>
      </w:r>
      <w:r>
        <w:rPr>
          <w:rFonts w:ascii="宋体" w:hAnsi="宋体" w:cs="仿宋_GB2312" w:hint="eastAsia"/>
          <w:snapToGrid w:val="0"/>
          <w:kern w:val="0"/>
        </w:rPr>
        <w:t>日14 时00分至14时30分（北京时间）；递交竞商文件的截止时间（竞商截止时间，同公开唱价时间）为2023年</w:t>
      </w:r>
      <w:r w:rsidR="00626B75">
        <w:rPr>
          <w:rFonts w:ascii="宋体" w:hAnsi="宋体" w:cs="仿宋_GB2312" w:hint="eastAsia"/>
          <w:snapToGrid w:val="0"/>
          <w:kern w:val="0"/>
        </w:rPr>
        <w:t>6</w:t>
      </w:r>
      <w:r>
        <w:rPr>
          <w:rFonts w:ascii="宋体" w:hAnsi="宋体" w:cs="仿宋_GB2312" w:hint="eastAsia"/>
          <w:snapToGrid w:val="0"/>
          <w:kern w:val="0"/>
        </w:rPr>
        <w:t>月</w:t>
      </w:r>
      <w:r w:rsidR="00227739">
        <w:rPr>
          <w:rFonts w:ascii="宋体" w:hAnsi="宋体" w:cs="仿宋_GB2312" w:hint="eastAsia"/>
          <w:snapToGrid w:val="0"/>
          <w:kern w:val="0"/>
        </w:rPr>
        <w:t>28</w:t>
      </w:r>
      <w:r>
        <w:rPr>
          <w:rFonts w:ascii="宋体" w:hAnsi="宋体" w:cs="仿宋_GB2312" w:hint="eastAsia"/>
          <w:snapToGrid w:val="0"/>
          <w:kern w:val="0"/>
        </w:rPr>
        <w:t>日14时30分（北京时间）。</w:t>
      </w:r>
    </w:p>
    <w:p w:rsidR="00607893" w:rsidRDefault="00607893" w:rsidP="00607893">
      <w:pPr>
        <w:widowControl/>
        <w:spacing w:line="336" w:lineRule="auto"/>
        <w:ind w:rightChars="-42" w:right="-88" w:firstLineChars="200" w:firstLine="420"/>
        <w:rPr>
          <w:rFonts w:ascii="宋体" w:hAnsi="宋体" w:cs="仿宋_GB2312"/>
        </w:rPr>
      </w:pPr>
      <w:r>
        <w:rPr>
          <w:rFonts w:ascii="宋体" w:hAnsi="宋体" w:cs="仿宋_GB2312" w:hint="eastAsia"/>
        </w:rPr>
        <w:t>2.递交地点：广州市越秀区中山一路65号中国铁物二楼。</w:t>
      </w:r>
    </w:p>
    <w:p w:rsidR="00607893" w:rsidRDefault="00607893" w:rsidP="00607893">
      <w:pPr>
        <w:widowControl/>
        <w:spacing w:line="336" w:lineRule="auto"/>
        <w:ind w:rightChars="-42" w:right="-88" w:firstLineChars="200" w:firstLine="420"/>
        <w:rPr>
          <w:rFonts w:ascii="宋体" w:hAnsi="宋体" w:cs="仿宋_GB2312"/>
        </w:rPr>
      </w:pPr>
      <w:r>
        <w:rPr>
          <w:rFonts w:ascii="宋体" w:hAnsi="宋体" w:cs="仿宋_GB2312" w:hint="eastAsia"/>
        </w:rPr>
        <w:t>3.逾期送达或者未送达指定递交地点的竞商文件</w:t>
      </w:r>
      <w:r>
        <w:rPr>
          <w:rFonts w:ascii="宋体" w:hAnsi="宋体" w:cs="仿宋_GB2312"/>
        </w:rPr>
        <w:t>,</w:t>
      </w:r>
      <w:r>
        <w:rPr>
          <w:rFonts w:ascii="宋体" w:hAnsi="宋体" w:cs="仿宋_GB2312" w:hint="eastAsia"/>
        </w:rPr>
        <w:t>招商人不予受理。</w:t>
      </w:r>
    </w:p>
    <w:p w:rsidR="00607893" w:rsidRDefault="00607893" w:rsidP="00607893">
      <w:pPr>
        <w:pStyle w:val="a6"/>
        <w:numPr>
          <w:ilvl w:val="0"/>
          <w:numId w:val="1"/>
        </w:numPr>
        <w:spacing w:before="0" w:after="0" w:line="336" w:lineRule="auto"/>
        <w:jc w:val="left"/>
        <w:outlineLvl w:val="1"/>
        <w:rPr>
          <w:rFonts w:ascii="宋体" w:hAnsi="宋体" w:cs="黑体"/>
          <w:b w:val="0"/>
          <w:bCs w:val="0"/>
          <w:sz w:val="21"/>
          <w:szCs w:val="21"/>
        </w:rPr>
      </w:pPr>
      <w:r>
        <w:rPr>
          <w:rFonts w:ascii="宋体" w:hAnsi="宋体" w:cs="黑体" w:hint="eastAsia"/>
          <w:b w:val="0"/>
          <w:bCs w:val="0"/>
          <w:sz w:val="21"/>
          <w:szCs w:val="21"/>
        </w:rPr>
        <w:t>竞商保证金的交纳</w:t>
      </w:r>
    </w:p>
    <w:p w:rsidR="00607893" w:rsidRDefault="00607893" w:rsidP="00607893">
      <w:pPr>
        <w:widowControl/>
        <w:spacing w:line="336" w:lineRule="auto"/>
        <w:ind w:leftChars="-85" w:left="-178" w:rightChars="-159" w:right="-334" w:firstLineChars="245" w:firstLine="514"/>
        <w:rPr>
          <w:rFonts w:ascii="宋体" w:hAnsi="宋体" w:cs="仿宋_GB2312"/>
        </w:rPr>
      </w:pPr>
      <w:r>
        <w:rPr>
          <w:rFonts w:ascii="宋体" w:hAnsi="宋体" w:cs="仿宋_GB2312" w:hint="eastAsia"/>
        </w:rPr>
        <w:t>参与业务竞商须交纳竞商保证金，具体金额及要求见招商文件。未按期交纳竞商保证金的竞商人视为不合格竞商人</w:t>
      </w:r>
      <w:r>
        <w:rPr>
          <w:rFonts w:ascii="宋体" w:hAnsi="宋体" w:cs="仿宋_GB2312"/>
        </w:rPr>
        <w:t>,</w:t>
      </w:r>
      <w:r>
        <w:rPr>
          <w:rFonts w:ascii="宋体" w:hAnsi="宋体" w:cs="仿宋_GB2312" w:hint="eastAsia"/>
        </w:rPr>
        <w:t>不能参加招商评审会。</w:t>
      </w:r>
    </w:p>
    <w:p w:rsidR="00607893" w:rsidRDefault="00607893" w:rsidP="00607893">
      <w:pPr>
        <w:pStyle w:val="a6"/>
        <w:numPr>
          <w:ilvl w:val="0"/>
          <w:numId w:val="1"/>
        </w:numPr>
        <w:spacing w:before="0" w:after="0" w:line="336" w:lineRule="auto"/>
        <w:jc w:val="left"/>
        <w:outlineLvl w:val="1"/>
        <w:rPr>
          <w:rFonts w:ascii="宋体" w:hAnsi="宋体" w:cs="黑体"/>
          <w:b w:val="0"/>
          <w:bCs w:val="0"/>
          <w:sz w:val="21"/>
          <w:szCs w:val="21"/>
        </w:rPr>
      </w:pPr>
      <w:r>
        <w:rPr>
          <w:rFonts w:ascii="宋体" w:hAnsi="宋体" w:cs="黑体" w:hint="eastAsia"/>
          <w:b w:val="0"/>
          <w:bCs w:val="0"/>
          <w:sz w:val="21"/>
          <w:szCs w:val="21"/>
        </w:rPr>
        <w:t>发布媒介</w:t>
      </w:r>
    </w:p>
    <w:p w:rsidR="00607893" w:rsidRDefault="00607893" w:rsidP="00607893">
      <w:pPr>
        <w:widowControl/>
        <w:spacing w:line="336" w:lineRule="auto"/>
        <w:ind w:leftChars="-85" w:left="-178" w:rightChars="-159" w:right="-334" w:firstLineChars="245" w:firstLine="514"/>
        <w:rPr>
          <w:rFonts w:ascii="宋体" w:hAnsi="宋体" w:cs="仿宋_GB2312"/>
        </w:rPr>
      </w:pPr>
      <w:r>
        <w:rPr>
          <w:rFonts w:ascii="宋体" w:hAnsi="宋体" w:hint="eastAsia"/>
        </w:rPr>
        <w:t>本次招商公告同时在</w:t>
      </w:r>
      <w:r>
        <w:rPr>
          <w:rFonts w:ascii="宋体" w:hAnsi="宋体" w:cs="仿宋_GB2312" w:hint="eastAsia"/>
        </w:rPr>
        <w:t>广铁招商网（广铁招商网网址：</w:t>
      </w:r>
      <w:r>
        <w:rPr>
          <w:rFonts w:ascii="宋体" w:hAnsi="宋体" w:cs="仿宋_GB2312"/>
        </w:rPr>
        <w:t>http://www.gzrailwaybiz.com.cn</w:t>
      </w:r>
      <w:r>
        <w:rPr>
          <w:rFonts w:ascii="宋体" w:hAnsi="宋体" w:cs="仿宋_GB2312" w:hint="eastAsia"/>
        </w:rPr>
        <w:t>）、</w:t>
      </w:r>
      <w:r>
        <w:rPr>
          <w:rFonts w:ascii="宋体" w:hAnsi="宋体" w:hint="eastAsia"/>
        </w:rPr>
        <w:t>中国铁物电子招投标平台网（</w:t>
      </w:r>
      <w:r>
        <w:rPr>
          <w:rFonts w:ascii="宋体" w:hAnsi="宋体"/>
        </w:rPr>
        <w:t>http://www.bidding-crmsc.com.cn/</w:t>
      </w:r>
      <w:r>
        <w:rPr>
          <w:rFonts w:ascii="宋体" w:hAnsi="宋体" w:hint="eastAsia"/>
        </w:rPr>
        <w:t>）、中国招商投标公共服务平台（</w:t>
      </w:r>
      <w:r>
        <w:rPr>
          <w:rFonts w:ascii="宋体" w:hAnsi="宋体"/>
        </w:rPr>
        <w:t>http://www.cebpubservice.com/</w:t>
      </w:r>
      <w:r>
        <w:rPr>
          <w:rFonts w:ascii="宋体" w:hAnsi="宋体" w:hint="eastAsia"/>
        </w:rPr>
        <w:t>）以及广深铁路股份有限公司官网主页（</w:t>
      </w:r>
      <w:r>
        <w:rPr>
          <w:rFonts w:ascii="宋体" w:hAnsi="宋体"/>
        </w:rPr>
        <w:t>http://www.gsrc.com/</w:t>
      </w:r>
      <w:r>
        <w:rPr>
          <w:rFonts w:ascii="宋体" w:hAnsi="宋体" w:hint="eastAsia"/>
        </w:rPr>
        <w:t>）上发布。</w:t>
      </w:r>
    </w:p>
    <w:p w:rsidR="00607893" w:rsidRDefault="00607893" w:rsidP="00607893">
      <w:pPr>
        <w:pStyle w:val="a6"/>
        <w:numPr>
          <w:ilvl w:val="0"/>
          <w:numId w:val="1"/>
        </w:numPr>
        <w:spacing w:before="0" w:after="0" w:line="336" w:lineRule="auto"/>
        <w:jc w:val="left"/>
        <w:outlineLvl w:val="1"/>
        <w:rPr>
          <w:rFonts w:ascii="宋体" w:hAnsi="宋体" w:cs="黑体"/>
          <w:b w:val="0"/>
          <w:bCs w:val="0"/>
          <w:sz w:val="21"/>
          <w:szCs w:val="21"/>
        </w:rPr>
      </w:pPr>
      <w:r>
        <w:rPr>
          <w:rFonts w:ascii="宋体" w:hAnsi="宋体" w:cs="黑体" w:hint="eastAsia"/>
          <w:b w:val="0"/>
          <w:bCs w:val="0"/>
          <w:sz w:val="21"/>
          <w:szCs w:val="21"/>
        </w:rPr>
        <w:t>联系方式</w:t>
      </w:r>
    </w:p>
    <w:p w:rsidR="00607893" w:rsidRDefault="00607893" w:rsidP="00607893">
      <w:pPr>
        <w:spacing w:line="336" w:lineRule="auto"/>
        <w:ind w:firstLineChars="179" w:firstLine="376"/>
        <w:rPr>
          <w:rFonts w:ascii="宋体" w:hAnsi="宋体" w:cs="仿宋_GB2312"/>
        </w:rPr>
      </w:pPr>
      <w:r>
        <w:rPr>
          <w:rFonts w:ascii="宋体" w:hAnsi="宋体" w:cs="仿宋_GB2312" w:hint="eastAsia"/>
        </w:rPr>
        <w:t>招商人：广深铁路股份有限公司广州供电段</w:t>
      </w:r>
    </w:p>
    <w:p w:rsidR="00607893" w:rsidRDefault="00607893" w:rsidP="00607893">
      <w:pPr>
        <w:spacing w:line="336" w:lineRule="auto"/>
        <w:ind w:firstLineChars="179" w:firstLine="376"/>
        <w:rPr>
          <w:rFonts w:ascii="宋体" w:hAnsi="宋体" w:cs="仿宋_GB2312"/>
        </w:rPr>
      </w:pPr>
      <w:r>
        <w:rPr>
          <w:rFonts w:ascii="宋体" w:hAnsi="宋体" w:cs="仿宋_GB2312" w:hint="eastAsia"/>
        </w:rPr>
        <w:t>联系人：刘工</w:t>
      </w:r>
    </w:p>
    <w:p w:rsidR="00607893" w:rsidRDefault="00607893" w:rsidP="00607893">
      <w:pPr>
        <w:spacing w:line="336" w:lineRule="auto"/>
        <w:ind w:firstLineChars="179" w:firstLine="376"/>
        <w:rPr>
          <w:rFonts w:ascii="宋体" w:hAnsi="宋体" w:cs="仿宋_GB2312"/>
        </w:rPr>
      </w:pPr>
      <w:r>
        <w:rPr>
          <w:rFonts w:ascii="宋体" w:hAnsi="宋体" w:cs="仿宋_GB2312" w:hint="eastAsia"/>
        </w:rPr>
        <w:t>联系电话：61350453</w:t>
      </w:r>
    </w:p>
    <w:p w:rsidR="00607893" w:rsidRDefault="00607893" w:rsidP="00607893">
      <w:pPr>
        <w:spacing w:line="336" w:lineRule="auto"/>
        <w:ind w:firstLineChars="179" w:firstLine="376"/>
        <w:rPr>
          <w:rFonts w:ascii="宋体" w:hAnsi="宋体" w:cs="仿宋_GB2312"/>
        </w:rPr>
      </w:pPr>
      <w:r>
        <w:rPr>
          <w:rFonts w:ascii="宋体" w:hAnsi="宋体" w:cs="仿宋_GB2312" w:hint="eastAsia"/>
        </w:rPr>
        <w:t>地址：广州市越秀区广园西路90号</w:t>
      </w:r>
    </w:p>
    <w:p w:rsidR="00607893" w:rsidRDefault="00607893" w:rsidP="00607893">
      <w:pPr>
        <w:spacing w:line="336" w:lineRule="auto"/>
        <w:ind w:firstLineChars="179" w:firstLine="376"/>
        <w:rPr>
          <w:rFonts w:ascii="宋体" w:hAnsi="宋体" w:cs="仿宋_GB2312"/>
        </w:rPr>
      </w:pPr>
      <w:r>
        <w:rPr>
          <w:rFonts w:ascii="宋体" w:hAnsi="宋体" w:cs="仿宋_GB2312" w:hint="eastAsia"/>
        </w:rPr>
        <w:t>招商代理机构：中铁物总国际招标有限公司</w:t>
      </w:r>
    </w:p>
    <w:p w:rsidR="00607893" w:rsidRDefault="00607893" w:rsidP="00607893">
      <w:pPr>
        <w:spacing w:line="336" w:lineRule="auto"/>
        <w:ind w:firstLineChars="179" w:firstLine="376"/>
        <w:rPr>
          <w:rFonts w:ascii="宋体" w:hAnsi="宋体" w:cs="仿宋_GB2312"/>
        </w:rPr>
      </w:pPr>
      <w:r>
        <w:rPr>
          <w:rFonts w:ascii="宋体" w:hAnsi="宋体" w:cs="仿宋_GB2312" w:hint="eastAsia"/>
        </w:rPr>
        <w:t>联系人：郭工、靳工</w:t>
      </w:r>
    </w:p>
    <w:p w:rsidR="00607893" w:rsidRDefault="00607893" w:rsidP="00607893">
      <w:pPr>
        <w:spacing w:line="336" w:lineRule="auto"/>
        <w:ind w:firstLineChars="179" w:firstLine="376"/>
        <w:rPr>
          <w:rFonts w:ascii="宋体" w:hAnsi="宋体" w:cs="仿宋_GB2312"/>
        </w:rPr>
      </w:pPr>
      <w:r>
        <w:rPr>
          <w:rFonts w:ascii="宋体" w:hAnsi="宋体" w:cs="仿宋_GB2312" w:hint="eastAsia"/>
        </w:rPr>
        <w:t>联系电话：13925003476、13076865531</w:t>
      </w:r>
    </w:p>
    <w:p w:rsidR="00607893" w:rsidRDefault="00607893" w:rsidP="00607893">
      <w:pPr>
        <w:spacing w:line="336" w:lineRule="auto"/>
        <w:ind w:firstLineChars="179" w:firstLine="376"/>
        <w:rPr>
          <w:rFonts w:ascii="宋体" w:hAnsi="宋体"/>
        </w:rPr>
      </w:pPr>
      <w:r>
        <w:rPr>
          <w:rFonts w:ascii="宋体" w:hAnsi="宋体" w:cs="仿宋_GB2312" w:hint="eastAsia"/>
        </w:rPr>
        <w:t>地址：广州市越秀区中山一路65号中国铁物二楼</w:t>
      </w:r>
    </w:p>
    <w:p w:rsidR="00607893" w:rsidRDefault="00607893" w:rsidP="00607893">
      <w:pPr>
        <w:widowControl/>
        <w:spacing w:line="336" w:lineRule="auto"/>
        <w:ind w:rightChars="-159" w:right="-334"/>
        <w:rPr>
          <w:rFonts w:ascii="宋体" w:hAnsi="宋体"/>
          <w:sz w:val="32"/>
          <w:szCs w:val="32"/>
        </w:rPr>
      </w:pPr>
    </w:p>
    <w:p w:rsidR="00607893" w:rsidRDefault="00607893" w:rsidP="00607893">
      <w:pPr>
        <w:widowControl/>
        <w:spacing w:line="336" w:lineRule="auto"/>
        <w:ind w:rightChars="-159" w:right="-334"/>
        <w:rPr>
          <w:rFonts w:ascii="宋体" w:hAnsi="宋体"/>
          <w:sz w:val="32"/>
          <w:szCs w:val="32"/>
        </w:rPr>
      </w:pPr>
    </w:p>
    <w:p w:rsidR="00607893" w:rsidRDefault="00607893" w:rsidP="00607893">
      <w:pPr>
        <w:wordWrap w:val="0"/>
        <w:spacing w:line="336" w:lineRule="auto"/>
        <w:jc w:val="right"/>
        <w:rPr>
          <w:rFonts w:ascii="宋体" w:hAnsi="宋体" w:cs="仿宋_GB2312"/>
          <w:snapToGrid w:val="0"/>
          <w:kern w:val="0"/>
          <w:szCs w:val="32"/>
        </w:rPr>
      </w:pPr>
      <w:r>
        <w:rPr>
          <w:rFonts w:ascii="宋体" w:hAnsi="宋体" w:cs="仿宋_GB2312" w:hint="eastAsia"/>
          <w:snapToGrid w:val="0"/>
          <w:kern w:val="0"/>
          <w:szCs w:val="32"/>
        </w:rPr>
        <w:t>广深铁路股份有限公司广州供电段</w:t>
      </w:r>
    </w:p>
    <w:p w:rsidR="00607893" w:rsidRDefault="00607893" w:rsidP="00607893">
      <w:pPr>
        <w:spacing w:line="336" w:lineRule="auto"/>
        <w:jc w:val="right"/>
        <w:rPr>
          <w:rFonts w:ascii="宋体" w:hAnsi="宋体" w:cs="仿宋_GB2312"/>
          <w:snapToGrid w:val="0"/>
          <w:kern w:val="0"/>
          <w:szCs w:val="32"/>
        </w:rPr>
      </w:pPr>
      <w:r>
        <w:rPr>
          <w:rFonts w:ascii="宋体" w:hAnsi="宋体" w:cs="仿宋_GB2312" w:hint="eastAsia"/>
          <w:snapToGrid w:val="0"/>
          <w:kern w:val="0"/>
          <w:szCs w:val="32"/>
        </w:rPr>
        <w:t>2023年6月</w:t>
      </w:r>
      <w:r w:rsidR="00227739">
        <w:rPr>
          <w:rFonts w:ascii="宋体" w:hAnsi="宋体" w:cs="仿宋_GB2312" w:hint="eastAsia"/>
          <w:snapToGrid w:val="0"/>
          <w:kern w:val="0"/>
          <w:szCs w:val="32"/>
        </w:rPr>
        <w:t>9</w:t>
      </w:r>
      <w:r>
        <w:rPr>
          <w:rFonts w:ascii="宋体" w:hAnsi="宋体" w:cs="仿宋_GB2312" w:hint="eastAsia"/>
          <w:snapToGrid w:val="0"/>
          <w:kern w:val="0"/>
          <w:szCs w:val="32"/>
        </w:rPr>
        <w:t>日</w:t>
      </w:r>
    </w:p>
    <w:p w:rsidR="00607893" w:rsidRDefault="00607893" w:rsidP="00607893">
      <w:pPr>
        <w:rPr>
          <w:rFonts w:ascii="宋体" w:hAnsi="宋体" w:cs="黑体"/>
        </w:rPr>
      </w:pPr>
      <w:bookmarkStart w:id="1" w:name="_Toc71292504"/>
    </w:p>
    <w:p w:rsidR="00607893" w:rsidRDefault="00607893" w:rsidP="00607893">
      <w:pPr>
        <w:rPr>
          <w:rFonts w:ascii="宋体" w:hAnsi="宋体" w:cs="黑体"/>
        </w:rPr>
      </w:pPr>
    </w:p>
    <w:p w:rsidR="00607893" w:rsidRDefault="00607893" w:rsidP="00607893">
      <w:pPr>
        <w:rPr>
          <w:rFonts w:ascii="宋体" w:hAnsi="宋体" w:cs="黑体"/>
        </w:rPr>
      </w:pPr>
    </w:p>
    <w:p w:rsidR="00607893" w:rsidRDefault="00607893" w:rsidP="00607893">
      <w:pPr>
        <w:rPr>
          <w:rFonts w:ascii="宋体" w:hAnsi="宋体" w:cs="黑体"/>
        </w:rPr>
      </w:pPr>
    </w:p>
    <w:p w:rsidR="00607893" w:rsidRDefault="00607893" w:rsidP="00607893">
      <w:pPr>
        <w:rPr>
          <w:rFonts w:ascii="宋体" w:hAnsi="宋体" w:cs="黑体"/>
        </w:rPr>
      </w:pPr>
    </w:p>
    <w:p w:rsidR="00607893" w:rsidRDefault="00607893" w:rsidP="00607893">
      <w:pPr>
        <w:rPr>
          <w:rFonts w:ascii="宋体" w:hAnsi="宋体" w:cs="黑体"/>
        </w:rPr>
      </w:pPr>
    </w:p>
    <w:p w:rsidR="00607893" w:rsidRDefault="00607893" w:rsidP="00607893">
      <w:pPr>
        <w:rPr>
          <w:rFonts w:ascii="宋体" w:hAnsi="宋体" w:cs="黑体"/>
        </w:rPr>
      </w:pPr>
    </w:p>
    <w:p w:rsidR="00607893" w:rsidRDefault="00607893" w:rsidP="00607893">
      <w:pPr>
        <w:rPr>
          <w:rFonts w:ascii="宋体" w:hAnsi="宋体" w:cs="黑体"/>
          <w:b/>
          <w:bCs/>
        </w:rPr>
      </w:pPr>
      <w:r>
        <w:rPr>
          <w:rFonts w:ascii="宋体" w:hAnsi="宋体" w:cs="黑体" w:hint="eastAsia"/>
        </w:rPr>
        <w:lastRenderedPageBreak/>
        <w:t>公告附件一</w:t>
      </w:r>
      <w:bookmarkEnd w:id="1"/>
    </w:p>
    <w:p w:rsidR="00607893" w:rsidRDefault="00607893" w:rsidP="00607893">
      <w:pPr>
        <w:pStyle w:val="a3"/>
        <w:spacing w:before="120"/>
        <w:ind w:leftChars="0" w:left="0" w:firstLine="720"/>
        <w:jc w:val="center"/>
        <w:rPr>
          <w:rFonts w:ascii="宋体" w:hAnsi="宋体" w:cs="宋体"/>
          <w:sz w:val="28"/>
          <w:szCs w:val="36"/>
        </w:rPr>
      </w:pPr>
      <w:r>
        <w:rPr>
          <w:rFonts w:ascii="宋体" w:hAnsi="宋体" w:cs="宋体" w:hint="eastAsia"/>
          <w:sz w:val="28"/>
          <w:szCs w:val="36"/>
        </w:rPr>
        <w:t>招商文件购买登记表</w:t>
      </w:r>
    </w:p>
    <w:tbl>
      <w:tblPr>
        <w:tblW w:w="9128" w:type="dxa"/>
        <w:jc w:val="center"/>
        <w:tblLayout w:type="fixed"/>
        <w:tblLook w:val="04A0"/>
      </w:tblPr>
      <w:tblGrid>
        <w:gridCol w:w="2132"/>
        <w:gridCol w:w="1559"/>
        <w:gridCol w:w="1823"/>
        <w:gridCol w:w="1587"/>
        <w:gridCol w:w="2027"/>
      </w:tblGrid>
      <w:tr w:rsidR="00607893" w:rsidTr="000C2462">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tcPr>
          <w:p w:rsidR="00607893" w:rsidRDefault="00607893" w:rsidP="000C2462">
            <w:pPr>
              <w:spacing w:before="120"/>
              <w:ind w:leftChars="-37" w:left="-77" w:hanging="1"/>
              <w:jc w:val="center"/>
              <w:rPr>
                <w:rFonts w:ascii="宋体" w:hAnsi="宋体" w:cs="宋体"/>
                <w:b/>
                <w:bCs/>
                <w:sz w:val="24"/>
              </w:rPr>
            </w:pPr>
            <w:r>
              <w:rPr>
                <w:rFonts w:ascii="宋体" w:hAnsi="宋体" w:cs="宋体" w:hint="eastAsia"/>
                <w:b/>
                <w:bCs/>
                <w:sz w:val="24"/>
              </w:rPr>
              <w:t>竞商单位名称</w:t>
            </w:r>
          </w:p>
        </w:tc>
        <w:tc>
          <w:tcPr>
            <w:tcW w:w="6996" w:type="dxa"/>
            <w:gridSpan w:val="4"/>
            <w:tcBorders>
              <w:top w:val="single" w:sz="8" w:space="0" w:color="auto"/>
              <w:left w:val="nil"/>
              <w:bottom w:val="single" w:sz="8" w:space="0" w:color="auto"/>
              <w:right w:val="single" w:sz="8" w:space="0" w:color="000000"/>
            </w:tcBorders>
            <w:vAlign w:val="center"/>
          </w:tcPr>
          <w:p w:rsidR="00607893" w:rsidRDefault="00607893" w:rsidP="000C2462">
            <w:pPr>
              <w:spacing w:before="120"/>
              <w:ind w:leftChars="-37" w:left="-77" w:hanging="1"/>
              <w:rPr>
                <w:rFonts w:ascii="宋体" w:hAnsi="宋体" w:cs="宋体"/>
                <w:b/>
                <w:bCs/>
                <w:sz w:val="48"/>
              </w:rPr>
            </w:pPr>
          </w:p>
        </w:tc>
      </w:tr>
      <w:tr w:rsidR="00607893" w:rsidTr="000C2462">
        <w:trPr>
          <w:trHeight w:val="304"/>
          <w:jc w:val="center"/>
        </w:trPr>
        <w:tc>
          <w:tcPr>
            <w:tcW w:w="2132" w:type="dxa"/>
            <w:tcBorders>
              <w:top w:val="nil"/>
              <w:left w:val="single" w:sz="8" w:space="0" w:color="auto"/>
              <w:bottom w:val="single" w:sz="8" w:space="0" w:color="auto"/>
              <w:right w:val="single" w:sz="8" w:space="0" w:color="auto"/>
            </w:tcBorders>
            <w:vAlign w:val="center"/>
          </w:tcPr>
          <w:p w:rsidR="00607893" w:rsidRDefault="00607893" w:rsidP="000C2462">
            <w:pPr>
              <w:spacing w:before="120"/>
              <w:ind w:leftChars="-37" w:left="-77" w:hanging="1"/>
              <w:jc w:val="center"/>
              <w:rPr>
                <w:rFonts w:ascii="宋体" w:hAnsi="宋体" w:cs="宋体"/>
                <w:b/>
                <w:bCs/>
                <w:sz w:val="24"/>
              </w:rPr>
            </w:pPr>
            <w:r>
              <w:rPr>
                <w:rFonts w:ascii="宋体" w:hAnsi="宋体" w:cs="宋体" w:hint="eastAsia"/>
                <w:b/>
                <w:bCs/>
                <w:sz w:val="24"/>
              </w:rPr>
              <w:t>法定代表人</w:t>
            </w:r>
          </w:p>
        </w:tc>
        <w:tc>
          <w:tcPr>
            <w:tcW w:w="6996" w:type="dxa"/>
            <w:gridSpan w:val="4"/>
            <w:tcBorders>
              <w:top w:val="single" w:sz="8" w:space="0" w:color="auto"/>
              <w:left w:val="nil"/>
              <w:bottom w:val="single" w:sz="8" w:space="0" w:color="auto"/>
              <w:right w:val="single" w:sz="8" w:space="0" w:color="000000"/>
            </w:tcBorders>
            <w:vAlign w:val="center"/>
          </w:tcPr>
          <w:p w:rsidR="00607893" w:rsidRDefault="00607893" w:rsidP="000C2462">
            <w:pPr>
              <w:spacing w:before="120"/>
              <w:ind w:leftChars="-37" w:left="-77" w:hanging="1"/>
              <w:rPr>
                <w:rFonts w:ascii="宋体" w:hAnsi="宋体" w:cs="宋体"/>
                <w:b/>
                <w:bCs/>
                <w:sz w:val="48"/>
              </w:rPr>
            </w:pPr>
          </w:p>
        </w:tc>
      </w:tr>
      <w:tr w:rsidR="00607893" w:rsidTr="000C2462">
        <w:trPr>
          <w:trHeight w:val="542"/>
          <w:jc w:val="center"/>
        </w:trPr>
        <w:tc>
          <w:tcPr>
            <w:tcW w:w="2132" w:type="dxa"/>
            <w:tcBorders>
              <w:top w:val="nil"/>
              <w:left w:val="single" w:sz="8" w:space="0" w:color="auto"/>
              <w:bottom w:val="single" w:sz="8" w:space="0" w:color="auto"/>
              <w:right w:val="single" w:sz="8" w:space="0" w:color="auto"/>
            </w:tcBorders>
            <w:vAlign w:val="center"/>
          </w:tcPr>
          <w:p w:rsidR="00607893" w:rsidRDefault="00607893" w:rsidP="000C2462">
            <w:pPr>
              <w:spacing w:before="120"/>
              <w:ind w:leftChars="-37" w:left="-77" w:hanging="1"/>
              <w:jc w:val="center"/>
              <w:rPr>
                <w:rFonts w:ascii="宋体" w:hAnsi="宋体" w:cs="宋体"/>
                <w:b/>
                <w:bCs/>
                <w:sz w:val="24"/>
              </w:rPr>
            </w:pPr>
            <w:r>
              <w:rPr>
                <w:rFonts w:ascii="宋体" w:hAnsi="宋体" w:cs="宋体" w:hint="eastAsia"/>
                <w:b/>
                <w:bCs/>
                <w:sz w:val="24"/>
              </w:rPr>
              <w:t>单位地址</w:t>
            </w:r>
          </w:p>
        </w:tc>
        <w:tc>
          <w:tcPr>
            <w:tcW w:w="6996" w:type="dxa"/>
            <w:gridSpan w:val="4"/>
            <w:tcBorders>
              <w:top w:val="single" w:sz="8" w:space="0" w:color="auto"/>
              <w:left w:val="nil"/>
              <w:bottom w:val="single" w:sz="8" w:space="0" w:color="auto"/>
              <w:right w:val="single" w:sz="8" w:space="0" w:color="000000"/>
            </w:tcBorders>
            <w:vAlign w:val="center"/>
          </w:tcPr>
          <w:p w:rsidR="00607893" w:rsidRDefault="00607893" w:rsidP="000C2462">
            <w:pPr>
              <w:spacing w:before="120"/>
              <w:ind w:leftChars="-37" w:left="-77" w:hanging="1"/>
              <w:rPr>
                <w:rFonts w:ascii="宋体" w:hAnsi="宋体" w:cs="宋体"/>
                <w:b/>
                <w:bCs/>
                <w:sz w:val="48"/>
              </w:rPr>
            </w:pPr>
          </w:p>
        </w:tc>
      </w:tr>
      <w:tr w:rsidR="00607893" w:rsidTr="000C2462">
        <w:trPr>
          <w:trHeight w:val="680"/>
          <w:jc w:val="center"/>
        </w:trPr>
        <w:tc>
          <w:tcPr>
            <w:tcW w:w="2132" w:type="dxa"/>
            <w:vMerge w:val="restart"/>
            <w:tcBorders>
              <w:top w:val="nil"/>
              <w:left w:val="single" w:sz="8" w:space="0" w:color="auto"/>
              <w:bottom w:val="single" w:sz="8" w:space="0" w:color="auto"/>
              <w:right w:val="single" w:sz="8" w:space="0" w:color="auto"/>
            </w:tcBorders>
            <w:vAlign w:val="center"/>
          </w:tcPr>
          <w:p w:rsidR="00607893" w:rsidRDefault="00607893" w:rsidP="000C2462">
            <w:pPr>
              <w:spacing w:before="120"/>
              <w:ind w:leftChars="-37" w:left="-77" w:hanging="1"/>
              <w:jc w:val="center"/>
              <w:rPr>
                <w:rFonts w:ascii="宋体" w:hAnsi="宋体" w:cs="宋体"/>
                <w:b/>
                <w:bCs/>
                <w:sz w:val="24"/>
              </w:rPr>
            </w:pPr>
            <w:r>
              <w:rPr>
                <w:rFonts w:ascii="宋体" w:hAnsi="宋体" w:cs="宋体" w:hint="eastAsia"/>
                <w:b/>
                <w:bCs/>
                <w:sz w:val="24"/>
              </w:rPr>
              <w:t>联系人及</w:t>
            </w:r>
          </w:p>
          <w:p w:rsidR="00607893" w:rsidRDefault="00607893" w:rsidP="000C2462">
            <w:pPr>
              <w:spacing w:before="120"/>
              <w:ind w:leftChars="-37" w:left="-77" w:hanging="1"/>
              <w:jc w:val="center"/>
              <w:rPr>
                <w:rFonts w:ascii="宋体" w:hAnsi="宋体" w:cs="宋体"/>
                <w:b/>
                <w:bCs/>
                <w:sz w:val="24"/>
              </w:rPr>
            </w:pPr>
            <w:r>
              <w:rPr>
                <w:rFonts w:ascii="宋体" w:hAnsi="宋体" w:cs="宋体" w:hint="eastAsia"/>
                <w:b/>
                <w:bCs/>
                <w:sz w:val="24"/>
              </w:rPr>
              <w:t>联系方式</w:t>
            </w:r>
          </w:p>
        </w:tc>
        <w:tc>
          <w:tcPr>
            <w:tcW w:w="1559" w:type="dxa"/>
            <w:tcBorders>
              <w:top w:val="nil"/>
              <w:left w:val="nil"/>
              <w:bottom w:val="single" w:sz="4" w:space="0" w:color="auto"/>
              <w:right w:val="single" w:sz="8" w:space="0" w:color="auto"/>
            </w:tcBorders>
            <w:vAlign w:val="center"/>
          </w:tcPr>
          <w:p w:rsidR="00607893" w:rsidRDefault="00607893" w:rsidP="000C2462">
            <w:pPr>
              <w:spacing w:before="120"/>
              <w:ind w:leftChars="-37" w:left="-77" w:hanging="1"/>
              <w:rPr>
                <w:rFonts w:ascii="宋体" w:hAnsi="宋体" w:cs="宋体"/>
                <w:b/>
                <w:bCs/>
                <w:sz w:val="24"/>
              </w:rPr>
            </w:pPr>
            <w:r>
              <w:rPr>
                <w:rFonts w:ascii="宋体" w:hAnsi="宋体" w:cs="宋体" w:hint="eastAsia"/>
                <w:b/>
                <w:bCs/>
                <w:sz w:val="24"/>
              </w:rPr>
              <w:t>姓名</w:t>
            </w:r>
          </w:p>
        </w:tc>
        <w:tc>
          <w:tcPr>
            <w:tcW w:w="1823" w:type="dxa"/>
            <w:tcBorders>
              <w:top w:val="nil"/>
              <w:left w:val="nil"/>
              <w:bottom w:val="single" w:sz="4" w:space="0" w:color="auto"/>
              <w:right w:val="single" w:sz="8" w:space="0" w:color="auto"/>
            </w:tcBorders>
            <w:vAlign w:val="center"/>
          </w:tcPr>
          <w:p w:rsidR="00607893" w:rsidRDefault="00607893" w:rsidP="000C2462">
            <w:pPr>
              <w:spacing w:before="120"/>
              <w:ind w:leftChars="-37" w:left="-77" w:hanging="1"/>
              <w:rPr>
                <w:rFonts w:ascii="宋体" w:hAnsi="宋体" w:cs="宋体"/>
                <w:b/>
                <w:sz w:val="24"/>
              </w:rPr>
            </w:pPr>
          </w:p>
        </w:tc>
        <w:tc>
          <w:tcPr>
            <w:tcW w:w="1587" w:type="dxa"/>
            <w:tcBorders>
              <w:top w:val="nil"/>
              <w:left w:val="nil"/>
              <w:bottom w:val="single" w:sz="4" w:space="0" w:color="auto"/>
              <w:right w:val="single" w:sz="8" w:space="0" w:color="auto"/>
            </w:tcBorders>
            <w:vAlign w:val="center"/>
          </w:tcPr>
          <w:p w:rsidR="00607893" w:rsidRDefault="00607893" w:rsidP="000C2462">
            <w:pPr>
              <w:spacing w:before="120"/>
              <w:ind w:leftChars="-37" w:left="-77" w:hanging="1"/>
              <w:rPr>
                <w:rFonts w:ascii="宋体" w:hAnsi="宋体" w:cs="宋体"/>
                <w:b/>
                <w:bCs/>
                <w:sz w:val="24"/>
              </w:rPr>
            </w:pPr>
            <w:r>
              <w:rPr>
                <w:rFonts w:ascii="宋体" w:hAnsi="宋体" w:cs="宋体" w:hint="eastAsia"/>
                <w:b/>
                <w:bCs/>
                <w:sz w:val="24"/>
              </w:rPr>
              <w:t>移动电话</w:t>
            </w:r>
          </w:p>
        </w:tc>
        <w:tc>
          <w:tcPr>
            <w:tcW w:w="2027" w:type="dxa"/>
            <w:tcBorders>
              <w:top w:val="nil"/>
              <w:left w:val="nil"/>
              <w:bottom w:val="single" w:sz="4" w:space="0" w:color="auto"/>
              <w:right w:val="single" w:sz="8" w:space="0" w:color="auto"/>
            </w:tcBorders>
            <w:vAlign w:val="center"/>
          </w:tcPr>
          <w:p w:rsidR="00607893" w:rsidRDefault="00607893" w:rsidP="000C2462">
            <w:pPr>
              <w:spacing w:before="120"/>
              <w:ind w:leftChars="-37" w:left="-77" w:hanging="1"/>
              <w:rPr>
                <w:rFonts w:ascii="宋体" w:hAnsi="宋体" w:cs="宋体"/>
                <w:b/>
                <w:sz w:val="24"/>
              </w:rPr>
            </w:pPr>
          </w:p>
        </w:tc>
      </w:tr>
      <w:tr w:rsidR="00607893" w:rsidTr="000C2462">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607893" w:rsidRDefault="00607893" w:rsidP="000C2462">
            <w:pPr>
              <w:spacing w:before="120"/>
              <w:ind w:leftChars="-37" w:left="-77" w:hanging="1"/>
              <w:jc w:val="center"/>
              <w:rPr>
                <w:rFonts w:ascii="宋体" w:hAnsi="宋体" w:cs="宋体"/>
                <w:b/>
                <w:bCs/>
                <w:sz w:val="24"/>
              </w:rPr>
            </w:pPr>
          </w:p>
        </w:tc>
        <w:tc>
          <w:tcPr>
            <w:tcW w:w="1559" w:type="dxa"/>
            <w:tcBorders>
              <w:top w:val="single" w:sz="4" w:space="0" w:color="auto"/>
              <w:left w:val="nil"/>
              <w:bottom w:val="single" w:sz="8" w:space="0" w:color="auto"/>
              <w:right w:val="single" w:sz="8" w:space="0" w:color="auto"/>
            </w:tcBorders>
            <w:vAlign w:val="center"/>
          </w:tcPr>
          <w:p w:rsidR="00607893" w:rsidRDefault="00607893" w:rsidP="000C2462">
            <w:pPr>
              <w:spacing w:before="120"/>
              <w:ind w:leftChars="-37" w:left="-77" w:hanging="1"/>
              <w:rPr>
                <w:rFonts w:ascii="宋体" w:hAnsi="宋体" w:cs="宋体"/>
                <w:b/>
                <w:bCs/>
                <w:sz w:val="24"/>
              </w:rPr>
            </w:pPr>
            <w:r>
              <w:rPr>
                <w:rFonts w:ascii="宋体" w:hAnsi="宋体" w:cs="宋体" w:hint="eastAsia"/>
                <w:b/>
                <w:bCs/>
                <w:sz w:val="24"/>
              </w:rPr>
              <w:t>固定电话</w:t>
            </w:r>
          </w:p>
        </w:tc>
        <w:tc>
          <w:tcPr>
            <w:tcW w:w="1823" w:type="dxa"/>
            <w:tcBorders>
              <w:top w:val="single" w:sz="4" w:space="0" w:color="auto"/>
              <w:left w:val="nil"/>
              <w:bottom w:val="single" w:sz="8" w:space="0" w:color="auto"/>
              <w:right w:val="single" w:sz="8" w:space="0" w:color="auto"/>
            </w:tcBorders>
            <w:vAlign w:val="center"/>
          </w:tcPr>
          <w:p w:rsidR="00607893" w:rsidRDefault="00607893" w:rsidP="000C2462">
            <w:pPr>
              <w:spacing w:before="120"/>
              <w:ind w:leftChars="-37" w:left="-77" w:hanging="1"/>
              <w:rPr>
                <w:rFonts w:ascii="宋体" w:hAnsi="宋体" w:cs="宋体"/>
                <w:b/>
                <w:sz w:val="24"/>
              </w:rPr>
            </w:pPr>
          </w:p>
        </w:tc>
        <w:tc>
          <w:tcPr>
            <w:tcW w:w="1587" w:type="dxa"/>
            <w:tcBorders>
              <w:top w:val="single" w:sz="4" w:space="0" w:color="auto"/>
              <w:left w:val="nil"/>
              <w:bottom w:val="single" w:sz="8" w:space="0" w:color="auto"/>
              <w:right w:val="single" w:sz="8" w:space="0" w:color="auto"/>
            </w:tcBorders>
            <w:vAlign w:val="center"/>
          </w:tcPr>
          <w:p w:rsidR="00607893" w:rsidRDefault="00607893" w:rsidP="000C2462">
            <w:pPr>
              <w:spacing w:before="120"/>
              <w:ind w:leftChars="-37" w:left="-77" w:hanging="1"/>
              <w:rPr>
                <w:rFonts w:ascii="宋体" w:hAnsi="宋体" w:cs="宋体"/>
                <w:b/>
                <w:bCs/>
                <w:sz w:val="24"/>
              </w:rPr>
            </w:pPr>
            <w:r>
              <w:rPr>
                <w:rFonts w:ascii="宋体" w:hAnsi="宋体" w:cs="宋体" w:hint="eastAsia"/>
                <w:b/>
                <w:bCs/>
                <w:sz w:val="24"/>
              </w:rPr>
              <w:t>传真电话</w:t>
            </w:r>
          </w:p>
        </w:tc>
        <w:tc>
          <w:tcPr>
            <w:tcW w:w="2027" w:type="dxa"/>
            <w:tcBorders>
              <w:top w:val="single" w:sz="4" w:space="0" w:color="auto"/>
              <w:left w:val="nil"/>
              <w:bottom w:val="single" w:sz="8" w:space="0" w:color="auto"/>
              <w:right w:val="single" w:sz="8" w:space="0" w:color="auto"/>
            </w:tcBorders>
            <w:vAlign w:val="center"/>
          </w:tcPr>
          <w:p w:rsidR="00607893" w:rsidRDefault="00607893" w:rsidP="000C2462">
            <w:pPr>
              <w:spacing w:before="120"/>
              <w:ind w:leftChars="-37" w:left="-77" w:hanging="1"/>
              <w:rPr>
                <w:rFonts w:ascii="宋体" w:hAnsi="宋体" w:cs="宋体"/>
                <w:b/>
                <w:sz w:val="24"/>
              </w:rPr>
            </w:pPr>
          </w:p>
        </w:tc>
      </w:tr>
      <w:tr w:rsidR="00607893" w:rsidTr="000C2462">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607893" w:rsidRDefault="00607893" w:rsidP="000C2462">
            <w:pPr>
              <w:spacing w:before="120"/>
              <w:ind w:leftChars="-37" w:left="-77" w:hanging="1"/>
              <w:jc w:val="center"/>
              <w:rPr>
                <w:rFonts w:ascii="宋体" w:hAnsi="宋体" w:cs="宋体"/>
                <w:b/>
                <w:bCs/>
                <w:sz w:val="24"/>
              </w:rPr>
            </w:pPr>
          </w:p>
        </w:tc>
        <w:tc>
          <w:tcPr>
            <w:tcW w:w="1559" w:type="dxa"/>
            <w:tcBorders>
              <w:top w:val="nil"/>
              <w:left w:val="nil"/>
              <w:bottom w:val="single" w:sz="8" w:space="0" w:color="auto"/>
              <w:right w:val="single" w:sz="8" w:space="0" w:color="auto"/>
            </w:tcBorders>
            <w:vAlign w:val="center"/>
          </w:tcPr>
          <w:p w:rsidR="00607893" w:rsidRDefault="00607893" w:rsidP="000C2462">
            <w:pPr>
              <w:spacing w:before="120"/>
              <w:ind w:leftChars="-37" w:left="-77" w:hanging="1"/>
              <w:rPr>
                <w:rFonts w:ascii="宋体" w:hAnsi="宋体" w:cs="宋体"/>
                <w:b/>
                <w:bCs/>
                <w:sz w:val="24"/>
              </w:rPr>
            </w:pPr>
            <w:r>
              <w:rPr>
                <w:rFonts w:ascii="宋体" w:hAnsi="宋体" w:cs="宋体" w:hint="eastAsia"/>
                <w:b/>
                <w:bCs/>
                <w:sz w:val="24"/>
              </w:rPr>
              <w:t>电子邮箱</w:t>
            </w:r>
            <w:r>
              <w:rPr>
                <w:rFonts w:ascii="宋体" w:hAnsi="宋体" w:cs="宋体"/>
                <w:b/>
                <w:bCs/>
                <w:sz w:val="24"/>
              </w:rPr>
              <w:t>1</w:t>
            </w:r>
          </w:p>
        </w:tc>
        <w:tc>
          <w:tcPr>
            <w:tcW w:w="1823" w:type="dxa"/>
            <w:tcBorders>
              <w:top w:val="nil"/>
              <w:left w:val="nil"/>
              <w:bottom w:val="single" w:sz="8" w:space="0" w:color="auto"/>
              <w:right w:val="single" w:sz="8" w:space="0" w:color="auto"/>
            </w:tcBorders>
            <w:vAlign w:val="center"/>
          </w:tcPr>
          <w:p w:rsidR="00607893" w:rsidRDefault="00607893" w:rsidP="000C2462">
            <w:pPr>
              <w:spacing w:before="120"/>
              <w:ind w:leftChars="-37" w:left="-77" w:hanging="1"/>
              <w:rPr>
                <w:rFonts w:ascii="宋体" w:hAnsi="宋体" w:cs="宋体"/>
                <w:b/>
                <w:sz w:val="24"/>
              </w:rPr>
            </w:pPr>
          </w:p>
        </w:tc>
        <w:tc>
          <w:tcPr>
            <w:tcW w:w="1587" w:type="dxa"/>
            <w:tcBorders>
              <w:top w:val="nil"/>
              <w:left w:val="nil"/>
              <w:bottom w:val="single" w:sz="8" w:space="0" w:color="auto"/>
              <w:right w:val="single" w:sz="8" w:space="0" w:color="auto"/>
            </w:tcBorders>
            <w:vAlign w:val="center"/>
          </w:tcPr>
          <w:p w:rsidR="00607893" w:rsidRDefault="00607893" w:rsidP="000C2462">
            <w:pPr>
              <w:spacing w:before="120"/>
              <w:ind w:leftChars="-37" w:left="-77" w:hanging="1"/>
              <w:rPr>
                <w:rFonts w:ascii="宋体" w:hAnsi="宋体" w:cs="宋体"/>
                <w:b/>
                <w:bCs/>
                <w:sz w:val="24"/>
              </w:rPr>
            </w:pPr>
            <w:r>
              <w:rPr>
                <w:rFonts w:ascii="宋体" w:hAnsi="宋体" w:cs="宋体" w:hint="eastAsia"/>
                <w:b/>
                <w:bCs/>
                <w:sz w:val="24"/>
              </w:rPr>
              <w:t>电子邮箱</w:t>
            </w:r>
            <w:r>
              <w:rPr>
                <w:rFonts w:ascii="宋体" w:hAnsi="宋体" w:cs="宋体"/>
                <w:b/>
                <w:bCs/>
                <w:sz w:val="24"/>
              </w:rPr>
              <w:t>2</w:t>
            </w:r>
          </w:p>
        </w:tc>
        <w:tc>
          <w:tcPr>
            <w:tcW w:w="2027" w:type="dxa"/>
            <w:tcBorders>
              <w:top w:val="nil"/>
              <w:left w:val="nil"/>
              <w:bottom w:val="single" w:sz="8" w:space="0" w:color="auto"/>
              <w:right w:val="single" w:sz="8" w:space="0" w:color="auto"/>
            </w:tcBorders>
            <w:vAlign w:val="center"/>
          </w:tcPr>
          <w:p w:rsidR="00607893" w:rsidRDefault="00607893" w:rsidP="000C2462">
            <w:pPr>
              <w:spacing w:before="120"/>
              <w:ind w:leftChars="-37" w:left="-77" w:hanging="1"/>
              <w:rPr>
                <w:rFonts w:ascii="宋体" w:hAnsi="宋体" w:cs="宋体"/>
                <w:b/>
                <w:sz w:val="24"/>
              </w:rPr>
            </w:pPr>
          </w:p>
        </w:tc>
      </w:tr>
      <w:tr w:rsidR="00607893" w:rsidTr="000C2462">
        <w:trPr>
          <w:trHeight w:val="498"/>
          <w:jc w:val="center"/>
        </w:trPr>
        <w:tc>
          <w:tcPr>
            <w:tcW w:w="2132" w:type="dxa"/>
            <w:tcBorders>
              <w:top w:val="nil"/>
              <w:left w:val="single" w:sz="8" w:space="0" w:color="auto"/>
              <w:bottom w:val="single" w:sz="8" w:space="0" w:color="auto"/>
              <w:right w:val="single" w:sz="8" w:space="0" w:color="auto"/>
            </w:tcBorders>
            <w:vAlign w:val="center"/>
          </w:tcPr>
          <w:p w:rsidR="00607893" w:rsidRDefault="00607893" w:rsidP="000C2462">
            <w:pPr>
              <w:spacing w:before="120"/>
              <w:ind w:leftChars="-37" w:left="-77" w:hanging="1"/>
              <w:jc w:val="center"/>
              <w:rPr>
                <w:rFonts w:ascii="宋体" w:hAnsi="宋体"/>
                <w:sz w:val="24"/>
              </w:rPr>
            </w:pPr>
            <w:r>
              <w:rPr>
                <w:rFonts w:ascii="宋体" w:hAnsi="宋体" w:cs="宋体" w:hint="eastAsia"/>
                <w:b/>
                <w:bCs/>
                <w:sz w:val="24"/>
              </w:rPr>
              <w:t>项目名称</w:t>
            </w:r>
          </w:p>
        </w:tc>
        <w:tc>
          <w:tcPr>
            <w:tcW w:w="6996" w:type="dxa"/>
            <w:gridSpan w:val="4"/>
            <w:tcBorders>
              <w:top w:val="single" w:sz="8" w:space="0" w:color="auto"/>
              <w:left w:val="nil"/>
              <w:bottom w:val="single" w:sz="8" w:space="0" w:color="auto"/>
              <w:right w:val="single" w:sz="8" w:space="0" w:color="000000"/>
            </w:tcBorders>
            <w:vAlign w:val="center"/>
          </w:tcPr>
          <w:p w:rsidR="00607893" w:rsidRDefault="00607893" w:rsidP="000C2462">
            <w:pPr>
              <w:spacing w:before="120"/>
              <w:ind w:leftChars="-37" w:left="-77" w:hanging="1"/>
              <w:rPr>
                <w:rFonts w:ascii="宋体" w:hAnsi="宋体" w:cs="宋体"/>
                <w:b/>
                <w:bCs/>
                <w:sz w:val="48"/>
              </w:rPr>
            </w:pPr>
          </w:p>
        </w:tc>
      </w:tr>
      <w:tr w:rsidR="00607893" w:rsidTr="000C2462">
        <w:trPr>
          <w:trHeight w:val="680"/>
          <w:jc w:val="center"/>
        </w:trPr>
        <w:tc>
          <w:tcPr>
            <w:tcW w:w="2132" w:type="dxa"/>
            <w:tcBorders>
              <w:top w:val="nil"/>
              <w:left w:val="single" w:sz="8" w:space="0" w:color="auto"/>
              <w:bottom w:val="single" w:sz="8" w:space="0" w:color="auto"/>
              <w:right w:val="single" w:sz="8" w:space="0" w:color="auto"/>
            </w:tcBorders>
            <w:vAlign w:val="center"/>
          </w:tcPr>
          <w:p w:rsidR="00607893" w:rsidRDefault="00607893" w:rsidP="000C2462">
            <w:pPr>
              <w:spacing w:before="120"/>
              <w:ind w:leftChars="-37" w:left="-77" w:hanging="1"/>
              <w:jc w:val="center"/>
              <w:rPr>
                <w:rFonts w:ascii="宋体" w:hAnsi="宋体" w:cs="宋体"/>
                <w:b/>
                <w:bCs/>
                <w:sz w:val="24"/>
              </w:rPr>
            </w:pPr>
            <w:r>
              <w:rPr>
                <w:rFonts w:ascii="宋体" w:hAnsi="宋体" w:cs="宋体" w:hint="eastAsia"/>
                <w:b/>
                <w:bCs/>
                <w:sz w:val="24"/>
              </w:rPr>
              <w:t>拟竞商包件</w:t>
            </w:r>
          </w:p>
        </w:tc>
        <w:tc>
          <w:tcPr>
            <w:tcW w:w="6996" w:type="dxa"/>
            <w:gridSpan w:val="4"/>
            <w:tcBorders>
              <w:top w:val="single" w:sz="8" w:space="0" w:color="auto"/>
              <w:left w:val="nil"/>
              <w:bottom w:val="single" w:sz="8" w:space="0" w:color="auto"/>
              <w:right w:val="single" w:sz="8" w:space="0" w:color="000000"/>
            </w:tcBorders>
            <w:vAlign w:val="center"/>
          </w:tcPr>
          <w:p w:rsidR="00607893" w:rsidRDefault="00607893" w:rsidP="000C2462">
            <w:pPr>
              <w:spacing w:before="120"/>
              <w:ind w:leftChars="-37" w:left="-77" w:hanging="1"/>
              <w:rPr>
                <w:rFonts w:ascii="宋体" w:hAnsi="宋体" w:cs="宋体"/>
              </w:rPr>
            </w:pPr>
            <w:r>
              <w:rPr>
                <w:rFonts w:ascii="宋体" w:hAnsi="宋体" w:cs="宋体" w:hint="eastAsia"/>
                <w:sz w:val="24"/>
              </w:rPr>
              <w:t>（分标包项目须填写该栏）</w:t>
            </w:r>
          </w:p>
        </w:tc>
      </w:tr>
      <w:tr w:rsidR="00607893" w:rsidTr="000C2462">
        <w:trPr>
          <w:trHeight w:val="680"/>
          <w:jc w:val="center"/>
        </w:trPr>
        <w:tc>
          <w:tcPr>
            <w:tcW w:w="2132" w:type="dxa"/>
            <w:tcBorders>
              <w:top w:val="nil"/>
              <w:left w:val="single" w:sz="8" w:space="0" w:color="auto"/>
              <w:bottom w:val="single" w:sz="4" w:space="0" w:color="auto"/>
              <w:right w:val="single" w:sz="8" w:space="0" w:color="auto"/>
            </w:tcBorders>
            <w:vAlign w:val="center"/>
          </w:tcPr>
          <w:p w:rsidR="00607893" w:rsidRDefault="00607893" w:rsidP="000C2462">
            <w:pPr>
              <w:spacing w:before="120"/>
              <w:ind w:leftChars="-37" w:left="-77" w:hanging="1"/>
              <w:jc w:val="center"/>
              <w:rPr>
                <w:rFonts w:ascii="宋体" w:hAnsi="宋体" w:cs="宋体"/>
                <w:b/>
                <w:bCs/>
                <w:sz w:val="24"/>
              </w:rPr>
            </w:pPr>
            <w:r>
              <w:rPr>
                <w:rFonts w:ascii="宋体" w:hAnsi="宋体" w:cs="宋体" w:hint="eastAsia"/>
                <w:b/>
                <w:bCs/>
                <w:sz w:val="24"/>
              </w:rPr>
              <w:t>联系人签名并</w:t>
            </w:r>
          </w:p>
          <w:p w:rsidR="00607893" w:rsidRDefault="00607893" w:rsidP="000C2462">
            <w:pPr>
              <w:spacing w:before="120"/>
              <w:ind w:leftChars="-37" w:left="-77" w:hanging="1"/>
              <w:jc w:val="center"/>
              <w:rPr>
                <w:rFonts w:ascii="宋体" w:hAnsi="宋体" w:cs="宋体"/>
                <w:b/>
                <w:bCs/>
                <w:sz w:val="24"/>
              </w:rPr>
            </w:pPr>
            <w:r>
              <w:rPr>
                <w:rFonts w:ascii="宋体" w:hAnsi="宋体" w:cs="宋体" w:hint="eastAsia"/>
                <w:b/>
                <w:bCs/>
                <w:sz w:val="24"/>
              </w:rPr>
              <w:t>加盖单位公章</w:t>
            </w:r>
          </w:p>
        </w:tc>
        <w:tc>
          <w:tcPr>
            <w:tcW w:w="6996" w:type="dxa"/>
            <w:gridSpan w:val="4"/>
            <w:tcBorders>
              <w:top w:val="single" w:sz="8" w:space="0" w:color="auto"/>
              <w:left w:val="nil"/>
              <w:bottom w:val="nil"/>
              <w:right w:val="single" w:sz="8" w:space="0" w:color="000000"/>
            </w:tcBorders>
          </w:tcPr>
          <w:p w:rsidR="00607893" w:rsidRDefault="00607893" w:rsidP="000C2462">
            <w:pPr>
              <w:spacing w:before="120" w:line="520" w:lineRule="exact"/>
              <w:ind w:leftChars="-37" w:left="-77" w:hanging="1"/>
              <w:rPr>
                <w:rFonts w:ascii="宋体" w:hAnsi="宋体" w:cs="宋体"/>
                <w:b/>
                <w:bCs/>
                <w:sz w:val="48"/>
              </w:rPr>
            </w:pPr>
          </w:p>
          <w:p w:rsidR="00607893" w:rsidRDefault="00607893" w:rsidP="000C2462">
            <w:pPr>
              <w:spacing w:before="120" w:line="520" w:lineRule="exact"/>
              <w:ind w:leftChars="-37" w:left="-77" w:hanging="1"/>
              <w:rPr>
                <w:rFonts w:ascii="宋体" w:hAnsi="宋体" w:cs="宋体"/>
                <w:sz w:val="24"/>
              </w:rPr>
            </w:pPr>
            <w:r>
              <w:rPr>
                <w:rFonts w:ascii="宋体" w:hAnsi="宋体" w:cs="宋体" w:hint="eastAsia"/>
                <w:sz w:val="24"/>
              </w:rPr>
              <w:t>联系人：</w:t>
            </w:r>
          </w:p>
          <w:p w:rsidR="00607893" w:rsidRDefault="00607893" w:rsidP="000C2462">
            <w:pPr>
              <w:spacing w:before="120" w:line="520" w:lineRule="exact"/>
              <w:ind w:leftChars="-37" w:left="-77" w:hanging="1"/>
              <w:rPr>
                <w:rFonts w:ascii="宋体" w:hAnsi="宋体" w:cs="宋体"/>
                <w:sz w:val="24"/>
              </w:rPr>
            </w:pPr>
            <w:r>
              <w:rPr>
                <w:rFonts w:ascii="宋体" w:hAnsi="宋体" w:cs="宋体"/>
                <w:sz w:val="24"/>
              </w:rPr>
              <w:t xml:space="preserve">                            (</w:t>
            </w:r>
            <w:r>
              <w:rPr>
                <w:rFonts w:ascii="宋体" w:hAnsi="宋体" w:cs="宋体" w:hint="eastAsia"/>
                <w:sz w:val="24"/>
              </w:rPr>
              <w:t>签名</w:t>
            </w:r>
            <w:r>
              <w:rPr>
                <w:rFonts w:ascii="宋体" w:hAnsi="宋体" w:cs="宋体"/>
                <w:sz w:val="24"/>
              </w:rPr>
              <w:t>)</w:t>
            </w:r>
          </w:p>
          <w:p w:rsidR="00607893" w:rsidRDefault="00607893" w:rsidP="000C2462">
            <w:pPr>
              <w:spacing w:before="120" w:line="520" w:lineRule="exact"/>
              <w:ind w:leftChars="-37" w:left="-77" w:hanging="1"/>
              <w:rPr>
                <w:rFonts w:ascii="宋体" w:hAnsi="宋体" w:cs="宋体"/>
                <w:sz w:val="24"/>
              </w:rPr>
            </w:pPr>
            <w:r>
              <w:rPr>
                <w:rFonts w:ascii="宋体" w:hAnsi="宋体" w:cs="宋体" w:hint="eastAsia"/>
                <w:sz w:val="24"/>
              </w:rPr>
              <w:t>年  月  日</w:t>
            </w:r>
          </w:p>
          <w:p w:rsidR="00607893" w:rsidRDefault="00607893" w:rsidP="000C2462">
            <w:pPr>
              <w:spacing w:before="120"/>
              <w:ind w:leftChars="-37" w:left="-77" w:hanging="1"/>
              <w:jc w:val="center"/>
              <w:rPr>
                <w:rFonts w:ascii="宋体" w:hAnsi="宋体" w:cs="宋体"/>
                <w:b/>
                <w:bCs/>
              </w:rPr>
            </w:pPr>
            <w:r>
              <w:rPr>
                <w:rFonts w:ascii="宋体" w:hAnsi="宋体" w:cs="宋体" w:hint="eastAsia"/>
                <w:sz w:val="24"/>
              </w:rPr>
              <w:t>（加盖公章）</w:t>
            </w:r>
          </w:p>
        </w:tc>
      </w:tr>
      <w:tr w:rsidR="00607893" w:rsidTr="000C2462">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tcPr>
          <w:p w:rsidR="00607893" w:rsidRDefault="00607893" w:rsidP="000C2462">
            <w:pPr>
              <w:spacing w:before="120"/>
              <w:ind w:leftChars="-37" w:left="-77" w:hanging="1"/>
              <w:jc w:val="center"/>
              <w:rPr>
                <w:rFonts w:ascii="宋体" w:hAnsi="宋体" w:cs="宋体"/>
                <w:b/>
                <w:bCs/>
                <w:sz w:val="24"/>
              </w:rPr>
            </w:pPr>
            <w:r>
              <w:rPr>
                <w:rFonts w:ascii="宋体" w:hAnsi="宋体" w:cs="宋体" w:hint="eastAsia"/>
                <w:b/>
                <w:bCs/>
                <w:sz w:val="24"/>
              </w:rPr>
              <w:t>备注</w:t>
            </w:r>
          </w:p>
          <w:p w:rsidR="00607893" w:rsidRDefault="00607893" w:rsidP="000C2462">
            <w:pPr>
              <w:spacing w:before="120"/>
              <w:ind w:leftChars="-37" w:left="-77" w:hanging="1"/>
              <w:jc w:val="center"/>
              <w:rPr>
                <w:rFonts w:ascii="宋体" w:hAnsi="宋体" w:cs="宋体"/>
                <w:b/>
                <w:bCs/>
                <w:sz w:val="24"/>
              </w:rPr>
            </w:pPr>
            <w:r>
              <w:rPr>
                <w:rFonts w:ascii="宋体" w:hAnsi="宋体" w:cs="宋体" w:hint="eastAsia"/>
                <w:sz w:val="24"/>
              </w:rPr>
              <w:t>（由招商人填写）</w:t>
            </w:r>
          </w:p>
        </w:tc>
        <w:tc>
          <w:tcPr>
            <w:tcW w:w="6996" w:type="dxa"/>
            <w:gridSpan w:val="4"/>
            <w:tcBorders>
              <w:top w:val="single" w:sz="8" w:space="0" w:color="auto"/>
              <w:left w:val="nil"/>
              <w:bottom w:val="single" w:sz="4" w:space="0" w:color="auto"/>
              <w:right w:val="single" w:sz="8" w:space="0" w:color="000000"/>
            </w:tcBorders>
          </w:tcPr>
          <w:p w:rsidR="00607893" w:rsidRDefault="00607893" w:rsidP="000C2462">
            <w:pPr>
              <w:spacing w:before="120"/>
              <w:ind w:leftChars="-37" w:left="-77" w:hanging="1"/>
              <w:rPr>
                <w:rFonts w:ascii="宋体" w:hAnsi="宋体" w:cs="宋体"/>
                <w:b/>
                <w:bCs/>
                <w:sz w:val="48"/>
              </w:rPr>
            </w:pPr>
          </w:p>
          <w:p w:rsidR="00607893" w:rsidRDefault="00607893" w:rsidP="000C2462">
            <w:pPr>
              <w:spacing w:before="120"/>
              <w:ind w:leftChars="-37" w:left="-77" w:hanging="1"/>
              <w:rPr>
                <w:rFonts w:ascii="宋体" w:hAnsi="宋体" w:cs="宋体"/>
                <w:b/>
                <w:bCs/>
                <w:sz w:val="48"/>
              </w:rPr>
            </w:pPr>
          </w:p>
        </w:tc>
      </w:tr>
    </w:tbl>
    <w:p w:rsidR="00607893" w:rsidRDefault="00607893" w:rsidP="00607893">
      <w:pPr>
        <w:spacing w:line="570" w:lineRule="exact"/>
        <w:jc w:val="left"/>
        <w:rPr>
          <w:rFonts w:ascii="宋体" w:hAnsi="宋体"/>
          <w:szCs w:val="32"/>
        </w:rPr>
      </w:pPr>
    </w:p>
    <w:p w:rsidR="00607893" w:rsidRDefault="00607893" w:rsidP="00607893"/>
    <w:p w:rsidR="00A816FE" w:rsidRPr="00607893" w:rsidRDefault="00A816FE" w:rsidP="00607893">
      <w:pPr>
        <w:ind w:firstLineChars="700" w:firstLine="1470"/>
      </w:pPr>
    </w:p>
    <w:sectPr w:rsidR="00A816FE" w:rsidRPr="00607893" w:rsidSect="00A816F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2035" w:rsidRDefault="00CA2035" w:rsidP="00C43EF8">
      <w:r>
        <w:separator/>
      </w:r>
    </w:p>
  </w:endnote>
  <w:endnote w:type="continuationSeparator" w:id="1">
    <w:p w:rsidR="00CA2035" w:rsidRDefault="00CA2035" w:rsidP="00C43E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简体">
    <w:altName w:val="方正舒体"/>
    <w:charset w:val="86"/>
    <w:family w:val="script"/>
    <w:pitch w:val="default"/>
    <w:sig w:usb0="00000000" w:usb1="00000000" w:usb2="0000000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2035" w:rsidRDefault="00CA2035" w:rsidP="00C43EF8">
      <w:r>
        <w:separator/>
      </w:r>
    </w:p>
  </w:footnote>
  <w:footnote w:type="continuationSeparator" w:id="1">
    <w:p w:rsidR="00CA2035" w:rsidRDefault="00CA2035" w:rsidP="00C43E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chineseCountingThousand"/>
      <w:suff w:val="space"/>
      <w:lvlText w:val="%1、"/>
      <w:lvlJc w:val="left"/>
      <w:pPr>
        <w:ind w:left="0" w:firstLine="424"/>
      </w:pPr>
      <w:rPr>
        <w:rFonts w:hint="eastAsia"/>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zZhOWE0MzFjYjkzZWJmZDViNzE5Yzc3YWI2MzQwZjkifQ=="/>
  </w:docVars>
  <w:rsids>
    <w:rsidRoot w:val="00A4256D"/>
    <w:rsid w:val="00007B40"/>
    <w:rsid w:val="00061550"/>
    <w:rsid w:val="001D6498"/>
    <w:rsid w:val="00227739"/>
    <w:rsid w:val="003D14BF"/>
    <w:rsid w:val="003D26FD"/>
    <w:rsid w:val="00534DCA"/>
    <w:rsid w:val="00607893"/>
    <w:rsid w:val="00626B75"/>
    <w:rsid w:val="006A0982"/>
    <w:rsid w:val="007504C2"/>
    <w:rsid w:val="008309DA"/>
    <w:rsid w:val="009201D7"/>
    <w:rsid w:val="00A4256D"/>
    <w:rsid w:val="00A816FE"/>
    <w:rsid w:val="00AB4C0B"/>
    <w:rsid w:val="00C43EF8"/>
    <w:rsid w:val="00CA2035"/>
    <w:rsid w:val="00DE024E"/>
    <w:rsid w:val="00DE4996"/>
    <w:rsid w:val="00EB60E4"/>
    <w:rsid w:val="00F1466B"/>
    <w:rsid w:val="00F32815"/>
    <w:rsid w:val="15C35221"/>
    <w:rsid w:val="20875C08"/>
    <w:rsid w:val="571B7429"/>
    <w:rsid w:val="733F48EB"/>
    <w:rsid w:val="73DF2A21"/>
    <w:rsid w:val="7B1C4DB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0" w:unhideWhenUsed="0" w:qFormat="1"/>
    <w:lsdException w:name="Default Paragraph Font" w:uiPriority="1"/>
    <w:lsdException w:name="Body Text Indent" w:semiHidden="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6FE"/>
    <w:pPr>
      <w:widowControl w:val="0"/>
      <w:jc w:val="both"/>
    </w:pPr>
    <w:rPr>
      <w:kern w:val="2"/>
      <w:sz w:val="21"/>
      <w:szCs w:val="22"/>
    </w:rPr>
  </w:style>
  <w:style w:type="paragraph" w:styleId="1">
    <w:name w:val="heading 1"/>
    <w:basedOn w:val="a"/>
    <w:next w:val="a"/>
    <w:link w:val="1Char"/>
    <w:uiPriority w:val="9"/>
    <w:qFormat/>
    <w:rsid w:val="00A816F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uiPriority w:val="99"/>
    <w:qFormat/>
    <w:rsid w:val="00A816FE"/>
    <w:pPr>
      <w:spacing w:after="120"/>
      <w:ind w:leftChars="200" w:left="420"/>
    </w:pPr>
    <w:rPr>
      <w:kern w:val="0"/>
      <w:sz w:val="20"/>
      <w:szCs w:val="24"/>
    </w:rPr>
  </w:style>
  <w:style w:type="paragraph" w:styleId="a4">
    <w:name w:val="footer"/>
    <w:basedOn w:val="a"/>
    <w:link w:val="Char"/>
    <w:uiPriority w:val="99"/>
    <w:unhideWhenUsed/>
    <w:qFormat/>
    <w:rsid w:val="00A816FE"/>
    <w:pPr>
      <w:tabs>
        <w:tab w:val="center" w:pos="4153"/>
        <w:tab w:val="right" w:pos="8306"/>
      </w:tabs>
      <w:snapToGrid w:val="0"/>
      <w:jc w:val="left"/>
    </w:pPr>
    <w:rPr>
      <w:sz w:val="18"/>
      <w:szCs w:val="18"/>
    </w:rPr>
  </w:style>
  <w:style w:type="paragraph" w:styleId="a5">
    <w:name w:val="header"/>
    <w:basedOn w:val="a"/>
    <w:link w:val="Char0"/>
    <w:uiPriority w:val="99"/>
    <w:unhideWhenUsed/>
    <w:qFormat/>
    <w:rsid w:val="00A816FE"/>
    <w:pPr>
      <w:pBdr>
        <w:bottom w:val="single" w:sz="6" w:space="1" w:color="auto"/>
      </w:pBdr>
      <w:tabs>
        <w:tab w:val="center" w:pos="4153"/>
        <w:tab w:val="right" w:pos="8306"/>
      </w:tabs>
      <w:snapToGrid w:val="0"/>
      <w:jc w:val="center"/>
    </w:pPr>
    <w:rPr>
      <w:sz w:val="18"/>
      <w:szCs w:val="18"/>
    </w:rPr>
  </w:style>
  <w:style w:type="paragraph" w:styleId="a6">
    <w:name w:val="Title"/>
    <w:basedOn w:val="a"/>
    <w:next w:val="a"/>
    <w:link w:val="Char1"/>
    <w:qFormat/>
    <w:rsid w:val="00A816FE"/>
    <w:pPr>
      <w:spacing w:before="240" w:after="60"/>
      <w:jc w:val="center"/>
      <w:outlineLvl w:val="0"/>
    </w:pPr>
    <w:rPr>
      <w:rFonts w:ascii="Cambria" w:hAnsi="Cambria"/>
      <w:b/>
      <w:bCs/>
      <w:sz w:val="32"/>
      <w:szCs w:val="32"/>
    </w:rPr>
  </w:style>
  <w:style w:type="character" w:styleId="a7">
    <w:name w:val="Hyperlink"/>
    <w:basedOn w:val="a0"/>
    <w:uiPriority w:val="99"/>
    <w:unhideWhenUsed/>
    <w:qFormat/>
    <w:rsid w:val="00A816FE"/>
    <w:rPr>
      <w:color w:val="0000FF"/>
      <w:u w:val="single"/>
    </w:rPr>
  </w:style>
  <w:style w:type="character" w:customStyle="1" w:styleId="Char0">
    <w:name w:val="页眉 Char"/>
    <w:basedOn w:val="a0"/>
    <w:link w:val="a5"/>
    <w:uiPriority w:val="99"/>
    <w:qFormat/>
    <w:rsid w:val="00A816FE"/>
    <w:rPr>
      <w:sz w:val="18"/>
      <w:szCs w:val="18"/>
    </w:rPr>
  </w:style>
  <w:style w:type="character" w:customStyle="1" w:styleId="Char">
    <w:name w:val="页脚 Char"/>
    <w:basedOn w:val="a0"/>
    <w:link w:val="a4"/>
    <w:uiPriority w:val="99"/>
    <w:qFormat/>
    <w:rsid w:val="00A816FE"/>
    <w:rPr>
      <w:sz w:val="18"/>
      <w:szCs w:val="18"/>
    </w:rPr>
  </w:style>
  <w:style w:type="character" w:customStyle="1" w:styleId="1Char">
    <w:name w:val="标题 1 Char"/>
    <w:basedOn w:val="a0"/>
    <w:link w:val="1"/>
    <w:uiPriority w:val="9"/>
    <w:qFormat/>
    <w:rsid w:val="00A816FE"/>
    <w:rPr>
      <w:b/>
      <w:bCs/>
      <w:kern w:val="44"/>
      <w:sz w:val="44"/>
      <w:szCs w:val="44"/>
    </w:rPr>
  </w:style>
  <w:style w:type="paragraph" w:styleId="a8">
    <w:name w:val="Document Map"/>
    <w:basedOn w:val="a"/>
    <w:link w:val="Char2"/>
    <w:uiPriority w:val="99"/>
    <w:semiHidden/>
    <w:unhideWhenUsed/>
    <w:rsid w:val="00C43EF8"/>
    <w:rPr>
      <w:rFonts w:ascii="宋体"/>
      <w:sz w:val="18"/>
      <w:szCs w:val="18"/>
    </w:rPr>
  </w:style>
  <w:style w:type="character" w:customStyle="1" w:styleId="Char2">
    <w:name w:val="文档结构图 Char"/>
    <w:basedOn w:val="a0"/>
    <w:link w:val="a8"/>
    <w:uiPriority w:val="99"/>
    <w:semiHidden/>
    <w:rsid w:val="00C43EF8"/>
    <w:rPr>
      <w:rFonts w:ascii="宋体" w:eastAsia="宋体"/>
      <w:kern w:val="2"/>
      <w:sz w:val="18"/>
      <w:szCs w:val="18"/>
    </w:rPr>
  </w:style>
  <w:style w:type="character" w:customStyle="1" w:styleId="Char1">
    <w:name w:val="标题 Char"/>
    <w:link w:val="a6"/>
    <w:qFormat/>
    <w:locked/>
    <w:rsid w:val="00607893"/>
    <w:rPr>
      <w:rFonts w:ascii="Cambria" w:hAnsi="Cambria"/>
      <w:b/>
      <w:bCs/>
      <w:kern w:val="2"/>
      <w:sz w:val="32"/>
      <w:szCs w:val="3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403</Words>
  <Characters>2302</Characters>
  <Application>Microsoft Office Word</Application>
  <DocSecurity>0</DocSecurity>
  <Lines>19</Lines>
  <Paragraphs>5</Paragraphs>
  <ScaleCrop>false</ScaleCrop>
  <Company>P R C</Company>
  <LinksUpToDate>false</LinksUpToDate>
  <CharactersWithSpaces>2700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靳添添</dc:creator>
  <cp:lastModifiedBy>靳添添</cp:lastModifiedBy>
  <cp:revision>2</cp:revision>
  <dcterms:created xsi:type="dcterms:W3CDTF">2023-06-09T01:20:00Z</dcterms:created>
  <dcterms:modified xsi:type="dcterms:W3CDTF">2023-06-09T01:20:00Z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07B342C1BCC44171AB1D8DEB5EF76AD2</vt:lpwstr>
  </property>
</Properties>
</file>