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32"/>
        </w:rPr>
      </w:pPr>
      <w:r>
        <w:rPr>
          <w:rFonts w:hint="eastAsia"/>
          <w:sz w:val="28"/>
          <w:szCs w:val="32"/>
          <w:u w:val="single"/>
        </w:rPr>
        <w:t>广深线石牌至茶山段牵引供电I、II线及相关设备设施改造工程甲供物资</w:t>
      </w:r>
      <w:r>
        <w:rPr>
          <w:rFonts w:hint="eastAsia"/>
          <w:sz w:val="28"/>
          <w:szCs w:val="32"/>
        </w:rPr>
        <w:t>招标公告</w:t>
      </w:r>
    </w:p>
    <w:p>
      <w:pPr>
        <w:jc w:val="center"/>
        <w:rPr>
          <w:sz w:val="28"/>
          <w:szCs w:val="32"/>
        </w:rPr>
      </w:pPr>
      <w:r>
        <w:rPr>
          <w:rFonts w:hint="eastAsia"/>
          <w:sz w:val="28"/>
          <w:szCs w:val="32"/>
        </w:rPr>
        <w:t>（招标编号：</w:t>
      </w:r>
      <w:r>
        <w:rPr>
          <w:sz w:val="28"/>
          <w:szCs w:val="32"/>
          <w:u w:val="single"/>
        </w:rPr>
        <w:t>WZ-2023-50</w:t>
      </w:r>
      <w:r>
        <w:rPr>
          <w:rFonts w:hint="eastAsia"/>
          <w:sz w:val="28"/>
          <w:szCs w:val="32"/>
        </w:rPr>
        <w:t>）</w:t>
      </w:r>
    </w:p>
    <w:p>
      <w:pPr>
        <w:pStyle w:val="3"/>
        <w:rPr>
          <w:kern w:val="2"/>
          <w:sz w:val="28"/>
        </w:rPr>
      </w:pPr>
      <w:bookmarkStart w:id="0" w:name="_Toc143179742"/>
      <w:bookmarkStart w:id="1" w:name="_Toc517102950"/>
      <w:r>
        <w:rPr>
          <w:kern w:val="2"/>
          <w:sz w:val="28"/>
        </w:rPr>
        <w:t>1</w:t>
      </w:r>
      <w:r>
        <w:rPr>
          <w:rFonts w:hint="eastAsia"/>
          <w:kern w:val="2"/>
          <w:sz w:val="28"/>
        </w:rPr>
        <w:t>．</w:t>
      </w:r>
      <w:r>
        <w:rPr>
          <w:kern w:val="2"/>
          <w:sz w:val="28"/>
        </w:rPr>
        <w:t>招标条件</w:t>
      </w:r>
      <w:bookmarkEnd w:id="0"/>
      <w:bookmarkEnd w:id="1"/>
    </w:p>
    <w:p>
      <w:pPr>
        <w:tabs>
          <w:tab w:val="left" w:pos="0"/>
        </w:tabs>
        <w:spacing w:line="360" w:lineRule="auto"/>
        <w:ind w:firstLine="424" w:firstLineChars="202"/>
        <w:rPr>
          <w:rFonts w:ascii="宋体" w:hAnsi="宋体" w:cs="宋体"/>
        </w:rPr>
      </w:pPr>
      <w:r>
        <w:rPr>
          <w:rFonts w:ascii="宋体" w:hAnsi="宋体"/>
          <w:szCs w:val="21"/>
        </w:rPr>
        <w:t>本招标项目</w:t>
      </w:r>
      <w:r>
        <w:rPr>
          <w:rFonts w:hint="eastAsia"/>
          <w:szCs w:val="21"/>
          <w:u w:val="single"/>
        </w:rPr>
        <w:t>广深线石牌至茶山段牵引供电I、II线线及相关设备设施改造工程</w:t>
      </w:r>
      <w:r>
        <w:rPr>
          <w:rFonts w:hint="eastAsia" w:ascii="宋体" w:hAnsi="宋体" w:cs="宋体"/>
        </w:rPr>
        <w:t>根据</w:t>
      </w:r>
      <w:r>
        <w:rPr>
          <w:rFonts w:hint="eastAsia" w:ascii="宋体" w:hAnsi="宋体" w:cs="宋体"/>
          <w:u w:val="single"/>
        </w:rPr>
        <w:t>《广深铁路股份有限公司2023 年技术改造项目及投资计划》（广深〔2023〕技字第1 号）</w:t>
      </w:r>
      <w:r>
        <w:rPr>
          <w:rFonts w:hint="eastAsia" w:ascii="宋体" w:hAnsi="宋体" w:cs="宋体"/>
        </w:rPr>
        <w:t>批准建设。</w:t>
      </w:r>
      <w:r>
        <w:rPr>
          <w:rFonts w:ascii="宋体" w:hAnsi="宋体"/>
          <w:szCs w:val="21"/>
        </w:rPr>
        <w:t>招标人为</w:t>
      </w:r>
      <w:r>
        <w:rPr>
          <w:rFonts w:hint="eastAsia" w:ascii="宋体" w:hAnsi="宋体" w:cs="宋体"/>
          <w:u w:val="single"/>
        </w:rPr>
        <w:t>广深铁路股份有限公司深圳供电段</w:t>
      </w:r>
      <w:r>
        <w:rPr>
          <w:rFonts w:ascii="宋体" w:hAnsi="宋体"/>
          <w:szCs w:val="21"/>
        </w:rPr>
        <w:t>，招标项目资金来自</w:t>
      </w:r>
      <w:r>
        <w:rPr>
          <w:rFonts w:hint="eastAsia" w:ascii="宋体" w:hAnsi="宋体" w:cs="宋体"/>
          <w:u w:val="single"/>
        </w:rPr>
        <w:t>技改资金</w:t>
      </w:r>
      <w:r>
        <w:rPr>
          <w:rFonts w:ascii="宋体" w:hAnsi="宋体"/>
          <w:szCs w:val="21"/>
        </w:rPr>
        <w:t>，出资比例为</w:t>
      </w:r>
      <w:r>
        <w:rPr>
          <w:rFonts w:hint="eastAsia" w:ascii="宋体" w:hAnsi="宋体"/>
          <w:szCs w:val="21"/>
          <w:u w:val="single"/>
        </w:rPr>
        <w:t>100%</w:t>
      </w:r>
      <w:r>
        <w:rPr>
          <w:rFonts w:ascii="宋体" w:hAnsi="宋体"/>
          <w:szCs w:val="21"/>
        </w:rPr>
        <w:t>。该项目已具备招标条件，现对</w:t>
      </w:r>
      <w:r>
        <w:rPr>
          <w:rFonts w:hint="eastAsia"/>
          <w:szCs w:val="21"/>
        </w:rPr>
        <w:t>广深线石牌至茶山段牵引供电I、II线及相关设备设施改造工程甲供物资</w:t>
      </w:r>
      <w:r>
        <w:rPr>
          <w:rFonts w:ascii="宋体" w:hAnsi="宋体"/>
          <w:szCs w:val="21"/>
        </w:rPr>
        <w:t>采购进行公开招标。</w:t>
      </w:r>
    </w:p>
    <w:p>
      <w:pPr>
        <w:pStyle w:val="3"/>
        <w:rPr>
          <w:kern w:val="2"/>
          <w:sz w:val="28"/>
        </w:rPr>
      </w:pPr>
      <w:bookmarkStart w:id="2" w:name="_Toc143179743"/>
      <w:bookmarkStart w:id="3" w:name="_Toc517102951"/>
      <w:r>
        <w:rPr>
          <w:kern w:val="2"/>
          <w:sz w:val="28"/>
        </w:rPr>
        <w:t>2</w:t>
      </w:r>
      <w:r>
        <w:rPr>
          <w:rFonts w:hint="eastAsia"/>
          <w:kern w:val="2"/>
          <w:sz w:val="28"/>
        </w:rPr>
        <w:t>．</w:t>
      </w:r>
      <w:r>
        <w:rPr>
          <w:kern w:val="2"/>
          <w:sz w:val="28"/>
        </w:rPr>
        <w:t>项目概况与招标范围</w:t>
      </w:r>
      <w:bookmarkEnd w:id="2"/>
      <w:bookmarkEnd w:id="3"/>
    </w:p>
    <w:p>
      <w:pPr>
        <w:ind w:firstLine="426" w:firstLineChars="202"/>
        <w:jc w:val="left"/>
        <w:rPr>
          <w:b/>
        </w:rPr>
      </w:pPr>
      <w:r>
        <w:rPr>
          <w:rFonts w:hint="eastAsia"/>
          <w:b/>
        </w:rPr>
        <w:t>2.1项目概况：</w:t>
      </w:r>
    </w:p>
    <w:p>
      <w:pPr>
        <w:tabs>
          <w:tab w:val="left" w:pos="0"/>
        </w:tabs>
        <w:spacing w:line="360" w:lineRule="auto"/>
        <w:ind w:firstLine="424" w:firstLineChars="202"/>
        <w:jc w:val="left"/>
        <w:rPr>
          <w:rFonts w:ascii="宋体" w:hAnsi="宋体" w:cs="宋体"/>
        </w:rPr>
      </w:pPr>
      <w:r>
        <w:rPr>
          <w:rFonts w:hint="eastAsia" w:ascii="宋体" w:hAnsi="宋体" w:cs="宋体"/>
        </w:rPr>
        <w:t>广深线石牌至茶山段牵引供电I、II 线及相关设备设施改造工程,本项目采购甲供物资共39762155.15 元,由广深铁路股份有限公司出资，集团公司已下达投资计划。</w:t>
      </w:r>
    </w:p>
    <w:p>
      <w:pPr>
        <w:tabs>
          <w:tab w:val="left" w:pos="0"/>
        </w:tabs>
        <w:spacing w:line="360" w:lineRule="auto"/>
        <w:ind w:firstLine="426" w:firstLineChars="202"/>
        <w:rPr>
          <w:rFonts w:ascii="宋体" w:hAnsi="宋体"/>
          <w:szCs w:val="21"/>
        </w:rPr>
      </w:pPr>
      <w:r>
        <w:rPr>
          <w:rFonts w:hint="eastAsia"/>
          <w:b/>
        </w:rPr>
        <w:t>2.2招标内容：</w:t>
      </w:r>
      <w:r>
        <w:rPr>
          <w:rFonts w:hint="eastAsia"/>
          <w:u w:val="single"/>
        </w:rPr>
        <w:t>详情</w:t>
      </w:r>
      <w:r>
        <w:rPr>
          <w:u w:val="single"/>
        </w:rPr>
        <w:t>见招标公告附表</w:t>
      </w:r>
      <w:r>
        <w:rPr>
          <w:rFonts w:hint="eastAsia"/>
        </w:rPr>
        <w:t>。</w:t>
      </w:r>
    </w:p>
    <w:p>
      <w:pPr>
        <w:pStyle w:val="3"/>
        <w:rPr>
          <w:kern w:val="2"/>
          <w:sz w:val="28"/>
        </w:rPr>
      </w:pPr>
      <w:bookmarkStart w:id="4" w:name="_Toc517102952"/>
      <w:bookmarkStart w:id="5" w:name="_Toc143179744"/>
      <w:r>
        <w:rPr>
          <w:kern w:val="2"/>
          <w:sz w:val="28"/>
        </w:rPr>
        <w:t>3</w:t>
      </w:r>
      <w:r>
        <w:rPr>
          <w:rFonts w:hint="eastAsia"/>
          <w:kern w:val="2"/>
          <w:sz w:val="28"/>
        </w:rPr>
        <w:t>．</w:t>
      </w:r>
      <w:r>
        <w:rPr>
          <w:kern w:val="2"/>
          <w:sz w:val="28"/>
        </w:rPr>
        <w:t>投标人资格要求</w:t>
      </w:r>
      <w:bookmarkEnd w:id="4"/>
      <w:bookmarkEnd w:id="5"/>
    </w:p>
    <w:p>
      <w:pPr>
        <w:pStyle w:val="142"/>
        <w:ind w:firstLine="404"/>
        <w:outlineLvl w:val="0"/>
      </w:pPr>
      <w:bookmarkStart w:id="6" w:name="_Toc142924450"/>
      <w:bookmarkStart w:id="7" w:name="_Toc143179745"/>
      <w:r>
        <w:rPr>
          <w:iCs/>
        </w:rPr>
        <w:t xml:space="preserve">3.1 </w:t>
      </w:r>
      <w:r>
        <w:rPr>
          <w:rFonts w:hint="eastAsia"/>
          <w:iCs/>
        </w:rPr>
        <w:t>本次招标投标人须具备的资格要求</w:t>
      </w:r>
      <w:r>
        <w:rPr>
          <w:rStyle w:val="94"/>
          <w:iCs/>
        </w:rPr>
        <w:footnoteReference w:id="0"/>
      </w:r>
      <w:r>
        <w:rPr>
          <w:rFonts w:hint="eastAsia"/>
          <w:iCs/>
        </w:rPr>
        <w:t>：</w:t>
      </w:r>
      <w:r>
        <w:rPr>
          <w:rFonts w:hint="eastAsia"/>
        </w:rPr>
        <w:t>见招标公告附表</w:t>
      </w:r>
      <w:r>
        <w:rPr>
          <w:rFonts w:hint="eastAsia" w:ascii="宋体" w:hAnsi="宋体"/>
          <w:szCs w:val="21"/>
        </w:rPr>
        <w:t>。</w:t>
      </w:r>
      <w:bookmarkEnd w:id="6"/>
      <w:bookmarkEnd w:id="7"/>
    </w:p>
    <w:p>
      <w:pPr>
        <w:pStyle w:val="142"/>
        <w:ind w:firstLine="404"/>
        <w:rPr>
          <w:szCs w:val="21"/>
        </w:rPr>
      </w:pPr>
      <w:r>
        <w:rPr>
          <w:rFonts w:hint="eastAsia"/>
          <w:szCs w:val="21"/>
        </w:rPr>
        <w:t>3.2 本次招标不接受联合体投标。联合体投标的，应满足下列要求：</w:t>
      </w:r>
      <w:r>
        <w:rPr>
          <w:rFonts w:hint="eastAsia" w:ascii="宋体" w:hAnsi="宋体"/>
          <w:szCs w:val="21"/>
          <w:u w:val="single"/>
        </w:rPr>
        <w:t>/</w:t>
      </w:r>
      <w:r>
        <w:rPr>
          <w:rFonts w:hint="eastAsia"/>
          <w:szCs w:val="21"/>
        </w:rPr>
        <w:t>。</w:t>
      </w:r>
    </w:p>
    <w:p>
      <w:pPr>
        <w:pStyle w:val="142"/>
        <w:ind w:firstLine="404"/>
        <w:outlineLvl w:val="0"/>
        <w:rPr>
          <w:szCs w:val="21"/>
        </w:rPr>
      </w:pPr>
      <w:bookmarkStart w:id="8" w:name="_Toc142924451"/>
      <w:bookmarkStart w:id="9" w:name="_Toc143179746"/>
      <w:r>
        <w:rPr>
          <w:szCs w:val="21"/>
        </w:rPr>
        <w:t xml:space="preserve">3.3 </w:t>
      </w:r>
      <w:r>
        <w:rPr>
          <w:rFonts w:hint="eastAsia"/>
          <w:szCs w:val="21"/>
        </w:rPr>
        <w:t>一个制造商对同一品牌同一型号的设备，仅能委托一个代理商参加投标。</w:t>
      </w:r>
      <w:bookmarkEnd w:id="8"/>
      <w:bookmarkEnd w:id="9"/>
    </w:p>
    <w:p>
      <w:pPr>
        <w:pStyle w:val="3"/>
        <w:rPr>
          <w:kern w:val="2"/>
          <w:sz w:val="28"/>
        </w:rPr>
      </w:pPr>
      <w:bookmarkStart w:id="10" w:name="_Toc143179747"/>
      <w:r>
        <w:rPr>
          <w:kern w:val="2"/>
          <w:sz w:val="28"/>
        </w:rPr>
        <w:t>4</w:t>
      </w:r>
      <w:r>
        <w:rPr>
          <w:rFonts w:hint="eastAsia"/>
          <w:kern w:val="2"/>
          <w:sz w:val="28"/>
        </w:rPr>
        <w:t>．诚信要求</w:t>
      </w:r>
      <w:bookmarkEnd w:id="10"/>
    </w:p>
    <w:p>
      <w:pPr>
        <w:ind w:firstLine="424" w:firstLineChars="202"/>
        <w:rPr>
          <w:szCs w:val="21"/>
        </w:rPr>
      </w:pPr>
      <w:r>
        <w:rPr>
          <w:rFonts w:hint="eastAsia"/>
          <w:szCs w:val="21"/>
        </w:rPr>
        <w:t>本次招标不接受具有行贿犯罪记录、失信被执行人等失信情形的潜在投标人参加投标。</w:t>
      </w:r>
    </w:p>
    <w:p>
      <w:pPr>
        <w:pStyle w:val="3"/>
        <w:rPr>
          <w:kern w:val="2"/>
          <w:sz w:val="28"/>
        </w:rPr>
      </w:pPr>
      <w:bookmarkStart w:id="11" w:name="_Toc143179748"/>
      <w:bookmarkStart w:id="12" w:name="_Toc517102953"/>
      <w:r>
        <w:rPr>
          <w:sz w:val="28"/>
          <w:szCs w:val="28"/>
        </w:rPr>
        <w:t>5</w:t>
      </w:r>
      <w:r>
        <w:rPr>
          <w:rFonts w:hint="eastAsia"/>
          <w:kern w:val="2"/>
          <w:sz w:val="28"/>
        </w:rPr>
        <w:t>．</w:t>
      </w:r>
      <w:r>
        <w:rPr>
          <w:kern w:val="2"/>
          <w:sz w:val="28"/>
        </w:rPr>
        <w:t>招标文件的获取</w:t>
      </w:r>
      <w:bookmarkEnd w:id="11"/>
      <w:bookmarkEnd w:id="12"/>
    </w:p>
    <w:p>
      <w:pPr>
        <w:pStyle w:val="142"/>
        <w:spacing w:line="540" w:lineRule="exact"/>
        <w:ind w:firstLine="404"/>
        <w:rPr>
          <w:bCs/>
          <w:szCs w:val="21"/>
        </w:rPr>
      </w:pPr>
      <w:r>
        <w:rPr>
          <w:bCs/>
          <w:szCs w:val="21"/>
        </w:rPr>
        <w:t>5.1（B）凡有意参加投标者，请于</w:t>
      </w:r>
      <w:r>
        <w:rPr>
          <w:rFonts w:hint="eastAsia"/>
          <w:bCs/>
          <w:szCs w:val="21"/>
          <w:u w:val="single"/>
        </w:rPr>
        <w:t>2023</w:t>
      </w:r>
      <w:r>
        <w:rPr>
          <w:bCs/>
          <w:szCs w:val="21"/>
        </w:rPr>
        <w:t>年</w:t>
      </w:r>
      <w:r>
        <w:rPr>
          <w:bCs/>
          <w:szCs w:val="21"/>
          <w:u w:val="single"/>
        </w:rPr>
        <w:t>10</w:t>
      </w:r>
      <w:r>
        <w:rPr>
          <w:bCs/>
          <w:szCs w:val="21"/>
        </w:rPr>
        <w:t>月</w:t>
      </w:r>
      <w:r>
        <w:rPr>
          <w:bCs/>
          <w:szCs w:val="21"/>
          <w:u w:val="single"/>
        </w:rPr>
        <w:t>26</w:t>
      </w:r>
      <w:r>
        <w:rPr>
          <w:bCs/>
          <w:szCs w:val="21"/>
        </w:rPr>
        <w:t>日</w:t>
      </w:r>
      <w:r>
        <w:rPr>
          <w:bCs/>
          <w:szCs w:val="21"/>
          <w:u w:val="single"/>
        </w:rPr>
        <w:t>9</w:t>
      </w:r>
      <w:r>
        <w:rPr>
          <w:bCs/>
          <w:szCs w:val="21"/>
        </w:rPr>
        <w:t>时至</w:t>
      </w:r>
      <w:r>
        <w:rPr>
          <w:rFonts w:hint="eastAsia"/>
          <w:bCs/>
          <w:szCs w:val="21"/>
          <w:u w:val="single"/>
        </w:rPr>
        <w:t>2023</w:t>
      </w:r>
      <w:r>
        <w:rPr>
          <w:bCs/>
          <w:szCs w:val="21"/>
        </w:rPr>
        <w:t>年</w:t>
      </w:r>
      <w:r>
        <w:rPr>
          <w:bCs/>
          <w:szCs w:val="21"/>
          <w:u w:val="single"/>
        </w:rPr>
        <w:t>11</w:t>
      </w:r>
      <w:r>
        <w:rPr>
          <w:bCs/>
          <w:szCs w:val="21"/>
        </w:rPr>
        <w:t>月</w:t>
      </w:r>
      <w:r>
        <w:rPr>
          <w:bCs/>
          <w:szCs w:val="21"/>
          <w:u w:val="single"/>
        </w:rPr>
        <w:t>1</w:t>
      </w:r>
      <w:r>
        <w:rPr>
          <w:bCs/>
          <w:szCs w:val="21"/>
        </w:rPr>
        <w:t>日</w:t>
      </w:r>
      <w:r>
        <w:rPr>
          <w:bCs/>
          <w:szCs w:val="21"/>
          <w:u w:val="single"/>
        </w:rPr>
        <w:t>16</w:t>
      </w:r>
      <w:r>
        <w:rPr>
          <w:bCs/>
          <w:szCs w:val="21"/>
        </w:rPr>
        <w:t>时</w:t>
      </w:r>
      <w:r>
        <w:rPr>
          <w:rFonts w:hint="eastAsia"/>
          <w:bCs/>
          <w:szCs w:val="21"/>
        </w:rPr>
        <w:t>（</w:t>
      </w:r>
      <w:r>
        <w:rPr>
          <w:bCs/>
          <w:szCs w:val="21"/>
        </w:rPr>
        <w:t>北京时间，下同</w:t>
      </w:r>
      <w:r>
        <w:rPr>
          <w:rFonts w:hint="eastAsia"/>
          <w:bCs/>
          <w:szCs w:val="21"/>
        </w:rPr>
        <w:t>）</w:t>
      </w:r>
      <w:r>
        <w:rPr>
          <w:bCs/>
          <w:szCs w:val="21"/>
        </w:rPr>
        <w:t>，登录</w:t>
      </w:r>
      <w:r>
        <w:rPr>
          <w:rFonts w:hint="eastAsia"/>
          <w:bCs/>
          <w:szCs w:val="21"/>
        </w:rPr>
        <w:t>广州公共资源交易中心网站（建设工程新交易系统）</w:t>
      </w:r>
      <w:r>
        <w:rPr>
          <w:bCs/>
          <w:szCs w:val="21"/>
        </w:rPr>
        <w:t>（http://www.gzggzy.cn/）下载电子招标文件。</w:t>
      </w:r>
    </w:p>
    <w:p>
      <w:pPr>
        <w:pStyle w:val="142"/>
        <w:spacing w:line="540" w:lineRule="exact"/>
        <w:ind w:firstLine="404"/>
        <w:rPr>
          <w:bCs/>
          <w:i/>
          <w:iCs/>
          <w:szCs w:val="21"/>
        </w:rPr>
      </w:pPr>
      <w:r>
        <w:rPr>
          <w:bCs/>
          <w:szCs w:val="21"/>
        </w:rPr>
        <w:t>下载电子招标文件需要说明的有关事宜具体为：通过广州公共资源交易中心网上</w:t>
      </w:r>
      <w:r>
        <w:rPr>
          <w:rFonts w:hint="eastAsia"/>
          <w:bCs/>
          <w:szCs w:val="21"/>
        </w:rPr>
        <w:t>进行单位相关信息录入登记</w:t>
      </w:r>
      <w:r>
        <w:rPr>
          <w:bCs/>
          <w:szCs w:val="21"/>
        </w:rPr>
        <w:t>，</w:t>
      </w:r>
      <w:r>
        <w:rPr>
          <w:rFonts w:hint="eastAsia"/>
          <w:bCs/>
          <w:szCs w:val="21"/>
        </w:rPr>
        <w:t>同时将汇款凭证扫描件发送到crmscgz03@163.com，此为获取招标文件确认的重要依据。登记</w:t>
      </w:r>
      <w:r>
        <w:rPr>
          <w:bCs/>
          <w:szCs w:val="21"/>
        </w:rPr>
        <w:t>成功并经确认后，通过</w:t>
      </w:r>
      <w:r>
        <w:rPr>
          <w:rFonts w:hint="eastAsia"/>
          <w:bCs/>
          <w:szCs w:val="21"/>
        </w:rPr>
        <w:t>广州公共资源交易中心网站（建设工程新交易系统）</w:t>
      </w:r>
      <w:r>
        <w:rPr>
          <w:bCs/>
          <w:szCs w:val="21"/>
        </w:rPr>
        <w:t>（http://www.gzggzy.cn/）下载招标文件等资料。投标人在购买招标文件前应先在广州公共资源交易中心办理企业信息登记及电子签章，办理详</w:t>
      </w:r>
      <w:r>
        <w:t>情参见广州公共资源交易网站</w:t>
      </w:r>
      <w:r>
        <w:rPr>
          <w:rFonts w:hint="eastAsia"/>
        </w:rPr>
        <w:t>（建设工程新交易系统）</w:t>
      </w:r>
      <w:r>
        <w:t>（http://www.gzggzy.cn）服务指南栏目</w:t>
      </w:r>
      <w:r>
        <w:rPr>
          <w:rFonts w:hint="eastAsia"/>
        </w:rPr>
        <w:t>。</w:t>
      </w:r>
    </w:p>
    <w:p>
      <w:pPr>
        <w:pStyle w:val="142"/>
        <w:spacing w:line="540" w:lineRule="exact"/>
        <w:ind w:firstLine="404"/>
      </w:pPr>
      <w:r>
        <w:rPr>
          <w:bCs/>
          <w:szCs w:val="21"/>
        </w:rPr>
        <w:t>5.2 招标文件每套售价</w:t>
      </w:r>
      <w:r>
        <w:rPr>
          <w:rFonts w:hint="eastAsia"/>
          <w:bCs/>
          <w:szCs w:val="21"/>
          <w:u w:val="single"/>
        </w:rPr>
        <w:t>500</w:t>
      </w:r>
      <w:r>
        <w:rPr>
          <w:bCs/>
          <w:szCs w:val="21"/>
        </w:rPr>
        <w:t>元，售后不退。</w:t>
      </w:r>
      <w:r>
        <w:t>投标人须在购买招标文件前将招标文件款电汇、网汇（不接受个人汇款）至下述指定账号，同时须在汇款单据上注明招标编号及购买标段（包件）号。投标人拟申请多个标段（包件）的，必须分别购买多个标段（包件）的招标文件。</w:t>
      </w:r>
      <w:r>
        <w:rPr>
          <w:b/>
        </w:rPr>
        <w:t>招标文件发票获取：投标人在购买完招标文件后须在中国铁物电子招投标平台（http://www.bidding-crmsc.com.cn）完成注册。</w:t>
      </w:r>
      <w:r>
        <w:t>注册审核通过后，招标代理将按照“系统管理”公司信息中投标人录入的开票信息开具标书款发票（投标人须及时更新公司信息</w:t>
      </w:r>
      <w:r>
        <w:rPr>
          <w:rFonts w:hint="eastAsia"/>
        </w:rPr>
        <w:t>），待开具成功后，投标人通过“投标管理”中“电票下载”自行下载标书款发票。详细步骤请参考登录页面的《使用手册》。</w:t>
      </w:r>
    </w:p>
    <w:p>
      <w:pPr>
        <w:pStyle w:val="142"/>
        <w:spacing w:line="540" w:lineRule="exact"/>
        <w:ind w:firstLine="404"/>
      </w:pPr>
      <w:r>
        <w:rPr>
          <w:rFonts w:hint="eastAsia"/>
        </w:rPr>
        <w:t>招标代理账号：</w:t>
      </w:r>
    </w:p>
    <w:p>
      <w:pPr>
        <w:pStyle w:val="142"/>
        <w:spacing w:line="540" w:lineRule="exact"/>
        <w:ind w:firstLine="404"/>
      </w:pPr>
      <w:r>
        <w:rPr>
          <w:rFonts w:hint="eastAsia"/>
        </w:rPr>
        <w:t>开户银行：交通银行北京西单支行</w:t>
      </w:r>
    </w:p>
    <w:p>
      <w:pPr>
        <w:pStyle w:val="142"/>
        <w:spacing w:line="540" w:lineRule="exact"/>
        <w:ind w:firstLine="404"/>
      </w:pPr>
      <w:r>
        <w:rPr>
          <w:rFonts w:hint="eastAsia"/>
        </w:rPr>
        <w:t>开户名称：中铁物总国际招标有限公司</w:t>
      </w:r>
    </w:p>
    <w:p>
      <w:pPr>
        <w:ind w:firstLine="424" w:firstLineChars="202"/>
      </w:pPr>
      <w:r>
        <w:rPr>
          <w:rFonts w:hint="eastAsia"/>
        </w:rPr>
        <w:t>帐号：7005007</w:t>
      </w:r>
    </w:p>
    <w:p>
      <w:pPr>
        <w:spacing w:line="540" w:lineRule="exact"/>
        <w:ind w:firstLine="424" w:firstLineChars="202"/>
        <w:jc w:val="left"/>
      </w:pPr>
      <w:r>
        <w:rPr>
          <w:rFonts w:hint="eastAsia"/>
        </w:rPr>
        <w:t>5.3本次招标的招标文件将不采用邮购方式发售。</w:t>
      </w:r>
    </w:p>
    <w:p>
      <w:pPr>
        <w:pStyle w:val="142"/>
        <w:spacing w:line="540" w:lineRule="exact"/>
        <w:ind w:firstLine="404"/>
        <w:rPr>
          <w:bCs/>
          <w:szCs w:val="21"/>
        </w:rPr>
      </w:pPr>
      <w:r>
        <w:rPr>
          <w:rFonts w:hint="eastAsia"/>
          <w:bCs/>
          <w:szCs w:val="21"/>
        </w:rPr>
        <w:t>5.4购买招标文件后未参加投标的，招标人将根据《中国铁路总公司物资供应商信用评价管理办法》（铁总物资〔2018〕171号）的规定，对其进行供应商年度信用评价。</w:t>
      </w:r>
    </w:p>
    <w:p>
      <w:pPr>
        <w:pStyle w:val="3"/>
        <w:rPr>
          <w:kern w:val="2"/>
          <w:sz w:val="28"/>
        </w:rPr>
      </w:pPr>
      <w:bookmarkStart w:id="13" w:name="_Toc517102954"/>
      <w:bookmarkStart w:id="14" w:name="_Toc143179749"/>
      <w:r>
        <w:rPr>
          <w:kern w:val="2"/>
          <w:sz w:val="28"/>
        </w:rPr>
        <w:t>6</w:t>
      </w:r>
      <w:r>
        <w:rPr>
          <w:rFonts w:hint="eastAsia"/>
          <w:kern w:val="2"/>
          <w:sz w:val="28"/>
        </w:rPr>
        <w:t>．</w:t>
      </w:r>
      <w:r>
        <w:rPr>
          <w:kern w:val="2"/>
          <w:sz w:val="28"/>
        </w:rPr>
        <w:t>投标文件的递交</w:t>
      </w:r>
      <w:bookmarkEnd w:id="13"/>
      <w:bookmarkEnd w:id="14"/>
    </w:p>
    <w:p>
      <w:pPr>
        <w:tabs>
          <w:tab w:val="left" w:pos="360"/>
        </w:tabs>
        <w:spacing w:line="400" w:lineRule="exact"/>
        <w:ind w:firstLine="420" w:firstLineChars="200"/>
      </w:pPr>
      <w:r>
        <w:t>6.1（B）投标文件递交的截止时间（投标截止时间，下同）为</w:t>
      </w:r>
      <w:r>
        <w:rPr>
          <w:u w:val="single"/>
        </w:rPr>
        <w:t>202</w:t>
      </w:r>
      <w:r>
        <w:rPr>
          <w:rFonts w:hint="eastAsia"/>
          <w:u w:val="single"/>
        </w:rPr>
        <w:t>3</w:t>
      </w:r>
      <w:r>
        <w:rPr>
          <w:rFonts w:hint="eastAsia"/>
        </w:rPr>
        <w:t>年</w:t>
      </w:r>
      <w:r>
        <w:rPr>
          <w:bCs/>
          <w:szCs w:val="21"/>
          <w:u w:val="single"/>
        </w:rPr>
        <w:t>11</w:t>
      </w:r>
      <w:r>
        <w:rPr>
          <w:rFonts w:hint="eastAsia"/>
        </w:rPr>
        <w:t>月</w:t>
      </w:r>
      <w:r>
        <w:rPr>
          <w:bCs/>
          <w:szCs w:val="21"/>
          <w:u w:val="single"/>
        </w:rPr>
        <w:t>17</w:t>
      </w:r>
      <w:r>
        <w:rPr>
          <w:rFonts w:hint="eastAsia"/>
        </w:rPr>
        <w:t>日</w:t>
      </w:r>
      <w:r>
        <w:rPr>
          <w:u w:val="single"/>
        </w:rPr>
        <w:t>10</w:t>
      </w:r>
      <w:r>
        <w:rPr>
          <w:rFonts w:hint="eastAsia"/>
        </w:rPr>
        <w:t>时</w:t>
      </w:r>
      <w:r>
        <w:rPr>
          <w:u w:val="single"/>
        </w:rPr>
        <w:t>00</w:t>
      </w:r>
      <w:r>
        <w:rPr>
          <w:rFonts w:hint="eastAsia"/>
        </w:rPr>
        <w:t>分</w:t>
      </w:r>
      <w:r>
        <w:t>，投标人应在截止时间前通过</w:t>
      </w:r>
      <w:r>
        <w:rPr>
          <w:rFonts w:hint="eastAsia"/>
        </w:rPr>
        <w:t>广州公共资源交易中心网站（建设工程新交易系统）</w:t>
      </w:r>
      <w:r>
        <w:t>（http://www.gzggzy.cn/）递交电子投标文件。</w:t>
      </w:r>
      <w:r>
        <w:rPr>
          <w:rFonts w:hint="eastAsia"/>
          <w:kern w:val="0"/>
          <w:szCs w:val="21"/>
        </w:rPr>
        <w:t>纸质投标保函原件和含电子投标文件的</w:t>
      </w:r>
      <w:r>
        <w:rPr>
          <w:kern w:val="0"/>
          <w:szCs w:val="21"/>
        </w:rPr>
        <w:t>U</w:t>
      </w:r>
      <w:r>
        <w:rPr>
          <w:rFonts w:hint="eastAsia"/>
          <w:kern w:val="0"/>
          <w:szCs w:val="21"/>
        </w:rPr>
        <w:t>盘等资料采用现场递交方式，递交</w:t>
      </w:r>
      <w:r>
        <w:rPr>
          <w:kern w:val="0"/>
          <w:szCs w:val="21"/>
        </w:rPr>
        <w:t>时间为</w:t>
      </w:r>
      <w:r>
        <w:rPr>
          <w:rFonts w:hint="eastAsia"/>
          <w:kern w:val="0"/>
          <w:szCs w:val="21"/>
          <w:u w:val="single"/>
        </w:rPr>
        <w:t>2023</w:t>
      </w:r>
      <w:r>
        <w:rPr>
          <w:kern w:val="0"/>
          <w:szCs w:val="21"/>
        </w:rPr>
        <w:t>年</w:t>
      </w:r>
      <w:r>
        <w:rPr>
          <w:bCs/>
          <w:szCs w:val="21"/>
          <w:u w:val="single"/>
        </w:rPr>
        <w:t>11</w:t>
      </w:r>
      <w:r>
        <w:rPr>
          <w:kern w:val="0"/>
          <w:szCs w:val="21"/>
        </w:rPr>
        <w:t>月</w:t>
      </w:r>
      <w:r>
        <w:rPr>
          <w:bCs/>
          <w:szCs w:val="21"/>
          <w:u w:val="single"/>
        </w:rPr>
        <w:t>17</w:t>
      </w:r>
      <w:r>
        <w:rPr>
          <w:kern w:val="0"/>
          <w:szCs w:val="21"/>
        </w:rPr>
        <w:t>日</w:t>
      </w:r>
      <w:r>
        <w:rPr>
          <w:rFonts w:hint="eastAsia"/>
          <w:kern w:val="0"/>
          <w:szCs w:val="21"/>
          <w:u w:val="single"/>
        </w:rPr>
        <w:t>9</w:t>
      </w:r>
      <w:r>
        <w:rPr>
          <w:kern w:val="0"/>
          <w:szCs w:val="21"/>
        </w:rPr>
        <w:t>时</w:t>
      </w:r>
      <w:r>
        <w:rPr>
          <w:rFonts w:hint="eastAsia"/>
          <w:kern w:val="0"/>
          <w:szCs w:val="21"/>
          <w:u w:val="single"/>
        </w:rPr>
        <w:t>00</w:t>
      </w:r>
      <w:r>
        <w:rPr>
          <w:kern w:val="0"/>
          <w:szCs w:val="21"/>
        </w:rPr>
        <w:t>分至</w:t>
      </w:r>
      <w:r>
        <w:rPr>
          <w:rFonts w:hint="eastAsia"/>
          <w:kern w:val="0"/>
          <w:szCs w:val="21"/>
          <w:u w:val="single"/>
        </w:rPr>
        <w:t>2023</w:t>
      </w:r>
      <w:r>
        <w:rPr>
          <w:kern w:val="0"/>
          <w:szCs w:val="21"/>
        </w:rPr>
        <w:t>年</w:t>
      </w:r>
      <w:r>
        <w:rPr>
          <w:bCs/>
          <w:szCs w:val="21"/>
          <w:u w:val="single"/>
        </w:rPr>
        <w:t>11</w:t>
      </w:r>
      <w:r>
        <w:rPr>
          <w:kern w:val="0"/>
          <w:szCs w:val="21"/>
        </w:rPr>
        <w:t>月</w:t>
      </w:r>
      <w:r>
        <w:rPr>
          <w:bCs/>
          <w:szCs w:val="21"/>
          <w:u w:val="single"/>
        </w:rPr>
        <w:t>17</w:t>
      </w:r>
      <w:r>
        <w:rPr>
          <w:kern w:val="0"/>
          <w:szCs w:val="21"/>
        </w:rPr>
        <w:t>日</w:t>
      </w:r>
      <w:r>
        <w:rPr>
          <w:rFonts w:hint="eastAsia"/>
          <w:kern w:val="0"/>
          <w:szCs w:val="21"/>
          <w:u w:val="single"/>
        </w:rPr>
        <w:t>10</w:t>
      </w:r>
      <w:r>
        <w:rPr>
          <w:kern w:val="0"/>
          <w:szCs w:val="21"/>
        </w:rPr>
        <w:t>时</w:t>
      </w:r>
      <w:r>
        <w:rPr>
          <w:rFonts w:hint="eastAsia"/>
          <w:kern w:val="0"/>
          <w:szCs w:val="21"/>
          <w:u w:val="single"/>
        </w:rPr>
        <w:t>00</w:t>
      </w:r>
      <w:r>
        <w:rPr>
          <w:kern w:val="0"/>
          <w:szCs w:val="21"/>
        </w:rPr>
        <w:t>分</w:t>
      </w:r>
      <w:r>
        <w:rPr>
          <w:rFonts w:hint="eastAsia"/>
          <w:kern w:val="0"/>
          <w:szCs w:val="21"/>
        </w:rPr>
        <w:t>，递交地点：广州公共资源交易中心（地址：广州市天河区天润路</w:t>
      </w:r>
      <w:r>
        <w:rPr>
          <w:kern w:val="0"/>
          <w:szCs w:val="21"/>
        </w:rPr>
        <w:t>333</w:t>
      </w:r>
      <w:r>
        <w:rPr>
          <w:rFonts w:hint="eastAsia"/>
          <w:kern w:val="0"/>
          <w:szCs w:val="21"/>
        </w:rPr>
        <w:t>号）。逾期送达或者未送达指定地点或者不按照招标文件要求密封的投标文件，招标人不予受理。</w:t>
      </w:r>
    </w:p>
    <w:p>
      <w:pPr>
        <w:spacing w:line="400" w:lineRule="exact"/>
        <w:ind w:firstLine="420" w:firstLineChars="200"/>
        <w:jc w:val="left"/>
        <w:rPr>
          <w:i/>
          <w:iCs/>
        </w:rPr>
      </w:pPr>
      <w:r>
        <w:t>6.2（A）逾</w:t>
      </w:r>
      <w:r>
        <w:rPr>
          <w:i/>
          <w:iCs/>
        </w:rPr>
        <w:t>期送达的</w:t>
      </w:r>
      <w:r>
        <w:rPr>
          <w:rFonts w:hint="eastAsia"/>
          <w:i/>
          <w:iCs/>
        </w:rPr>
        <w:t>、未送达指定地点的</w:t>
      </w:r>
      <w:r>
        <w:rPr>
          <w:i/>
          <w:iCs/>
        </w:rPr>
        <w:t>或者不按照招标文件要求密封的投标文件，招标人将予以拒收。</w:t>
      </w:r>
    </w:p>
    <w:p>
      <w:pPr>
        <w:spacing w:line="400" w:lineRule="exact"/>
        <w:ind w:firstLine="420" w:firstLineChars="200"/>
        <w:jc w:val="left"/>
        <w:rPr>
          <w:i/>
          <w:iCs/>
        </w:rPr>
      </w:pPr>
      <w:r>
        <w:rPr>
          <w:i/>
          <w:iCs/>
        </w:rPr>
        <w:t>6.2（B）逾期送达的投标文件，电子招标投标交易平台将予以拒收。</w:t>
      </w:r>
    </w:p>
    <w:p>
      <w:pPr>
        <w:pStyle w:val="3"/>
        <w:rPr>
          <w:kern w:val="2"/>
          <w:sz w:val="28"/>
        </w:rPr>
      </w:pPr>
      <w:bookmarkStart w:id="15" w:name="_Toc143179750"/>
      <w:bookmarkStart w:id="16" w:name="_Toc517102955"/>
      <w:r>
        <w:rPr>
          <w:kern w:val="2"/>
          <w:sz w:val="28"/>
        </w:rPr>
        <w:t>7</w:t>
      </w:r>
      <w:r>
        <w:rPr>
          <w:rFonts w:hint="eastAsia"/>
          <w:kern w:val="2"/>
          <w:sz w:val="28"/>
        </w:rPr>
        <w:t>．</w:t>
      </w:r>
      <w:r>
        <w:rPr>
          <w:kern w:val="2"/>
          <w:sz w:val="28"/>
        </w:rPr>
        <w:t>发布公告的媒介</w:t>
      </w:r>
      <w:bookmarkEnd w:id="15"/>
      <w:bookmarkEnd w:id="16"/>
    </w:p>
    <w:p>
      <w:pPr>
        <w:spacing w:before="120" w:line="400" w:lineRule="exact"/>
        <w:ind w:firstLine="420" w:firstLineChars="200"/>
        <w:rPr>
          <w:rFonts w:ascii="宋体" w:hAnsi="宋体"/>
          <w:szCs w:val="21"/>
        </w:rPr>
      </w:pPr>
      <w:r>
        <w:rPr>
          <w:rFonts w:hint="eastAsia" w:ascii="宋体" w:hAnsi="宋体"/>
          <w:szCs w:val="21"/>
        </w:rPr>
        <w:t>本次招标公告同时在广州公共资源交易中心网、</w:t>
      </w:r>
      <w:r>
        <w:rPr>
          <w:rFonts w:hint="eastAsia" w:ascii="宋体" w:hAnsi="宋体" w:cs="宋体"/>
          <w:szCs w:val="21"/>
        </w:rPr>
        <w:t>中国招标投标公共服务平台、</w:t>
      </w:r>
      <w:r>
        <w:rPr>
          <w:rFonts w:hint="eastAsia" w:ascii="宋体" w:hAnsi="宋体"/>
          <w:szCs w:val="21"/>
        </w:rPr>
        <w:t>国铁采购平台上发布，本公告的修改、补充，在广州公共资源交易中心网站发布。本公告在各媒体发布的文本如有不同之处，以在广州公共资源交易中心网站发布的文本为准</w:t>
      </w:r>
      <w:r>
        <w:rPr>
          <w:rFonts w:ascii="宋体" w:hAnsi="宋体"/>
          <w:szCs w:val="21"/>
        </w:rPr>
        <w:t>。</w:t>
      </w:r>
    </w:p>
    <w:p>
      <w:pPr>
        <w:rPr>
          <w:kern w:val="0"/>
          <w:szCs w:val="21"/>
        </w:rPr>
      </w:pPr>
    </w:p>
    <w:p>
      <w:pPr>
        <w:pStyle w:val="3"/>
        <w:rPr>
          <w:kern w:val="2"/>
          <w:sz w:val="28"/>
        </w:rPr>
      </w:pPr>
      <w:bookmarkStart w:id="17" w:name="_Toc517102956"/>
      <w:bookmarkStart w:id="18" w:name="_Toc143179751"/>
      <w:r>
        <w:rPr>
          <w:kern w:val="2"/>
          <w:sz w:val="28"/>
        </w:rPr>
        <w:t>8</w:t>
      </w:r>
      <w:r>
        <w:rPr>
          <w:rFonts w:hint="eastAsia"/>
          <w:kern w:val="2"/>
          <w:sz w:val="28"/>
        </w:rPr>
        <w:t>．</w:t>
      </w:r>
      <w:r>
        <w:rPr>
          <w:kern w:val="2"/>
          <w:sz w:val="28"/>
        </w:rPr>
        <w:t>联系方式</w:t>
      </w:r>
      <w:bookmarkEnd w:id="17"/>
      <w:bookmarkEnd w:id="18"/>
    </w:p>
    <w:p>
      <w:pPr>
        <w:snapToGrid w:val="0"/>
        <w:ind w:firstLine="420" w:firstLineChars="200"/>
        <w:rPr>
          <w:bCs/>
        </w:rPr>
      </w:pPr>
      <w:r>
        <w:rPr>
          <w:rFonts w:hint="eastAsia"/>
          <w:bCs/>
        </w:rPr>
        <w:t>采购人：广深铁路股份有限公司深圳供电段</w:t>
      </w:r>
    </w:p>
    <w:p>
      <w:pPr>
        <w:snapToGrid w:val="0"/>
        <w:ind w:firstLine="420" w:firstLineChars="200"/>
        <w:rPr>
          <w:bCs/>
        </w:rPr>
      </w:pPr>
      <w:r>
        <w:rPr>
          <w:rFonts w:hint="eastAsia"/>
          <w:bCs/>
        </w:rPr>
        <w:t>地址：深圳市罗湖区笋岗街道北站街99号</w:t>
      </w:r>
    </w:p>
    <w:p>
      <w:pPr>
        <w:snapToGrid w:val="0"/>
        <w:ind w:firstLine="420" w:firstLineChars="200"/>
        <w:rPr>
          <w:bCs/>
        </w:rPr>
      </w:pPr>
      <w:r>
        <w:rPr>
          <w:rFonts w:hint="eastAsia"/>
          <w:bCs/>
        </w:rPr>
        <w:t>邮编：</w:t>
      </w:r>
      <w:r>
        <w:rPr>
          <w:rFonts w:hint="eastAsia" w:ascii="宋体" w:hAnsi="宋体"/>
        </w:rPr>
        <w:t>571100</w:t>
      </w:r>
    </w:p>
    <w:p>
      <w:pPr>
        <w:snapToGrid w:val="0"/>
        <w:ind w:firstLine="420" w:firstLineChars="200"/>
        <w:rPr>
          <w:bCs/>
        </w:rPr>
      </w:pPr>
      <w:r>
        <w:rPr>
          <w:rFonts w:hint="eastAsia"/>
          <w:bCs/>
        </w:rPr>
        <w:t>联系人：孙工</w:t>
      </w:r>
    </w:p>
    <w:p>
      <w:pPr>
        <w:snapToGrid w:val="0"/>
        <w:ind w:firstLine="420" w:firstLineChars="200"/>
        <w:rPr>
          <w:bCs/>
        </w:rPr>
      </w:pPr>
      <w:r>
        <w:rPr>
          <w:rFonts w:hint="eastAsia"/>
          <w:bCs/>
        </w:rPr>
        <w:t>电话：0755-61383523</w:t>
      </w:r>
    </w:p>
    <w:p>
      <w:pPr>
        <w:snapToGrid w:val="0"/>
        <w:ind w:firstLine="420" w:firstLineChars="200"/>
        <w:rPr>
          <w:bCs/>
        </w:rPr>
      </w:pPr>
      <w:r>
        <w:rPr>
          <w:rFonts w:hint="eastAsia"/>
          <w:bCs/>
        </w:rPr>
        <w:t>电子邮件：659674982@qq.com</w:t>
      </w:r>
    </w:p>
    <w:p>
      <w:pPr>
        <w:ind w:firstLine="424" w:firstLineChars="202"/>
        <w:rPr>
          <w:rFonts w:ascii="宋体" w:hAnsi="宋体"/>
          <w:szCs w:val="21"/>
        </w:rPr>
      </w:pPr>
    </w:p>
    <w:p>
      <w:pPr>
        <w:ind w:firstLine="424" w:firstLineChars="202"/>
        <w:rPr>
          <w:rFonts w:ascii="宋体" w:hAnsi="宋体"/>
          <w:szCs w:val="21"/>
        </w:rPr>
      </w:pPr>
      <w:r>
        <w:rPr>
          <w:rFonts w:hint="eastAsia" w:ascii="宋体" w:hAnsi="宋体"/>
          <w:szCs w:val="21"/>
        </w:rPr>
        <w:t>招标代理机构</w:t>
      </w:r>
      <w:r>
        <w:rPr>
          <w:rFonts w:ascii="宋体" w:hAnsi="宋体"/>
          <w:szCs w:val="21"/>
        </w:rPr>
        <w:t>：</w:t>
      </w:r>
      <w:r>
        <w:rPr>
          <w:rFonts w:hint="eastAsia" w:ascii="宋体" w:hAnsi="宋体"/>
          <w:u w:val="single"/>
        </w:rPr>
        <w:t>中铁物总国际招标有限公司</w:t>
      </w:r>
    </w:p>
    <w:p>
      <w:pPr>
        <w:ind w:firstLine="424" w:firstLineChars="202"/>
        <w:rPr>
          <w:rFonts w:ascii="宋体" w:hAnsi="宋体"/>
          <w:u w:val="single"/>
        </w:rPr>
      </w:pPr>
      <w:r>
        <w:rPr>
          <w:rFonts w:ascii="宋体" w:hAnsi="宋体"/>
          <w:bCs/>
          <w:szCs w:val="21"/>
        </w:rPr>
        <w:t>地    址：</w:t>
      </w:r>
      <w:r>
        <w:rPr>
          <w:rFonts w:hint="eastAsia" w:ascii="宋体" w:hAnsi="宋体"/>
          <w:u w:val="single"/>
        </w:rPr>
        <w:t>广州市越秀区中山一路65号中国铁物二楼</w:t>
      </w:r>
    </w:p>
    <w:p>
      <w:pPr>
        <w:ind w:firstLine="424" w:firstLineChars="202"/>
        <w:rPr>
          <w:rFonts w:ascii="宋体" w:hAnsi="宋体"/>
          <w:bCs/>
          <w:szCs w:val="21"/>
        </w:rPr>
      </w:pPr>
      <w:r>
        <w:rPr>
          <w:rFonts w:ascii="宋体" w:hAnsi="宋体"/>
          <w:bCs/>
          <w:szCs w:val="21"/>
        </w:rPr>
        <w:t>邮    编：</w:t>
      </w:r>
      <w:r>
        <w:rPr>
          <w:rFonts w:ascii="宋体" w:hAnsi="宋体"/>
          <w:u w:val="single"/>
        </w:rPr>
        <w:t>100036</w:t>
      </w:r>
    </w:p>
    <w:p>
      <w:pPr>
        <w:ind w:firstLine="424" w:firstLineChars="202"/>
        <w:rPr>
          <w:rFonts w:ascii="宋体" w:hAnsi="宋体"/>
          <w:bCs/>
          <w:szCs w:val="21"/>
        </w:rPr>
      </w:pPr>
      <w:r>
        <w:rPr>
          <w:rFonts w:ascii="宋体" w:hAnsi="宋体"/>
          <w:bCs/>
          <w:szCs w:val="21"/>
        </w:rPr>
        <w:t>联 系 人：</w:t>
      </w:r>
      <w:r>
        <w:rPr>
          <w:rFonts w:hint="eastAsia" w:ascii="宋体" w:hAnsi="宋体"/>
          <w:u w:val="single"/>
        </w:rPr>
        <w:t>靳工、刘工</w:t>
      </w:r>
    </w:p>
    <w:p>
      <w:pPr>
        <w:ind w:firstLine="424" w:firstLineChars="202"/>
        <w:rPr>
          <w:rFonts w:ascii="宋体" w:hAnsi="宋体"/>
          <w:bCs/>
          <w:szCs w:val="21"/>
        </w:rPr>
      </w:pPr>
      <w:r>
        <w:rPr>
          <w:rFonts w:ascii="宋体" w:hAnsi="宋体"/>
          <w:bCs/>
          <w:szCs w:val="21"/>
        </w:rPr>
        <w:t>电    话：</w:t>
      </w:r>
      <w:r>
        <w:rPr>
          <w:rFonts w:hint="eastAsia" w:ascii="宋体" w:hAnsi="宋体"/>
          <w:szCs w:val="21"/>
        </w:rPr>
        <w:t>1</w:t>
      </w:r>
      <w:r>
        <w:rPr>
          <w:rFonts w:ascii="宋体" w:hAnsi="宋体"/>
          <w:szCs w:val="21"/>
        </w:rPr>
        <w:t>3076865531</w:t>
      </w:r>
      <w:r>
        <w:rPr>
          <w:rFonts w:hint="eastAsia" w:ascii="宋体" w:hAnsi="宋体"/>
          <w:szCs w:val="21"/>
        </w:rPr>
        <w:t>、</w:t>
      </w:r>
      <w:r>
        <w:rPr>
          <w:rFonts w:ascii="宋体" w:hAnsi="宋体"/>
          <w:szCs w:val="21"/>
        </w:rPr>
        <w:t>19521229018</w:t>
      </w:r>
    </w:p>
    <w:p>
      <w:pPr>
        <w:ind w:firstLine="424" w:firstLineChars="202"/>
        <w:rPr>
          <w:rFonts w:ascii="宋体" w:hAnsi="宋体"/>
          <w:bCs/>
          <w:szCs w:val="21"/>
        </w:rPr>
      </w:pPr>
      <w:r>
        <w:rPr>
          <w:rFonts w:ascii="宋体" w:hAnsi="宋体"/>
          <w:bCs/>
          <w:szCs w:val="21"/>
        </w:rPr>
        <w:t>传    真：</w:t>
      </w:r>
      <w:r>
        <w:rPr>
          <w:rFonts w:hint="eastAsia" w:ascii="宋体" w:hAnsi="宋体"/>
          <w:bCs/>
          <w:szCs w:val="21"/>
          <w:u w:val="single"/>
        </w:rPr>
        <w:t>/</w:t>
      </w:r>
    </w:p>
    <w:p>
      <w:pPr>
        <w:ind w:firstLine="424" w:firstLineChars="202"/>
        <w:rPr>
          <w:rFonts w:ascii="宋体" w:hAnsi="宋体"/>
          <w:bCs/>
          <w:szCs w:val="21"/>
        </w:rPr>
      </w:pPr>
      <w:r>
        <w:rPr>
          <w:rFonts w:ascii="宋体" w:hAnsi="宋体"/>
          <w:bCs/>
          <w:szCs w:val="21"/>
        </w:rPr>
        <w:t>电子邮件：</w:t>
      </w:r>
      <w:r>
        <w:rPr>
          <w:rFonts w:hint="eastAsia" w:ascii="宋体" w:hAnsi="宋体"/>
          <w:u w:val="single"/>
        </w:rPr>
        <w:t>Crmscgz2019@163.com</w:t>
      </w:r>
    </w:p>
    <w:p>
      <w:pPr>
        <w:ind w:firstLine="424" w:firstLineChars="202"/>
        <w:rPr>
          <w:rFonts w:ascii="宋体" w:hAnsi="宋体"/>
          <w:bCs/>
          <w:szCs w:val="21"/>
        </w:rPr>
      </w:pPr>
      <w:r>
        <w:rPr>
          <w:rFonts w:ascii="宋体" w:hAnsi="宋体"/>
          <w:bCs/>
          <w:szCs w:val="21"/>
        </w:rPr>
        <w:t>网    址：</w:t>
      </w:r>
      <w:r>
        <w:rPr>
          <w:rFonts w:hint="eastAsia" w:ascii="宋体" w:hAnsi="宋体"/>
          <w:bCs/>
          <w:szCs w:val="21"/>
          <w:u w:val="single"/>
        </w:rPr>
        <w:t>/</w:t>
      </w:r>
    </w:p>
    <w:p>
      <w:pPr>
        <w:ind w:firstLine="424" w:firstLineChars="202"/>
        <w:rPr>
          <w:rFonts w:ascii="宋体" w:hAnsi="宋体"/>
          <w:bCs/>
          <w:szCs w:val="21"/>
        </w:rPr>
      </w:pPr>
      <w:r>
        <w:rPr>
          <w:rFonts w:ascii="宋体" w:hAnsi="宋体"/>
          <w:bCs/>
          <w:szCs w:val="21"/>
        </w:rPr>
        <w:t>开户银行：</w:t>
      </w:r>
      <w:r>
        <w:rPr>
          <w:rFonts w:hint="eastAsia"/>
        </w:rPr>
        <w:t>交通银行北京西单支行</w:t>
      </w:r>
    </w:p>
    <w:p>
      <w:pPr>
        <w:ind w:firstLine="424" w:firstLineChars="202"/>
        <w:rPr>
          <w:rFonts w:ascii="宋体" w:hAnsi="宋体"/>
          <w:bCs/>
          <w:szCs w:val="21"/>
          <w:u w:val="single"/>
        </w:rPr>
      </w:pPr>
      <w:r>
        <w:rPr>
          <w:rFonts w:ascii="宋体" w:hAnsi="宋体"/>
          <w:bCs/>
          <w:szCs w:val="21"/>
        </w:rPr>
        <w:t>账    号：</w:t>
      </w:r>
      <w:r>
        <w:rPr>
          <w:rFonts w:hint="eastAsia" w:ascii="宋体" w:hAnsi="宋体"/>
          <w:bCs/>
          <w:szCs w:val="21"/>
          <w:u w:val="single"/>
        </w:rPr>
        <w:t>7005007</w:t>
      </w:r>
    </w:p>
    <w:p>
      <w:pPr>
        <w:ind w:firstLine="424" w:firstLineChars="202"/>
        <w:rPr>
          <w:rFonts w:ascii="宋体" w:hAnsi="宋体"/>
          <w:bCs/>
          <w:szCs w:val="21"/>
          <w:u w:val="single"/>
        </w:rPr>
      </w:pPr>
    </w:p>
    <w:p>
      <w:pPr>
        <w:keepNext w:val="0"/>
        <w:keepLines w:val="0"/>
        <w:pageBreakBefore w:val="0"/>
        <w:widowControl w:val="0"/>
        <w:kinsoku/>
        <w:wordWrap/>
        <w:overflowPunct/>
        <w:topLinePunct w:val="0"/>
        <w:autoSpaceDE/>
        <w:autoSpaceDN/>
        <w:bidi w:val="0"/>
        <w:adjustRightInd w:val="0"/>
        <w:snapToGrid w:val="0"/>
        <w:spacing w:before="120"/>
        <w:ind w:right="0"/>
        <w:jc w:val="right"/>
        <w:textAlignment w:val="auto"/>
        <w:rPr>
          <w:rFonts w:ascii="宋体" w:hAnsi="宋体"/>
          <w:szCs w:val="21"/>
        </w:rPr>
      </w:pPr>
      <w:r>
        <w:rPr>
          <w:rFonts w:hint="eastAsia" w:ascii="宋体" w:hAnsi="宋体"/>
          <w:szCs w:val="21"/>
        </w:rPr>
        <w:t>广深铁路股份有限公司深圳供电段</w:t>
      </w:r>
    </w:p>
    <w:p>
      <w:pPr>
        <w:ind w:right="840"/>
        <w:jc w:val="right"/>
        <w:rPr>
          <w:rFonts w:hint="eastAsia" w:ascii="宋体" w:hAnsi="宋体" w:eastAsia="宋体"/>
          <w:bCs/>
          <w:szCs w:val="21"/>
          <w:lang w:eastAsia="zh-CN"/>
        </w:rPr>
      </w:pPr>
      <w:r>
        <w:rPr>
          <w:rFonts w:hint="eastAsia" w:ascii="宋体" w:hAnsi="宋体"/>
          <w:bCs/>
          <w:szCs w:val="21"/>
          <w:lang w:eastAsia="zh-CN"/>
        </w:rPr>
        <w:t>项目负责人：邓英强</w:t>
      </w:r>
    </w:p>
    <w:p>
      <w:pPr>
        <w:tabs>
          <w:tab w:val="left" w:pos="7060"/>
          <w:tab w:val="left" w:pos="8000"/>
        </w:tabs>
        <w:wordWrap w:val="0"/>
        <w:ind w:firstLine="424" w:firstLineChars="202"/>
        <w:jc w:val="right"/>
        <w:rPr>
          <w:rFonts w:hint="default" w:ascii="宋体" w:hAnsi="宋体" w:eastAsia="宋体"/>
          <w:szCs w:val="21"/>
          <w:lang w:val="en-US" w:eastAsia="zh-CN"/>
        </w:rPr>
      </w:pPr>
      <w:r>
        <w:rPr>
          <w:rFonts w:hint="eastAsia" w:ascii="宋体" w:hAnsi="宋体"/>
          <w:szCs w:val="21"/>
          <w:u w:val="single"/>
        </w:rPr>
        <w:t>2023</w:t>
      </w:r>
      <w:r>
        <w:rPr>
          <w:rFonts w:ascii="宋体" w:hAnsi="宋体"/>
          <w:szCs w:val="21"/>
        </w:rPr>
        <w:t>年10月25日</w:t>
      </w:r>
      <w:r>
        <w:rPr>
          <w:rFonts w:hint="eastAsia" w:ascii="宋体" w:hAnsi="宋体"/>
          <w:szCs w:val="21"/>
          <w:lang w:val="en-US" w:eastAsia="zh-CN"/>
        </w:rPr>
        <w:t xml:space="preserve">     </w:t>
      </w:r>
      <w:bookmarkStart w:id="26" w:name="_GoBack"/>
      <w:bookmarkEnd w:id="26"/>
      <w:r>
        <w:rPr>
          <w:rFonts w:hint="eastAsia" w:ascii="宋体" w:hAnsi="宋体"/>
          <w:szCs w:val="21"/>
          <w:lang w:val="en-US" w:eastAsia="zh-CN"/>
        </w:rPr>
        <w:t xml:space="preserve">   </w:t>
      </w:r>
    </w:p>
    <w:p>
      <w:pPr>
        <w:tabs>
          <w:tab w:val="left" w:pos="7060"/>
          <w:tab w:val="left" w:pos="8000"/>
        </w:tabs>
        <w:ind w:firstLine="892" w:firstLineChars="202"/>
        <w:jc w:val="left"/>
        <w:rPr>
          <w:rFonts w:ascii="宋体" w:hAnsi="宋体"/>
          <w:b/>
          <w:bCs/>
          <w:sz w:val="44"/>
          <w:szCs w:val="44"/>
        </w:rPr>
        <w:sectPr>
          <w:footerReference r:id="rId5" w:type="first"/>
          <w:footerReference r:id="rId4" w:type="default"/>
          <w:pgSz w:w="11906" w:h="16838"/>
          <w:pgMar w:top="1440" w:right="1080" w:bottom="1440" w:left="1080" w:header="851" w:footer="992" w:gutter="0"/>
          <w:pgNumType w:start="1"/>
          <w:cols w:space="720" w:num="1"/>
          <w:titlePg/>
          <w:docGrid w:linePitch="312" w:charSpace="0"/>
        </w:sectPr>
      </w:pPr>
    </w:p>
    <w:p>
      <w:pPr>
        <w:tabs>
          <w:tab w:val="left" w:pos="7060"/>
          <w:tab w:val="left" w:pos="8000"/>
        </w:tabs>
        <w:ind w:firstLine="568" w:firstLineChars="202"/>
        <w:jc w:val="center"/>
        <w:rPr>
          <w:b/>
          <w:sz w:val="28"/>
        </w:rPr>
      </w:pPr>
      <w:r>
        <w:rPr>
          <w:rFonts w:hint="eastAsia"/>
          <w:b/>
          <w:sz w:val="28"/>
        </w:rPr>
        <w:t>招标公告附表</w:t>
      </w:r>
    </w:p>
    <w:tbl>
      <w:tblPr>
        <w:tblStyle w:val="79"/>
        <w:tblW w:w="15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47"/>
        <w:gridCol w:w="1025"/>
        <w:gridCol w:w="929"/>
        <w:gridCol w:w="1095"/>
        <w:gridCol w:w="958"/>
        <w:gridCol w:w="685"/>
        <w:gridCol w:w="7613"/>
        <w:gridCol w:w="586"/>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2" w:hRule="atLeast"/>
          <w:jc w:val="center"/>
        </w:trPr>
        <w:tc>
          <w:tcPr>
            <w:tcW w:w="547" w:type="dxa"/>
            <w:vAlign w:val="center"/>
          </w:tcPr>
          <w:p>
            <w:pPr>
              <w:jc w:val="center"/>
              <w:rPr>
                <w:rFonts w:ascii="宋体" w:hAnsi="宋体" w:cs="宋体"/>
                <w:bCs/>
              </w:rPr>
            </w:pPr>
            <w:r>
              <w:rPr>
                <w:rFonts w:hint="eastAsia" w:ascii="宋体" w:hAnsi="宋体" w:cs="宋体"/>
                <w:bCs/>
              </w:rPr>
              <w:t>序号</w:t>
            </w:r>
          </w:p>
        </w:tc>
        <w:tc>
          <w:tcPr>
            <w:tcW w:w="1025" w:type="dxa"/>
            <w:vAlign w:val="center"/>
          </w:tcPr>
          <w:p>
            <w:pPr>
              <w:jc w:val="center"/>
              <w:rPr>
                <w:rFonts w:ascii="宋体" w:hAnsi="宋体" w:cs="宋体"/>
                <w:bCs/>
              </w:rPr>
            </w:pPr>
            <w:r>
              <w:rPr>
                <w:rFonts w:hint="eastAsia" w:ascii="宋体" w:hAnsi="宋体" w:cs="宋体"/>
                <w:bCs/>
              </w:rPr>
              <w:t>包件号</w:t>
            </w:r>
          </w:p>
        </w:tc>
        <w:tc>
          <w:tcPr>
            <w:tcW w:w="929" w:type="dxa"/>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物资名称</w:t>
            </w:r>
          </w:p>
        </w:tc>
        <w:tc>
          <w:tcPr>
            <w:tcW w:w="1095" w:type="dxa"/>
            <w:vAlign w:val="center"/>
          </w:tcPr>
          <w:p>
            <w:pPr>
              <w:widowControl/>
              <w:jc w:val="center"/>
              <w:textAlignment w:val="center"/>
              <w:rPr>
                <w:rFonts w:ascii="宋体" w:hAnsi="宋体" w:cs="宋体"/>
                <w:sz w:val="18"/>
                <w:szCs w:val="18"/>
              </w:rPr>
            </w:pPr>
            <w:r>
              <w:rPr>
                <w:rFonts w:hint="eastAsia" w:ascii="宋体" w:hAnsi="宋体" w:cs="宋体"/>
                <w:sz w:val="18"/>
                <w:szCs w:val="18"/>
              </w:rPr>
              <w:t>规格</w:t>
            </w:r>
          </w:p>
          <w:p>
            <w:pPr>
              <w:widowControl/>
              <w:jc w:val="center"/>
              <w:textAlignment w:val="center"/>
              <w:rPr>
                <w:rFonts w:ascii="宋体" w:hAnsi="宋体" w:cs="宋体"/>
                <w:kern w:val="0"/>
                <w:sz w:val="18"/>
                <w:szCs w:val="18"/>
              </w:rPr>
            </w:pPr>
            <w:r>
              <w:rPr>
                <w:rFonts w:hint="eastAsia" w:ascii="宋体" w:hAnsi="宋体" w:cs="宋体"/>
                <w:sz w:val="18"/>
                <w:szCs w:val="18"/>
              </w:rPr>
              <w:t>型号</w:t>
            </w:r>
          </w:p>
        </w:tc>
        <w:tc>
          <w:tcPr>
            <w:tcW w:w="958"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计量</w:t>
            </w:r>
          </w:p>
          <w:p>
            <w:pPr>
              <w:widowControl/>
              <w:jc w:val="center"/>
              <w:textAlignment w:val="center"/>
              <w:rPr>
                <w:rFonts w:ascii="宋体" w:hAnsi="宋体" w:cs="宋体"/>
                <w:sz w:val="18"/>
                <w:szCs w:val="18"/>
              </w:rPr>
            </w:pPr>
            <w:r>
              <w:rPr>
                <w:rFonts w:hint="eastAsia" w:ascii="宋体" w:hAnsi="宋体" w:cs="宋体"/>
                <w:kern w:val="0"/>
                <w:sz w:val="18"/>
                <w:szCs w:val="18"/>
              </w:rPr>
              <w:t>单位</w:t>
            </w:r>
          </w:p>
        </w:tc>
        <w:tc>
          <w:tcPr>
            <w:tcW w:w="685"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需求</w:t>
            </w:r>
          </w:p>
          <w:p>
            <w:pPr>
              <w:widowControl/>
              <w:jc w:val="center"/>
              <w:textAlignment w:val="center"/>
              <w:rPr>
                <w:rFonts w:ascii="宋体" w:hAnsi="宋体" w:cs="宋体"/>
                <w:sz w:val="18"/>
                <w:szCs w:val="18"/>
              </w:rPr>
            </w:pPr>
            <w:r>
              <w:rPr>
                <w:rFonts w:hint="eastAsia" w:ascii="宋体" w:hAnsi="宋体" w:cs="宋体"/>
                <w:kern w:val="0"/>
                <w:sz w:val="18"/>
                <w:szCs w:val="18"/>
              </w:rPr>
              <w:t>数量</w:t>
            </w:r>
          </w:p>
        </w:tc>
        <w:tc>
          <w:tcPr>
            <w:tcW w:w="7613"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投标人资格条件</w:t>
            </w:r>
          </w:p>
        </w:tc>
        <w:tc>
          <w:tcPr>
            <w:tcW w:w="586" w:type="dxa"/>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招标文件售价（元）</w:t>
            </w:r>
          </w:p>
        </w:tc>
        <w:tc>
          <w:tcPr>
            <w:tcW w:w="2015"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p>
        </w:tc>
        <w:tc>
          <w:tcPr>
            <w:tcW w:w="1025" w:type="dxa"/>
            <w:vAlign w:val="center"/>
          </w:tcPr>
          <w:p>
            <w:pPr>
              <w:widowControl/>
              <w:snapToGrid w:val="0"/>
              <w:jc w:val="center"/>
              <w:textAlignment w:val="center"/>
              <w:rPr>
                <w:rFonts w:ascii="宋体" w:hAnsi="宋体" w:cs="宋体"/>
                <w:b/>
                <w:sz w:val="20"/>
                <w:szCs w:val="20"/>
              </w:rPr>
            </w:pPr>
            <w:r>
              <w:rPr>
                <w:rFonts w:hint="eastAsia" w:ascii="宋体" w:hAnsi="宋体" w:cs="宋体"/>
                <w:b/>
                <w:sz w:val="20"/>
                <w:szCs w:val="20"/>
              </w:rPr>
              <w:t>W</w:t>
            </w:r>
            <w:r>
              <w:rPr>
                <w:rFonts w:ascii="宋体" w:hAnsi="宋体" w:cs="宋体"/>
                <w:b/>
                <w:sz w:val="20"/>
                <w:szCs w:val="20"/>
              </w:rPr>
              <w:t>Z-01</w:t>
            </w:r>
          </w:p>
        </w:tc>
        <w:tc>
          <w:tcPr>
            <w:tcW w:w="929" w:type="dxa"/>
            <w:vAlign w:val="center"/>
          </w:tcPr>
          <w:p>
            <w:pPr>
              <w:widowControl/>
              <w:snapToGrid w:val="0"/>
              <w:jc w:val="center"/>
              <w:textAlignment w:val="center"/>
              <w:rPr>
                <w:rFonts w:ascii="宋体" w:hAnsi="宋体" w:cs="宋体"/>
                <w:b/>
                <w:bCs/>
                <w:sz w:val="20"/>
                <w:szCs w:val="20"/>
              </w:rPr>
            </w:pPr>
            <w:bookmarkStart w:id="19" w:name="_Hlk148626891"/>
            <w:r>
              <w:rPr>
                <w:rFonts w:hint="eastAsia" w:ascii="宋体" w:hAnsi="宋体"/>
                <w:color w:val="000000"/>
                <w:szCs w:val="21"/>
              </w:rPr>
              <w:t>接触网关键零部件</w:t>
            </w:r>
            <w:bookmarkEnd w:id="19"/>
          </w:p>
        </w:tc>
        <w:tc>
          <w:tcPr>
            <w:tcW w:w="1095" w:type="dxa"/>
          </w:tcPr>
          <w:p>
            <w:pPr>
              <w:jc w:val="center"/>
              <w:rPr>
                <w:rFonts w:ascii="宋体" w:hAnsi="宋体" w:cs="宋体"/>
                <w:sz w:val="18"/>
                <w:szCs w:val="18"/>
              </w:rPr>
            </w:pPr>
          </w:p>
        </w:tc>
        <w:tc>
          <w:tcPr>
            <w:tcW w:w="958" w:type="dxa"/>
            <w:vAlign w:val="center"/>
          </w:tcPr>
          <w:p>
            <w:pPr>
              <w:widowControl/>
              <w:jc w:val="center"/>
              <w:rPr>
                <w:rFonts w:ascii="宋体" w:hAnsi="宋体" w:cs="宋体"/>
                <w:kern w:val="0"/>
                <w:sz w:val="18"/>
                <w:szCs w:val="18"/>
              </w:rPr>
            </w:pPr>
          </w:p>
        </w:tc>
        <w:tc>
          <w:tcPr>
            <w:tcW w:w="685" w:type="dxa"/>
            <w:vAlign w:val="center"/>
          </w:tcPr>
          <w:p>
            <w:pPr>
              <w:rPr>
                <w:rFonts w:ascii="宋体" w:hAnsi="宋体"/>
                <w:szCs w:val="21"/>
              </w:rPr>
            </w:pPr>
          </w:p>
        </w:tc>
        <w:tc>
          <w:tcPr>
            <w:tcW w:w="7613" w:type="dxa"/>
            <w:vMerge w:val="restart"/>
          </w:tcPr>
          <w:p>
            <w:pPr>
              <w:spacing w:line="276"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1.营业范围：投标人必须是在中华人民共和国境内依法注册，能独立承担民事责任的生产商或代理商。代理商须取得生产商的唯一授权。</w:t>
            </w:r>
          </w:p>
          <w:p>
            <w:pPr>
              <w:widowControl/>
              <w:jc w:val="left"/>
              <w:rPr>
                <w:rFonts w:cs="仿宋" w:asciiTheme="minorEastAsia" w:hAnsiTheme="minorEastAsia" w:eastAsiaTheme="minorEastAsia"/>
                <w:szCs w:val="21"/>
              </w:rPr>
            </w:pPr>
            <w:r>
              <w:rPr>
                <w:rFonts w:hint="eastAsia" w:cs="仿宋" w:asciiTheme="minorEastAsia" w:hAnsiTheme="minorEastAsia" w:eastAsiaTheme="minorEastAsia"/>
                <w:szCs w:val="21"/>
              </w:rPr>
              <w:t>2.许可和认证要求：/。</w:t>
            </w:r>
          </w:p>
          <w:p>
            <w:pPr>
              <w:spacing w:line="276"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3.生产能力：投标人须具有在人员、设备、资金等方面具有相应的能力，有符合国家规定标准的检测和检验合格的专业生产设备及相应的生产能力，满足采购人施工进度的要求。</w:t>
            </w:r>
          </w:p>
          <w:p>
            <w:pPr>
              <w:spacing w:line="276"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4.财务能力：投标人须提供三年（2020年-2022年）注册会计师事务所出具有效的审计报告，投标人有良好的财务状况，持续经营无亏损；具有良好的企业社会信誉。</w:t>
            </w:r>
          </w:p>
          <w:p>
            <w:pPr>
              <w:spacing w:line="276"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5.质量保证能力：/。</w:t>
            </w:r>
          </w:p>
          <w:p>
            <w:pPr>
              <w:spacing w:line="276"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6.供货业绩：/</w:t>
            </w:r>
          </w:p>
          <w:p>
            <w:pPr>
              <w:spacing w:line="276"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7.本包件招标不接受联合体投标。</w:t>
            </w:r>
          </w:p>
          <w:p>
            <w:pPr>
              <w:rPr>
                <w:rFonts w:ascii="宋体" w:hAnsi="宋体"/>
                <w:szCs w:val="21"/>
              </w:rPr>
            </w:pPr>
          </w:p>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1</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接触线中心锚结线夹H、Y1、Y2</w:t>
            </w:r>
          </w:p>
        </w:tc>
        <w:tc>
          <w:tcPr>
            <w:tcW w:w="1095" w:type="dxa"/>
            <w:vAlign w:val="center"/>
          </w:tcPr>
          <w:p>
            <w:pPr>
              <w:jc w:val="center"/>
              <w:rPr>
                <w:rFonts w:ascii="宋体" w:hAnsi="宋体" w:cs="宋体"/>
                <w:sz w:val="18"/>
                <w:szCs w:val="18"/>
              </w:rPr>
            </w:pPr>
            <w:r>
              <w:rPr>
                <w:rFonts w:hint="eastAsia" w:ascii="宋体" w:hAnsi="宋体"/>
                <w:szCs w:val="21"/>
              </w:rPr>
              <w:t>120</w:t>
            </w:r>
          </w:p>
        </w:tc>
        <w:tc>
          <w:tcPr>
            <w:tcW w:w="958" w:type="dxa"/>
            <w:vAlign w:val="center"/>
          </w:tcPr>
          <w:p>
            <w:pPr>
              <w:widowControl/>
              <w:jc w:val="center"/>
              <w:rPr>
                <w:rFonts w:ascii="宋体" w:hAnsi="宋体" w:cs="宋体"/>
                <w:kern w:val="0"/>
                <w:sz w:val="18"/>
                <w:szCs w:val="18"/>
              </w:rPr>
            </w:pPr>
            <w:r>
              <w:rPr>
                <w:rFonts w:hint="eastAsia" w:ascii="宋体" w:hAnsi="宋体"/>
                <w:szCs w:val="21"/>
              </w:rPr>
              <w:t>套</w:t>
            </w:r>
          </w:p>
        </w:tc>
        <w:tc>
          <w:tcPr>
            <w:tcW w:w="685" w:type="dxa"/>
            <w:vAlign w:val="center"/>
          </w:tcPr>
          <w:p>
            <w:pPr>
              <w:rPr>
                <w:rFonts w:ascii="宋体" w:hAnsi="宋体"/>
                <w:szCs w:val="21"/>
              </w:rPr>
            </w:pPr>
            <w:r>
              <w:rPr>
                <w:rFonts w:hint="eastAsia" w:ascii="宋体" w:hAnsi="宋体"/>
                <w:color w:val="000000"/>
                <w:szCs w:val="21"/>
              </w:rPr>
              <w:t>190</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2</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承力索中心锚结线夹Ⅰ～Ⅴ</w:t>
            </w:r>
          </w:p>
        </w:tc>
        <w:tc>
          <w:tcPr>
            <w:tcW w:w="1095" w:type="dxa"/>
            <w:vAlign w:val="center"/>
          </w:tcPr>
          <w:p>
            <w:pPr>
              <w:jc w:val="center"/>
              <w:rPr>
                <w:rFonts w:ascii="宋体" w:hAnsi="宋体" w:cs="宋体"/>
                <w:sz w:val="18"/>
                <w:szCs w:val="18"/>
              </w:rPr>
            </w:pPr>
            <w:r>
              <w:rPr>
                <w:rFonts w:hint="eastAsia" w:ascii="宋体" w:hAnsi="宋体"/>
                <w:szCs w:val="21"/>
              </w:rPr>
              <w:t>120-120</w:t>
            </w:r>
          </w:p>
        </w:tc>
        <w:tc>
          <w:tcPr>
            <w:tcW w:w="958" w:type="dxa"/>
            <w:vAlign w:val="center"/>
          </w:tcPr>
          <w:p>
            <w:pPr>
              <w:widowControl/>
              <w:jc w:val="center"/>
              <w:rPr>
                <w:rFonts w:ascii="宋体" w:hAnsi="宋体" w:cs="宋体"/>
                <w:kern w:val="0"/>
                <w:sz w:val="18"/>
                <w:szCs w:val="18"/>
              </w:rPr>
            </w:pPr>
            <w:r>
              <w:rPr>
                <w:rFonts w:hint="eastAsia" w:ascii="宋体" w:hAnsi="宋体"/>
                <w:szCs w:val="21"/>
              </w:rPr>
              <w:t>套</w:t>
            </w:r>
          </w:p>
        </w:tc>
        <w:tc>
          <w:tcPr>
            <w:tcW w:w="685" w:type="dxa"/>
            <w:vAlign w:val="center"/>
          </w:tcPr>
          <w:p>
            <w:pPr>
              <w:rPr>
                <w:rFonts w:ascii="宋体" w:hAnsi="宋体"/>
                <w:szCs w:val="21"/>
              </w:rPr>
            </w:pPr>
            <w:r>
              <w:rPr>
                <w:rFonts w:hint="eastAsia" w:ascii="宋体" w:hAnsi="宋体"/>
                <w:color w:val="000000"/>
                <w:szCs w:val="21"/>
              </w:rPr>
              <w:t>190</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3</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承力索中心锚结线夹Ⅰ～Ⅴ</w:t>
            </w:r>
          </w:p>
        </w:tc>
        <w:tc>
          <w:tcPr>
            <w:tcW w:w="1095" w:type="dxa"/>
            <w:vAlign w:val="center"/>
          </w:tcPr>
          <w:p>
            <w:pPr>
              <w:jc w:val="center"/>
              <w:rPr>
                <w:rFonts w:ascii="宋体" w:hAnsi="宋体" w:cs="宋体"/>
                <w:sz w:val="18"/>
                <w:szCs w:val="18"/>
              </w:rPr>
            </w:pPr>
            <w:r>
              <w:rPr>
                <w:rFonts w:hint="eastAsia" w:ascii="宋体" w:hAnsi="宋体"/>
                <w:szCs w:val="21"/>
              </w:rPr>
              <w:t>120-70</w:t>
            </w:r>
          </w:p>
        </w:tc>
        <w:tc>
          <w:tcPr>
            <w:tcW w:w="958" w:type="dxa"/>
            <w:vAlign w:val="center"/>
          </w:tcPr>
          <w:p>
            <w:pPr>
              <w:widowControl/>
              <w:jc w:val="center"/>
              <w:rPr>
                <w:rFonts w:ascii="宋体" w:hAnsi="宋体" w:cs="宋体"/>
                <w:kern w:val="0"/>
                <w:sz w:val="18"/>
                <w:szCs w:val="18"/>
              </w:rPr>
            </w:pPr>
            <w:r>
              <w:rPr>
                <w:rFonts w:hint="eastAsia" w:ascii="宋体" w:hAnsi="宋体"/>
                <w:szCs w:val="21"/>
              </w:rPr>
              <w:t>套</w:t>
            </w:r>
          </w:p>
        </w:tc>
        <w:tc>
          <w:tcPr>
            <w:tcW w:w="685" w:type="dxa"/>
            <w:vAlign w:val="center"/>
          </w:tcPr>
          <w:p>
            <w:pPr>
              <w:rPr>
                <w:rFonts w:ascii="宋体" w:hAnsi="宋体"/>
                <w:szCs w:val="21"/>
              </w:rPr>
            </w:pPr>
            <w:r>
              <w:rPr>
                <w:rFonts w:hint="eastAsia" w:ascii="宋体" w:hAnsi="宋体"/>
                <w:color w:val="000000"/>
                <w:szCs w:val="21"/>
              </w:rPr>
              <w:t>192</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4</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双耳楔型接触线终端锚固线夹</w:t>
            </w:r>
          </w:p>
        </w:tc>
        <w:tc>
          <w:tcPr>
            <w:tcW w:w="1095" w:type="dxa"/>
            <w:vAlign w:val="center"/>
          </w:tcPr>
          <w:p>
            <w:pPr>
              <w:jc w:val="center"/>
              <w:rPr>
                <w:rFonts w:ascii="宋体" w:hAnsi="宋体" w:cs="宋体"/>
                <w:sz w:val="18"/>
                <w:szCs w:val="18"/>
              </w:rPr>
            </w:pPr>
            <w:r>
              <w:rPr>
                <w:rFonts w:hint="eastAsia" w:ascii="宋体" w:hAnsi="宋体"/>
                <w:szCs w:val="21"/>
              </w:rPr>
              <w:t>120</w:t>
            </w:r>
          </w:p>
        </w:tc>
        <w:tc>
          <w:tcPr>
            <w:tcW w:w="958" w:type="dxa"/>
            <w:vAlign w:val="center"/>
          </w:tcPr>
          <w:p>
            <w:pPr>
              <w:widowControl/>
              <w:jc w:val="center"/>
              <w:rPr>
                <w:rFonts w:ascii="宋体" w:hAnsi="宋体" w:cs="宋体"/>
                <w:kern w:val="0"/>
                <w:sz w:val="18"/>
                <w:szCs w:val="18"/>
              </w:rPr>
            </w:pPr>
            <w:r>
              <w:rPr>
                <w:rFonts w:hint="eastAsia" w:ascii="宋体" w:hAnsi="宋体"/>
                <w:szCs w:val="21"/>
              </w:rPr>
              <w:t>套</w:t>
            </w:r>
          </w:p>
        </w:tc>
        <w:tc>
          <w:tcPr>
            <w:tcW w:w="685" w:type="dxa"/>
            <w:vAlign w:val="center"/>
          </w:tcPr>
          <w:p>
            <w:pPr>
              <w:rPr>
                <w:rFonts w:ascii="宋体" w:hAnsi="宋体"/>
                <w:szCs w:val="21"/>
              </w:rPr>
            </w:pPr>
            <w:r>
              <w:rPr>
                <w:rFonts w:hint="eastAsia" w:ascii="宋体" w:hAnsi="宋体"/>
                <w:color w:val="000000"/>
                <w:szCs w:val="21"/>
              </w:rPr>
              <w:t>270</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5</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双耳楔型承力索终端锚固线夹</w:t>
            </w:r>
          </w:p>
        </w:tc>
        <w:tc>
          <w:tcPr>
            <w:tcW w:w="1095" w:type="dxa"/>
            <w:vAlign w:val="center"/>
          </w:tcPr>
          <w:p>
            <w:pPr>
              <w:jc w:val="center"/>
              <w:rPr>
                <w:rFonts w:ascii="宋体" w:hAnsi="宋体" w:cs="宋体"/>
                <w:sz w:val="18"/>
                <w:szCs w:val="18"/>
              </w:rPr>
            </w:pPr>
            <w:r>
              <w:rPr>
                <w:rFonts w:hint="eastAsia" w:ascii="宋体" w:hAnsi="宋体"/>
                <w:szCs w:val="21"/>
              </w:rPr>
              <w:t>120</w:t>
            </w:r>
          </w:p>
        </w:tc>
        <w:tc>
          <w:tcPr>
            <w:tcW w:w="958" w:type="dxa"/>
            <w:vAlign w:val="center"/>
          </w:tcPr>
          <w:p>
            <w:pPr>
              <w:widowControl/>
              <w:jc w:val="center"/>
              <w:rPr>
                <w:rFonts w:ascii="宋体" w:hAnsi="宋体" w:cs="宋体"/>
                <w:kern w:val="0"/>
                <w:sz w:val="18"/>
                <w:szCs w:val="18"/>
              </w:rPr>
            </w:pPr>
            <w:r>
              <w:rPr>
                <w:rFonts w:hint="eastAsia" w:ascii="宋体" w:hAnsi="宋体"/>
                <w:szCs w:val="21"/>
              </w:rPr>
              <w:t>套</w:t>
            </w:r>
          </w:p>
        </w:tc>
        <w:tc>
          <w:tcPr>
            <w:tcW w:w="685" w:type="dxa"/>
            <w:vAlign w:val="center"/>
          </w:tcPr>
          <w:p>
            <w:pPr>
              <w:rPr>
                <w:rFonts w:ascii="宋体" w:hAnsi="宋体"/>
                <w:szCs w:val="21"/>
              </w:rPr>
            </w:pPr>
            <w:r>
              <w:rPr>
                <w:rFonts w:hint="eastAsia" w:ascii="宋体" w:hAnsi="宋体"/>
                <w:color w:val="000000"/>
                <w:szCs w:val="21"/>
              </w:rPr>
              <w:t>477</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6</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补偿滑轮组</w:t>
            </w:r>
          </w:p>
        </w:tc>
        <w:tc>
          <w:tcPr>
            <w:tcW w:w="1095" w:type="dxa"/>
            <w:vAlign w:val="center"/>
          </w:tcPr>
          <w:p>
            <w:pPr>
              <w:jc w:val="center"/>
              <w:rPr>
                <w:rFonts w:ascii="宋体" w:hAnsi="宋体" w:cs="宋体"/>
                <w:sz w:val="18"/>
                <w:szCs w:val="18"/>
              </w:rPr>
            </w:pPr>
            <w:r>
              <w:rPr>
                <w:rFonts w:hint="eastAsia" w:ascii="宋体" w:hAnsi="宋体"/>
                <w:szCs w:val="21"/>
              </w:rPr>
              <w:t>G1:3</w:t>
            </w:r>
          </w:p>
        </w:tc>
        <w:tc>
          <w:tcPr>
            <w:tcW w:w="958" w:type="dxa"/>
            <w:vAlign w:val="center"/>
          </w:tcPr>
          <w:p>
            <w:pPr>
              <w:widowControl/>
              <w:jc w:val="center"/>
              <w:rPr>
                <w:rFonts w:ascii="宋体" w:hAnsi="宋体" w:cs="宋体"/>
                <w:kern w:val="0"/>
                <w:sz w:val="18"/>
                <w:szCs w:val="18"/>
              </w:rPr>
            </w:pPr>
            <w:r>
              <w:rPr>
                <w:rFonts w:hint="eastAsia" w:ascii="宋体" w:hAnsi="宋体"/>
                <w:szCs w:val="21"/>
              </w:rPr>
              <w:t>套</w:t>
            </w:r>
          </w:p>
        </w:tc>
        <w:tc>
          <w:tcPr>
            <w:tcW w:w="685" w:type="dxa"/>
            <w:vAlign w:val="center"/>
          </w:tcPr>
          <w:p>
            <w:pPr>
              <w:rPr>
                <w:rFonts w:ascii="宋体" w:hAnsi="宋体"/>
                <w:szCs w:val="21"/>
              </w:rPr>
            </w:pPr>
            <w:r>
              <w:rPr>
                <w:rFonts w:hint="eastAsia" w:ascii="宋体" w:hAnsi="宋体"/>
                <w:color w:val="000000"/>
                <w:szCs w:val="21"/>
              </w:rPr>
              <w:t>196</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7</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补偿滑轮组</w:t>
            </w:r>
          </w:p>
        </w:tc>
        <w:tc>
          <w:tcPr>
            <w:tcW w:w="1095" w:type="dxa"/>
            <w:vAlign w:val="center"/>
          </w:tcPr>
          <w:p>
            <w:pPr>
              <w:jc w:val="center"/>
              <w:rPr>
                <w:rFonts w:ascii="宋体" w:hAnsi="宋体" w:cs="宋体"/>
                <w:sz w:val="18"/>
                <w:szCs w:val="18"/>
              </w:rPr>
            </w:pPr>
            <w:r>
              <w:rPr>
                <w:rFonts w:hint="eastAsia" w:ascii="宋体" w:hAnsi="宋体"/>
                <w:szCs w:val="21"/>
              </w:rPr>
              <w:t>G1:4</w:t>
            </w:r>
          </w:p>
        </w:tc>
        <w:tc>
          <w:tcPr>
            <w:tcW w:w="958" w:type="dxa"/>
            <w:vAlign w:val="center"/>
          </w:tcPr>
          <w:p>
            <w:pPr>
              <w:widowControl/>
              <w:jc w:val="center"/>
              <w:rPr>
                <w:rFonts w:ascii="宋体" w:hAnsi="宋体" w:cs="宋体"/>
                <w:kern w:val="0"/>
                <w:sz w:val="18"/>
                <w:szCs w:val="18"/>
              </w:rPr>
            </w:pPr>
            <w:r>
              <w:rPr>
                <w:rFonts w:hint="eastAsia" w:ascii="宋体" w:hAnsi="宋体"/>
                <w:szCs w:val="21"/>
              </w:rPr>
              <w:t>套</w:t>
            </w:r>
          </w:p>
        </w:tc>
        <w:tc>
          <w:tcPr>
            <w:tcW w:w="685" w:type="dxa"/>
            <w:vAlign w:val="center"/>
          </w:tcPr>
          <w:p>
            <w:pPr>
              <w:rPr>
                <w:rFonts w:ascii="宋体" w:hAnsi="宋体"/>
                <w:szCs w:val="21"/>
              </w:rPr>
            </w:pPr>
            <w:r>
              <w:rPr>
                <w:rFonts w:hint="eastAsia" w:ascii="宋体" w:hAnsi="宋体"/>
                <w:color w:val="000000"/>
                <w:szCs w:val="21"/>
              </w:rPr>
              <w:t>196</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8</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连接器</w:t>
            </w:r>
          </w:p>
        </w:tc>
        <w:tc>
          <w:tcPr>
            <w:tcW w:w="1095" w:type="dxa"/>
            <w:vAlign w:val="center"/>
          </w:tcPr>
          <w:p>
            <w:pPr>
              <w:jc w:val="center"/>
              <w:rPr>
                <w:rFonts w:ascii="宋体" w:hAnsi="宋体" w:cs="宋体"/>
                <w:sz w:val="18"/>
                <w:szCs w:val="18"/>
              </w:rPr>
            </w:pPr>
            <w:r>
              <w:rPr>
                <w:rFonts w:hint="eastAsia" w:ascii="宋体" w:hAnsi="宋体"/>
                <w:szCs w:val="21"/>
              </w:rPr>
              <w:t>D型</w:t>
            </w:r>
          </w:p>
        </w:tc>
        <w:tc>
          <w:tcPr>
            <w:tcW w:w="958" w:type="dxa"/>
            <w:vAlign w:val="center"/>
          </w:tcPr>
          <w:p>
            <w:pPr>
              <w:widowControl/>
              <w:jc w:val="center"/>
              <w:rPr>
                <w:rFonts w:ascii="宋体" w:hAnsi="宋体" w:cs="宋体"/>
                <w:kern w:val="0"/>
                <w:sz w:val="18"/>
                <w:szCs w:val="18"/>
              </w:rPr>
            </w:pPr>
            <w:r>
              <w:rPr>
                <w:rFonts w:hint="eastAsia" w:ascii="宋体" w:hAnsi="宋体"/>
                <w:szCs w:val="21"/>
              </w:rPr>
              <w:t>套</w:t>
            </w:r>
          </w:p>
        </w:tc>
        <w:tc>
          <w:tcPr>
            <w:tcW w:w="685" w:type="dxa"/>
            <w:vAlign w:val="center"/>
          </w:tcPr>
          <w:p>
            <w:pPr>
              <w:rPr>
                <w:rFonts w:ascii="宋体" w:hAnsi="宋体"/>
                <w:szCs w:val="21"/>
              </w:rPr>
            </w:pPr>
            <w:r>
              <w:rPr>
                <w:rFonts w:hint="eastAsia" w:ascii="宋体" w:hAnsi="宋体"/>
                <w:color w:val="000000"/>
                <w:szCs w:val="21"/>
              </w:rPr>
              <w:t>787</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9</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坠砣限制架 H170</w:t>
            </w:r>
          </w:p>
        </w:tc>
        <w:tc>
          <w:tcPr>
            <w:tcW w:w="1095" w:type="dxa"/>
            <w:vAlign w:val="center"/>
          </w:tcPr>
          <w:p>
            <w:pPr>
              <w:jc w:val="center"/>
              <w:rPr>
                <w:rFonts w:ascii="宋体" w:hAnsi="宋体" w:cs="宋体"/>
                <w:sz w:val="18"/>
                <w:szCs w:val="18"/>
              </w:rPr>
            </w:pPr>
            <w:r>
              <w:rPr>
                <w:rFonts w:hint="eastAsia" w:ascii="宋体" w:hAnsi="宋体"/>
                <w:szCs w:val="21"/>
              </w:rPr>
              <w:t>D型坠砣限制架</w:t>
            </w:r>
          </w:p>
        </w:tc>
        <w:tc>
          <w:tcPr>
            <w:tcW w:w="958" w:type="dxa"/>
            <w:vAlign w:val="center"/>
          </w:tcPr>
          <w:p>
            <w:pPr>
              <w:widowControl/>
              <w:jc w:val="center"/>
              <w:rPr>
                <w:rFonts w:ascii="宋体" w:hAnsi="宋体" w:cs="宋体"/>
                <w:kern w:val="0"/>
                <w:sz w:val="18"/>
                <w:szCs w:val="18"/>
              </w:rPr>
            </w:pPr>
            <w:r>
              <w:rPr>
                <w:rFonts w:hint="eastAsia" w:ascii="宋体" w:hAnsi="宋体"/>
                <w:szCs w:val="21"/>
              </w:rPr>
              <w:t>套</w:t>
            </w:r>
          </w:p>
        </w:tc>
        <w:tc>
          <w:tcPr>
            <w:tcW w:w="685" w:type="dxa"/>
            <w:vAlign w:val="center"/>
          </w:tcPr>
          <w:p>
            <w:pPr>
              <w:rPr>
                <w:rFonts w:ascii="宋体" w:hAnsi="宋体"/>
                <w:szCs w:val="21"/>
              </w:rPr>
            </w:pPr>
            <w:r>
              <w:rPr>
                <w:rFonts w:hint="eastAsia" w:ascii="宋体" w:hAnsi="宋体"/>
                <w:color w:val="000000"/>
                <w:szCs w:val="21"/>
              </w:rPr>
              <w:t>23</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坠砣限制架 Y350</w:t>
            </w:r>
          </w:p>
        </w:tc>
        <w:tc>
          <w:tcPr>
            <w:tcW w:w="1095" w:type="dxa"/>
            <w:vAlign w:val="center"/>
          </w:tcPr>
          <w:p>
            <w:pPr>
              <w:jc w:val="center"/>
              <w:rPr>
                <w:rFonts w:ascii="宋体" w:hAnsi="宋体" w:cs="宋体"/>
                <w:sz w:val="18"/>
                <w:szCs w:val="18"/>
              </w:rPr>
            </w:pPr>
            <w:r>
              <w:rPr>
                <w:rFonts w:hint="eastAsia" w:ascii="宋体" w:hAnsi="宋体"/>
                <w:szCs w:val="21"/>
              </w:rPr>
              <w:t>B型坠砣限制架</w:t>
            </w:r>
          </w:p>
        </w:tc>
        <w:tc>
          <w:tcPr>
            <w:tcW w:w="958" w:type="dxa"/>
            <w:vAlign w:val="center"/>
          </w:tcPr>
          <w:p>
            <w:pPr>
              <w:widowControl/>
              <w:jc w:val="center"/>
              <w:rPr>
                <w:rFonts w:ascii="宋体" w:hAnsi="宋体" w:cs="宋体"/>
                <w:kern w:val="0"/>
                <w:sz w:val="18"/>
                <w:szCs w:val="18"/>
              </w:rPr>
            </w:pPr>
            <w:r>
              <w:rPr>
                <w:rFonts w:hint="eastAsia" w:ascii="宋体" w:hAnsi="宋体"/>
                <w:szCs w:val="21"/>
              </w:rPr>
              <w:t>套</w:t>
            </w:r>
          </w:p>
        </w:tc>
        <w:tc>
          <w:tcPr>
            <w:tcW w:w="685" w:type="dxa"/>
            <w:vAlign w:val="center"/>
          </w:tcPr>
          <w:p>
            <w:pPr>
              <w:rPr>
                <w:rFonts w:ascii="宋体" w:hAnsi="宋体"/>
                <w:szCs w:val="21"/>
              </w:rPr>
            </w:pPr>
            <w:r>
              <w:rPr>
                <w:rFonts w:hint="eastAsia" w:ascii="宋体" w:hAnsi="宋体"/>
                <w:color w:val="000000"/>
                <w:szCs w:val="21"/>
              </w:rPr>
              <w:t>173</w:t>
            </w:r>
          </w:p>
        </w:tc>
        <w:tc>
          <w:tcPr>
            <w:tcW w:w="7613" w:type="dxa"/>
            <w:vMerge w:val="restart"/>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1</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固定式限制架底座B</w:t>
            </w:r>
          </w:p>
        </w:tc>
        <w:tc>
          <w:tcPr>
            <w:tcW w:w="1095" w:type="dxa"/>
            <w:vAlign w:val="center"/>
          </w:tcPr>
          <w:p>
            <w:pPr>
              <w:jc w:val="center"/>
              <w:rPr>
                <w:rFonts w:ascii="宋体" w:hAnsi="宋体" w:cs="宋体"/>
                <w:sz w:val="18"/>
                <w:szCs w:val="18"/>
              </w:rPr>
            </w:pPr>
            <w:r>
              <w:rPr>
                <w:rFonts w:hint="eastAsia" w:ascii="宋体" w:hAnsi="宋体"/>
                <w:szCs w:val="21"/>
              </w:rPr>
              <w:t>B型固定式限制架底座</w:t>
            </w:r>
          </w:p>
        </w:tc>
        <w:tc>
          <w:tcPr>
            <w:tcW w:w="958" w:type="dxa"/>
            <w:vAlign w:val="center"/>
          </w:tcPr>
          <w:p>
            <w:pPr>
              <w:widowControl/>
              <w:jc w:val="center"/>
              <w:rPr>
                <w:rFonts w:ascii="宋体" w:hAnsi="宋体" w:cs="宋体"/>
                <w:kern w:val="0"/>
                <w:sz w:val="18"/>
                <w:szCs w:val="18"/>
              </w:rPr>
            </w:pPr>
            <w:r>
              <w:rPr>
                <w:rFonts w:hint="eastAsia" w:ascii="宋体" w:hAnsi="宋体"/>
                <w:szCs w:val="21"/>
              </w:rPr>
              <w:t>套</w:t>
            </w:r>
          </w:p>
        </w:tc>
        <w:tc>
          <w:tcPr>
            <w:tcW w:w="685" w:type="dxa"/>
            <w:vAlign w:val="center"/>
          </w:tcPr>
          <w:p>
            <w:pPr>
              <w:rPr>
                <w:rFonts w:ascii="宋体" w:hAnsi="宋体"/>
                <w:szCs w:val="21"/>
              </w:rPr>
            </w:pPr>
            <w:r>
              <w:rPr>
                <w:rFonts w:hint="eastAsia" w:ascii="宋体" w:hAnsi="宋体"/>
                <w:color w:val="000000"/>
                <w:szCs w:val="21"/>
              </w:rPr>
              <w:t>196</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2</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坠砣杆</w:t>
            </w:r>
          </w:p>
        </w:tc>
        <w:tc>
          <w:tcPr>
            <w:tcW w:w="1095" w:type="dxa"/>
            <w:vAlign w:val="center"/>
          </w:tcPr>
          <w:p>
            <w:pPr>
              <w:jc w:val="center"/>
              <w:rPr>
                <w:rFonts w:ascii="宋体" w:hAnsi="宋体" w:cs="宋体"/>
                <w:sz w:val="18"/>
                <w:szCs w:val="18"/>
              </w:rPr>
            </w:pPr>
            <w:r>
              <w:rPr>
                <w:rFonts w:hint="eastAsia" w:ascii="宋体" w:hAnsi="宋体"/>
                <w:szCs w:val="21"/>
              </w:rPr>
              <w:t>T20</w:t>
            </w:r>
          </w:p>
        </w:tc>
        <w:tc>
          <w:tcPr>
            <w:tcW w:w="958" w:type="dxa"/>
            <w:vAlign w:val="center"/>
          </w:tcPr>
          <w:p>
            <w:pPr>
              <w:widowControl/>
              <w:jc w:val="center"/>
              <w:rPr>
                <w:rFonts w:ascii="宋体" w:hAnsi="宋体" w:cs="宋体"/>
                <w:kern w:val="0"/>
                <w:sz w:val="18"/>
                <w:szCs w:val="18"/>
              </w:rPr>
            </w:pPr>
            <w:r>
              <w:rPr>
                <w:rFonts w:hint="eastAsia" w:ascii="宋体" w:hAnsi="宋体"/>
                <w:szCs w:val="21"/>
              </w:rPr>
              <w:t>套</w:t>
            </w:r>
          </w:p>
        </w:tc>
        <w:tc>
          <w:tcPr>
            <w:tcW w:w="685" w:type="dxa"/>
            <w:vAlign w:val="center"/>
          </w:tcPr>
          <w:p>
            <w:pPr>
              <w:rPr>
                <w:rFonts w:ascii="宋体" w:hAnsi="宋体"/>
                <w:szCs w:val="21"/>
              </w:rPr>
            </w:pPr>
            <w:r>
              <w:rPr>
                <w:rFonts w:hint="eastAsia" w:ascii="宋体" w:hAnsi="宋体"/>
                <w:color w:val="000000"/>
                <w:szCs w:val="21"/>
              </w:rPr>
              <w:t>395</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3</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道岔电连接</w:t>
            </w:r>
          </w:p>
        </w:tc>
        <w:tc>
          <w:tcPr>
            <w:tcW w:w="1095" w:type="dxa"/>
            <w:vAlign w:val="center"/>
          </w:tcPr>
          <w:p>
            <w:pPr>
              <w:jc w:val="center"/>
              <w:rPr>
                <w:rFonts w:ascii="宋体" w:hAnsi="宋体" w:cs="宋体"/>
                <w:sz w:val="18"/>
                <w:szCs w:val="18"/>
              </w:rPr>
            </w:pPr>
            <w:r>
              <w:rPr>
                <w:rFonts w:hint="eastAsia" w:ascii="宋体" w:hAnsi="宋体"/>
                <w:szCs w:val="21"/>
              </w:rPr>
              <w:t>95</w:t>
            </w:r>
          </w:p>
        </w:tc>
        <w:tc>
          <w:tcPr>
            <w:tcW w:w="958" w:type="dxa"/>
            <w:vAlign w:val="center"/>
          </w:tcPr>
          <w:p>
            <w:pPr>
              <w:widowControl/>
              <w:jc w:val="center"/>
              <w:rPr>
                <w:rFonts w:ascii="宋体" w:hAnsi="宋体" w:cs="宋体"/>
                <w:kern w:val="0"/>
                <w:sz w:val="18"/>
                <w:szCs w:val="18"/>
              </w:rPr>
            </w:pPr>
            <w:r>
              <w:rPr>
                <w:rFonts w:hint="eastAsia" w:ascii="宋体" w:hAnsi="宋体"/>
                <w:szCs w:val="21"/>
              </w:rPr>
              <w:t>套</w:t>
            </w:r>
          </w:p>
        </w:tc>
        <w:tc>
          <w:tcPr>
            <w:tcW w:w="685" w:type="dxa"/>
            <w:vAlign w:val="center"/>
          </w:tcPr>
          <w:p>
            <w:pPr>
              <w:rPr>
                <w:rFonts w:ascii="宋体" w:hAnsi="宋体"/>
                <w:szCs w:val="21"/>
              </w:rPr>
            </w:pPr>
            <w:r>
              <w:rPr>
                <w:rFonts w:hint="eastAsia" w:ascii="宋体" w:hAnsi="宋体"/>
                <w:color w:val="000000"/>
                <w:szCs w:val="21"/>
              </w:rPr>
              <w:t>46</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4</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关节电连接</w:t>
            </w:r>
          </w:p>
        </w:tc>
        <w:tc>
          <w:tcPr>
            <w:tcW w:w="1095" w:type="dxa"/>
            <w:vAlign w:val="center"/>
          </w:tcPr>
          <w:p>
            <w:pPr>
              <w:jc w:val="center"/>
              <w:rPr>
                <w:rFonts w:ascii="宋体" w:hAnsi="宋体" w:cs="宋体"/>
                <w:sz w:val="18"/>
                <w:szCs w:val="18"/>
              </w:rPr>
            </w:pPr>
            <w:r>
              <w:rPr>
                <w:rFonts w:hint="eastAsia" w:ascii="宋体" w:hAnsi="宋体"/>
                <w:szCs w:val="21"/>
              </w:rPr>
              <w:t>法式(164)</w:t>
            </w:r>
          </w:p>
        </w:tc>
        <w:tc>
          <w:tcPr>
            <w:tcW w:w="958" w:type="dxa"/>
            <w:vAlign w:val="center"/>
          </w:tcPr>
          <w:p>
            <w:pPr>
              <w:widowControl/>
              <w:jc w:val="center"/>
              <w:rPr>
                <w:rFonts w:ascii="宋体" w:hAnsi="宋体" w:cs="宋体"/>
                <w:kern w:val="0"/>
                <w:sz w:val="18"/>
                <w:szCs w:val="18"/>
              </w:rPr>
            </w:pPr>
            <w:r>
              <w:rPr>
                <w:rFonts w:hint="eastAsia" w:ascii="宋体" w:hAnsi="宋体"/>
                <w:szCs w:val="21"/>
              </w:rPr>
              <w:t>套</w:t>
            </w:r>
          </w:p>
        </w:tc>
        <w:tc>
          <w:tcPr>
            <w:tcW w:w="685" w:type="dxa"/>
            <w:vAlign w:val="center"/>
          </w:tcPr>
          <w:p>
            <w:pPr>
              <w:rPr>
                <w:rFonts w:ascii="宋体" w:hAnsi="宋体"/>
                <w:szCs w:val="21"/>
              </w:rPr>
            </w:pPr>
            <w:r>
              <w:rPr>
                <w:rFonts w:hint="eastAsia" w:ascii="宋体" w:hAnsi="宋体"/>
                <w:color w:val="000000"/>
                <w:szCs w:val="21"/>
              </w:rPr>
              <w:t>222</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5</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避雷器电连接</w:t>
            </w:r>
          </w:p>
        </w:tc>
        <w:tc>
          <w:tcPr>
            <w:tcW w:w="1095" w:type="dxa"/>
            <w:vAlign w:val="center"/>
          </w:tcPr>
          <w:p>
            <w:pPr>
              <w:jc w:val="center"/>
              <w:rPr>
                <w:rFonts w:ascii="宋体" w:hAnsi="宋体" w:cs="宋体"/>
                <w:sz w:val="18"/>
                <w:szCs w:val="18"/>
              </w:rPr>
            </w:pPr>
            <w:r>
              <w:rPr>
                <w:rFonts w:hint="eastAsia" w:ascii="宋体" w:hAnsi="宋体"/>
                <w:szCs w:val="21"/>
              </w:rPr>
              <w:t>95</w:t>
            </w:r>
          </w:p>
        </w:tc>
        <w:tc>
          <w:tcPr>
            <w:tcW w:w="958" w:type="dxa"/>
            <w:vAlign w:val="center"/>
          </w:tcPr>
          <w:p>
            <w:pPr>
              <w:widowControl/>
              <w:jc w:val="center"/>
              <w:rPr>
                <w:rFonts w:ascii="宋体" w:hAnsi="宋体" w:cs="宋体"/>
                <w:kern w:val="0"/>
                <w:sz w:val="18"/>
                <w:szCs w:val="18"/>
              </w:rPr>
            </w:pPr>
            <w:r>
              <w:rPr>
                <w:rFonts w:hint="eastAsia" w:ascii="宋体" w:hAnsi="宋体"/>
                <w:szCs w:val="21"/>
              </w:rPr>
              <w:t>套</w:t>
            </w:r>
          </w:p>
        </w:tc>
        <w:tc>
          <w:tcPr>
            <w:tcW w:w="685" w:type="dxa"/>
            <w:vAlign w:val="center"/>
          </w:tcPr>
          <w:p>
            <w:pPr>
              <w:rPr>
                <w:rFonts w:ascii="宋体" w:hAnsi="宋体"/>
                <w:szCs w:val="21"/>
              </w:rPr>
            </w:pPr>
            <w:r>
              <w:rPr>
                <w:rFonts w:hint="eastAsia" w:ascii="宋体" w:hAnsi="宋体"/>
                <w:color w:val="000000"/>
                <w:szCs w:val="21"/>
              </w:rPr>
              <w:t>12</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6</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开关电连接</w:t>
            </w:r>
          </w:p>
        </w:tc>
        <w:tc>
          <w:tcPr>
            <w:tcW w:w="1095" w:type="dxa"/>
            <w:vAlign w:val="center"/>
          </w:tcPr>
          <w:p>
            <w:pPr>
              <w:jc w:val="center"/>
              <w:rPr>
                <w:rFonts w:ascii="宋体" w:hAnsi="宋体" w:cs="宋体"/>
                <w:sz w:val="18"/>
                <w:szCs w:val="18"/>
              </w:rPr>
            </w:pPr>
            <w:r>
              <w:rPr>
                <w:rFonts w:hint="eastAsia" w:ascii="宋体" w:hAnsi="宋体"/>
                <w:szCs w:val="21"/>
              </w:rPr>
              <w:t>95</w:t>
            </w:r>
          </w:p>
        </w:tc>
        <w:tc>
          <w:tcPr>
            <w:tcW w:w="958" w:type="dxa"/>
            <w:vAlign w:val="center"/>
          </w:tcPr>
          <w:p>
            <w:pPr>
              <w:widowControl/>
              <w:jc w:val="center"/>
              <w:rPr>
                <w:rFonts w:ascii="宋体" w:hAnsi="宋体" w:cs="宋体"/>
                <w:kern w:val="0"/>
                <w:sz w:val="18"/>
                <w:szCs w:val="18"/>
              </w:rPr>
            </w:pPr>
            <w:r>
              <w:rPr>
                <w:rFonts w:hint="eastAsia" w:ascii="宋体" w:hAnsi="宋体"/>
                <w:szCs w:val="21"/>
              </w:rPr>
              <w:t>套</w:t>
            </w:r>
          </w:p>
        </w:tc>
        <w:tc>
          <w:tcPr>
            <w:tcW w:w="685" w:type="dxa"/>
            <w:vAlign w:val="center"/>
          </w:tcPr>
          <w:p>
            <w:pPr>
              <w:rPr>
                <w:rFonts w:ascii="宋体" w:hAnsi="宋体"/>
                <w:szCs w:val="21"/>
              </w:rPr>
            </w:pPr>
            <w:r>
              <w:rPr>
                <w:rFonts w:hint="eastAsia" w:ascii="宋体" w:hAnsi="宋体"/>
                <w:color w:val="000000"/>
                <w:szCs w:val="21"/>
              </w:rPr>
              <w:t>12</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7</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股道电连接</w:t>
            </w:r>
          </w:p>
        </w:tc>
        <w:tc>
          <w:tcPr>
            <w:tcW w:w="1095" w:type="dxa"/>
            <w:vAlign w:val="center"/>
          </w:tcPr>
          <w:p>
            <w:pPr>
              <w:jc w:val="center"/>
              <w:rPr>
                <w:rFonts w:ascii="宋体" w:hAnsi="宋体" w:cs="宋体"/>
                <w:sz w:val="18"/>
                <w:szCs w:val="18"/>
              </w:rPr>
            </w:pPr>
            <w:r>
              <w:rPr>
                <w:rFonts w:hint="eastAsia" w:ascii="宋体" w:hAnsi="宋体"/>
                <w:szCs w:val="21"/>
              </w:rPr>
              <w:t>95</w:t>
            </w:r>
          </w:p>
        </w:tc>
        <w:tc>
          <w:tcPr>
            <w:tcW w:w="958" w:type="dxa"/>
            <w:vAlign w:val="center"/>
          </w:tcPr>
          <w:p>
            <w:pPr>
              <w:widowControl/>
              <w:jc w:val="center"/>
              <w:rPr>
                <w:rFonts w:ascii="宋体" w:hAnsi="宋体" w:cs="宋体"/>
                <w:kern w:val="0"/>
                <w:sz w:val="18"/>
                <w:szCs w:val="18"/>
              </w:rPr>
            </w:pPr>
            <w:r>
              <w:rPr>
                <w:rFonts w:hint="eastAsia" w:ascii="宋体" w:hAnsi="宋体"/>
                <w:szCs w:val="21"/>
              </w:rPr>
              <w:t>套</w:t>
            </w:r>
          </w:p>
        </w:tc>
        <w:tc>
          <w:tcPr>
            <w:tcW w:w="685" w:type="dxa"/>
            <w:vAlign w:val="center"/>
          </w:tcPr>
          <w:p>
            <w:pPr>
              <w:rPr>
                <w:rFonts w:ascii="宋体" w:hAnsi="宋体"/>
                <w:szCs w:val="21"/>
              </w:rPr>
            </w:pPr>
            <w:r>
              <w:rPr>
                <w:rFonts w:hint="eastAsia" w:ascii="宋体" w:hAnsi="宋体"/>
                <w:color w:val="000000"/>
                <w:szCs w:val="21"/>
              </w:rPr>
              <w:t>8</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8</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线岔</w:t>
            </w:r>
          </w:p>
        </w:tc>
        <w:tc>
          <w:tcPr>
            <w:tcW w:w="1095" w:type="dxa"/>
            <w:vAlign w:val="center"/>
          </w:tcPr>
          <w:p>
            <w:pPr>
              <w:jc w:val="center"/>
              <w:rPr>
                <w:rFonts w:ascii="宋体" w:hAnsi="宋体" w:cs="宋体"/>
                <w:sz w:val="18"/>
                <w:szCs w:val="18"/>
              </w:rPr>
            </w:pPr>
            <w:r>
              <w:rPr>
                <w:rFonts w:hint="eastAsia" w:ascii="宋体" w:hAnsi="宋体"/>
                <w:szCs w:val="21"/>
              </w:rPr>
              <w:t>TG型</w:t>
            </w:r>
          </w:p>
        </w:tc>
        <w:tc>
          <w:tcPr>
            <w:tcW w:w="958" w:type="dxa"/>
            <w:vAlign w:val="center"/>
          </w:tcPr>
          <w:p>
            <w:pPr>
              <w:widowControl/>
              <w:jc w:val="center"/>
              <w:rPr>
                <w:rFonts w:ascii="宋体" w:hAnsi="宋体" w:cs="宋体"/>
                <w:kern w:val="0"/>
                <w:sz w:val="18"/>
                <w:szCs w:val="18"/>
              </w:rPr>
            </w:pPr>
            <w:r>
              <w:rPr>
                <w:rFonts w:hint="eastAsia" w:ascii="宋体" w:hAnsi="宋体"/>
                <w:szCs w:val="21"/>
              </w:rPr>
              <w:t>套</w:t>
            </w:r>
          </w:p>
        </w:tc>
        <w:tc>
          <w:tcPr>
            <w:tcW w:w="685" w:type="dxa"/>
            <w:vAlign w:val="center"/>
          </w:tcPr>
          <w:p>
            <w:pPr>
              <w:rPr>
                <w:rFonts w:ascii="宋体" w:hAnsi="宋体"/>
                <w:szCs w:val="21"/>
              </w:rPr>
            </w:pPr>
            <w:r>
              <w:rPr>
                <w:rFonts w:hint="eastAsia" w:ascii="宋体" w:hAnsi="宋体"/>
                <w:color w:val="000000"/>
                <w:szCs w:val="21"/>
              </w:rPr>
              <w:t>23</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9</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无螺栓整体吊弦</w:t>
            </w:r>
          </w:p>
        </w:tc>
        <w:tc>
          <w:tcPr>
            <w:tcW w:w="1095" w:type="dxa"/>
            <w:vAlign w:val="center"/>
          </w:tcPr>
          <w:p>
            <w:pPr>
              <w:jc w:val="center"/>
              <w:rPr>
                <w:rFonts w:ascii="宋体" w:hAnsi="宋体" w:cs="宋体"/>
                <w:sz w:val="18"/>
                <w:szCs w:val="18"/>
              </w:rPr>
            </w:pPr>
            <w:r>
              <w:rPr>
                <w:rFonts w:hint="eastAsia" w:ascii="宋体" w:hAnsi="宋体"/>
                <w:szCs w:val="21"/>
              </w:rPr>
              <w:t>120-120</w:t>
            </w:r>
          </w:p>
        </w:tc>
        <w:tc>
          <w:tcPr>
            <w:tcW w:w="958" w:type="dxa"/>
            <w:vAlign w:val="center"/>
          </w:tcPr>
          <w:p>
            <w:pPr>
              <w:widowControl/>
              <w:jc w:val="center"/>
              <w:rPr>
                <w:rFonts w:ascii="宋体" w:hAnsi="宋体" w:cs="宋体"/>
                <w:kern w:val="0"/>
                <w:sz w:val="18"/>
                <w:szCs w:val="18"/>
              </w:rPr>
            </w:pPr>
            <w:r>
              <w:rPr>
                <w:rFonts w:hint="eastAsia" w:ascii="宋体" w:hAnsi="宋体"/>
                <w:szCs w:val="21"/>
              </w:rPr>
              <w:t>处</w:t>
            </w:r>
          </w:p>
        </w:tc>
        <w:tc>
          <w:tcPr>
            <w:tcW w:w="685" w:type="dxa"/>
            <w:vAlign w:val="center"/>
          </w:tcPr>
          <w:p>
            <w:pPr>
              <w:rPr>
                <w:rFonts w:ascii="宋体" w:hAnsi="宋体"/>
                <w:szCs w:val="21"/>
              </w:rPr>
            </w:pPr>
            <w:r>
              <w:rPr>
                <w:rFonts w:hint="eastAsia" w:ascii="宋体" w:hAnsi="宋体"/>
                <w:color w:val="000000"/>
                <w:szCs w:val="21"/>
              </w:rPr>
              <w:t>16228</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0</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无螺栓整体吊弦</w:t>
            </w:r>
          </w:p>
        </w:tc>
        <w:tc>
          <w:tcPr>
            <w:tcW w:w="1095" w:type="dxa"/>
            <w:vAlign w:val="center"/>
          </w:tcPr>
          <w:p>
            <w:pPr>
              <w:jc w:val="center"/>
              <w:rPr>
                <w:rFonts w:ascii="宋体" w:hAnsi="宋体" w:cs="宋体"/>
                <w:sz w:val="18"/>
                <w:szCs w:val="18"/>
              </w:rPr>
            </w:pPr>
            <w:r>
              <w:rPr>
                <w:rFonts w:hint="eastAsia" w:ascii="宋体" w:hAnsi="宋体"/>
                <w:szCs w:val="21"/>
              </w:rPr>
              <w:t>95-120</w:t>
            </w:r>
          </w:p>
        </w:tc>
        <w:tc>
          <w:tcPr>
            <w:tcW w:w="958" w:type="dxa"/>
            <w:vAlign w:val="center"/>
          </w:tcPr>
          <w:p>
            <w:pPr>
              <w:widowControl/>
              <w:jc w:val="center"/>
              <w:rPr>
                <w:rFonts w:ascii="宋体" w:hAnsi="宋体" w:cs="宋体"/>
                <w:kern w:val="0"/>
                <w:sz w:val="18"/>
                <w:szCs w:val="18"/>
              </w:rPr>
            </w:pPr>
            <w:r>
              <w:rPr>
                <w:rFonts w:hint="eastAsia" w:ascii="宋体" w:hAnsi="宋体"/>
                <w:szCs w:val="21"/>
              </w:rPr>
              <w:t>处</w:t>
            </w:r>
          </w:p>
        </w:tc>
        <w:tc>
          <w:tcPr>
            <w:tcW w:w="685" w:type="dxa"/>
            <w:vAlign w:val="center"/>
          </w:tcPr>
          <w:p>
            <w:pPr>
              <w:rPr>
                <w:rFonts w:ascii="宋体" w:hAnsi="宋体"/>
                <w:szCs w:val="21"/>
              </w:rPr>
            </w:pPr>
            <w:r>
              <w:rPr>
                <w:rFonts w:hint="eastAsia" w:ascii="宋体" w:hAnsi="宋体"/>
                <w:color w:val="000000"/>
                <w:szCs w:val="21"/>
              </w:rPr>
              <w:t>35</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1</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中间柱腕臂及定位装置</w:t>
            </w:r>
          </w:p>
        </w:tc>
        <w:tc>
          <w:tcPr>
            <w:tcW w:w="1095" w:type="dxa"/>
            <w:vAlign w:val="center"/>
          </w:tcPr>
          <w:p>
            <w:pPr>
              <w:jc w:val="center"/>
              <w:rPr>
                <w:rFonts w:ascii="宋体" w:hAnsi="宋体" w:cs="宋体"/>
                <w:sz w:val="18"/>
                <w:szCs w:val="18"/>
              </w:rPr>
            </w:pPr>
            <w:r>
              <w:rPr>
                <w:rFonts w:hint="eastAsia" w:ascii="宋体" w:hAnsi="宋体"/>
                <w:szCs w:val="21"/>
              </w:rPr>
              <w:t>正定位</w:t>
            </w:r>
          </w:p>
        </w:tc>
        <w:tc>
          <w:tcPr>
            <w:tcW w:w="958" w:type="dxa"/>
            <w:vAlign w:val="center"/>
          </w:tcPr>
          <w:p>
            <w:pPr>
              <w:widowControl/>
              <w:jc w:val="center"/>
              <w:rPr>
                <w:rFonts w:ascii="宋体" w:hAnsi="宋体" w:cs="宋体"/>
                <w:kern w:val="0"/>
                <w:sz w:val="18"/>
                <w:szCs w:val="18"/>
              </w:rPr>
            </w:pPr>
            <w:r>
              <w:rPr>
                <w:rFonts w:hint="eastAsia" w:ascii="宋体" w:hAnsi="宋体"/>
                <w:szCs w:val="21"/>
              </w:rPr>
              <w:t>　</w:t>
            </w:r>
          </w:p>
        </w:tc>
        <w:tc>
          <w:tcPr>
            <w:tcW w:w="685" w:type="dxa"/>
            <w:vAlign w:val="center"/>
          </w:tcPr>
          <w:p>
            <w:pPr>
              <w:rPr>
                <w:rFonts w:ascii="宋体" w:hAnsi="宋体"/>
                <w:szCs w:val="21"/>
              </w:rPr>
            </w:pPr>
            <w:r>
              <w:rPr>
                <w:rFonts w:hint="eastAsia" w:ascii="宋体" w:hAnsi="宋体"/>
                <w:color w:val="000000"/>
                <w:szCs w:val="21"/>
              </w:rPr>
              <w:t>924</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2</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中间柱腕臂及定位装置</w:t>
            </w:r>
          </w:p>
        </w:tc>
        <w:tc>
          <w:tcPr>
            <w:tcW w:w="1095" w:type="dxa"/>
            <w:vAlign w:val="center"/>
          </w:tcPr>
          <w:p>
            <w:pPr>
              <w:jc w:val="center"/>
              <w:rPr>
                <w:rFonts w:ascii="宋体" w:hAnsi="宋体" w:cs="宋体"/>
                <w:sz w:val="18"/>
                <w:szCs w:val="18"/>
              </w:rPr>
            </w:pPr>
            <w:r>
              <w:rPr>
                <w:rFonts w:hint="eastAsia" w:ascii="宋体" w:hAnsi="宋体"/>
                <w:szCs w:val="21"/>
              </w:rPr>
              <w:t>反定位</w:t>
            </w:r>
          </w:p>
        </w:tc>
        <w:tc>
          <w:tcPr>
            <w:tcW w:w="958" w:type="dxa"/>
            <w:vAlign w:val="center"/>
          </w:tcPr>
          <w:p>
            <w:pPr>
              <w:widowControl/>
              <w:jc w:val="center"/>
              <w:rPr>
                <w:rFonts w:ascii="宋体" w:hAnsi="宋体" w:cs="宋体"/>
                <w:kern w:val="0"/>
                <w:sz w:val="18"/>
                <w:szCs w:val="18"/>
              </w:rPr>
            </w:pPr>
            <w:r>
              <w:rPr>
                <w:rFonts w:hint="eastAsia" w:ascii="宋体" w:hAnsi="宋体"/>
                <w:szCs w:val="21"/>
              </w:rPr>
              <w:t>　</w:t>
            </w:r>
          </w:p>
        </w:tc>
        <w:tc>
          <w:tcPr>
            <w:tcW w:w="685" w:type="dxa"/>
            <w:vAlign w:val="center"/>
          </w:tcPr>
          <w:p>
            <w:pPr>
              <w:rPr>
                <w:rFonts w:ascii="宋体" w:hAnsi="宋体"/>
                <w:szCs w:val="21"/>
              </w:rPr>
            </w:pPr>
            <w:r>
              <w:rPr>
                <w:rFonts w:hint="eastAsia" w:ascii="宋体" w:hAnsi="宋体"/>
                <w:color w:val="000000"/>
                <w:szCs w:val="21"/>
              </w:rPr>
              <w:t>874</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3</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隧外四跨非绝缘腕臂及定位装置</w:t>
            </w:r>
          </w:p>
        </w:tc>
        <w:tc>
          <w:tcPr>
            <w:tcW w:w="1095" w:type="dxa"/>
            <w:vAlign w:val="center"/>
          </w:tcPr>
          <w:p>
            <w:pPr>
              <w:jc w:val="center"/>
              <w:rPr>
                <w:rFonts w:ascii="宋体" w:hAnsi="宋体" w:cs="宋体"/>
                <w:sz w:val="18"/>
                <w:szCs w:val="18"/>
              </w:rPr>
            </w:pPr>
            <w:r>
              <w:rPr>
                <w:rFonts w:hint="eastAsia" w:ascii="宋体" w:hAnsi="宋体"/>
                <w:szCs w:val="21"/>
              </w:rPr>
              <w:t>转换柱A柱</w:t>
            </w:r>
          </w:p>
        </w:tc>
        <w:tc>
          <w:tcPr>
            <w:tcW w:w="958" w:type="dxa"/>
            <w:vAlign w:val="center"/>
          </w:tcPr>
          <w:p>
            <w:pPr>
              <w:widowControl/>
              <w:jc w:val="center"/>
              <w:rPr>
                <w:rFonts w:ascii="宋体" w:hAnsi="宋体" w:cs="宋体"/>
                <w:kern w:val="0"/>
                <w:sz w:val="18"/>
                <w:szCs w:val="18"/>
              </w:rPr>
            </w:pPr>
            <w:r>
              <w:rPr>
                <w:rFonts w:hint="eastAsia" w:ascii="宋体" w:hAnsi="宋体"/>
                <w:szCs w:val="21"/>
              </w:rPr>
              <w:t>　</w:t>
            </w:r>
          </w:p>
        </w:tc>
        <w:tc>
          <w:tcPr>
            <w:tcW w:w="685" w:type="dxa"/>
            <w:vAlign w:val="center"/>
          </w:tcPr>
          <w:p>
            <w:pPr>
              <w:rPr>
                <w:rFonts w:ascii="宋体" w:hAnsi="宋体"/>
                <w:szCs w:val="21"/>
              </w:rPr>
            </w:pPr>
            <w:r>
              <w:rPr>
                <w:rFonts w:hint="eastAsia" w:ascii="宋体" w:hAnsi="宋体"/>
                <w:color w:val="000000"/>
                <w:szCs w:val="21"/>
              </w:rPr>
              <w:t>119</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4</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隧外四跨非绝缘腕臂及定位装置</w:t>
            </w:r>
          </w:p>
        </w:tc>
        <w:tc>
          <w:tcPr>
            <w:tcW w:w="1095" w:type="dxa"/>
            <w:vAlign w:val="center"/>
          </w:tcPr>
          <w:p>
            <w:pPr>
              <w:jc w:val="center"/>
              <w:rPr>
                <w:rFonts w:ascii="宋体" w:hAnsi="宋体" w:cs="宋体"/>
                <w:sz w:val="18"/>
                <w:szCs w:val="18"/>
              </w:rPr>
            </w:pPr>
            <w:r>
              <w:rPr>
                <w:rFonts w:hint="eastAsia" w:ascii="宋体" w:hAnsi="宋体"/>
                <w:szCs w:val="21"/>
              </w:rPr>
              <w:t>中心柱B柱</w:t>
            </w:r>
          </w:p>
        </w:tc>
        <w:tc>
          <w:tcPr>
            <w:tcW w:w="958" w:type="dxa"/>
            <w:vAlign w:val="center"/>
          </w:tcPr>
          <w:p>
            <w:pPr>
              <w:widowControl/>
              <w:jc w:val="center"/>
              <w:rPr>
                <w:rFonts w:ascii="宋体" w:hAnsi="宋体" w:cs="宋体"/>
                <w:kern w:val="0"/>
                <w:sz w:val="18"/>
                <w:szCs w:val="18"/>
              </w:rPr>
            </w:pPr>
            <w:r>
              <w:rPr>
                <w:rFonts w:hint="eastAsia" w:ascii="宋体" w:hAnsi="宋体"/>
                <w:szCs w:val="21"/>
              </w:rPr>
              <w:t>　</w:t>
            </w:r>
          </w:p>
        </w:tc>
        <w:tc>
          <w:tcPr>
            <w:tcW w:w="685" w:type="dxa"/>
            <w:vAlign w:val="center"/>
          </w:tcPr>
          <w:p>
            <w:pPr>
              <w:rPr>
                <w:rFonts w:ascii="宋体" w:hAnsi="宋体"/>
                <w:szCs w:val="21"/>
              </w:rPr>
            </w:pPr>
            <w:r>
              <w:rPr>
                <w:rFonts w:hint="eastAsia" w:ascii="宋体" w:hAnsi="宋体"/>
                <w:color w:val="000000"/>
                <w:szCs w:val="21"/>
              </w:rPr>
              <w:t>89</w:t>
            </w:r>
          </w:p>
        </w:tc>
        <w:tc>
          <w:tcPr>
            <w:tcW w:w="7613" w:type="dxa"/>
            <w:vMerge w:val="restart"/>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5</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隧外四跨非绝缘腕臂及定位装置</w:t>
            </w:r>
          </w:p>
        </w:tc>
        <w:tc>
          <w:tcPr>
            <w:tcW w:w="1095" w:type="dxa"/>
            <w:vAlign w:val="center"/>
          </w:tcPr>
          <w:p>
            <w:pPr>
              <w:jc w:val="center"/>
              <w:rPr>
                <w:rFonts w:ascii="宋体" w:hAnsi="宋体" w:cs="宋体"/>
                <w:sz w:val="18"/>
                <w:szCs w:val="18"/>
              </w:rPr>
            </w:pPr>
            <w:r>
              <w:rPr>
                <w:rFonts w:hint="eastAsia" w:ascii="宋体" w:hAnsi="宋体"/>
                <w:szCs w:val="21"/>
              </w:rPr>
              <w:t>转换柱C柱</w:t>
            </w:r>
          </w:p>
        </w:tc>
        <w:tc>
          <w:tcPr>
            <w:tcW w:w="958" w:type="dxa"/>
            <w:vAlign w:val="center"/>
          </w:tcPr>
          <w:p>
            <w:pPr>
              <w:widowControl/>
              <w:jc w:val="center"/>
              <w:rPr>
                <w:rFonts w:ascii="宋体" w:hAnsi="宋体" w:cs="宋体"/>
                <w:kern w:val="0"/>
                <w:sz w:val="18"/>
                <w:szCs w:val="18"/>
              </w:rPr>
            </w:pPr>
            <w:r>
              <w:rPr>
                <w:rFonts w:hint="eastAsia" w:ascii="宋体" w:hAnsi="宋体"/>
                <w:szCs w:val="21"/>
              </w:rPr>
              <w:t>　</w:t>
            </w:r>
          </w:p>
        </w:tc>
        <w:tc>
          <w:tcPr>
            <w:tcW w:w="685" w:type="dxa"/>
            <w:vAlign w:val="center"/>
          </w:tcPr>
          <w:p>
            <w:pPr>
              <w:rPr>
                <w:rFonts w:ascii="宋体" w:hAnsi="宋体"/>
                <w:szCs w:val="21"/>
              </w:rPr>
            </w:pPr>
            <w:r>
              <w:rPr>
                <w:rFonts w:hint="eastAsia" w:ascii="宋体" w:hAnsi="宋体"/>
                <w:color w:val="000000"/>
                <w:szCs w:val="21"/>
              </w:rPr>
              <w:t>98</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6</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隧外四跨绝缘腕臂及定位装置</w:t>
            </w:r>
          </w:p>
        </w:tc>
        <w:tc>
          <w:tcPr>
            <w:tcW w:w="1095" w:type="dxa"/>
            <w:vAlign w:val="center"/>
          </w:tcPr>
          <w:p>
            <w:pPr>
              <w:jc w:val="center"/>
              <w:rPr>
                <w:rFonts w:ascii="宋体" w:hAnsi="宋体" w:cs="宋体"/>
                <w:sz w:val="18"/>
                <w:szCs w:val="18"/>
              </w:rPr>
            </w:pPr>
            <w:r>
              <w:rPr>
                <w:rFonts w:hint="eastAsia" w:ascii="宋体" w:hAnsi="宋体"/>
                <w:szCs w:val="21"/>
              </w:rPr>
              <w:t>转换柱A柱</w:t>
            </w:r>
          </w:p>
        </w:tc>
        <w:tc>
          <w:tcPr>
            <w:tcW w:w="958" w:type="dxa"/>
            <w:vAlign w:val="center"/>
          </w:tcPr>
          <w:p>
            <w:pPr>
              <w:widowControl/>
              <w:jc w:val="center"/>
              <w:rPr>
                <w:rFonts w:ascii="宋体" w:hAnsi="宋体" w:cs="宋体"/>
                <w:kern w:val="0"/>
                <w:sz w:val="18"/>
                <w:szCs w:val="18"/>
              </w:rPr>
            </w:pPr>
            <w:r>
              <w:rPr>
                <w:rFonts w:hint="eastAsia" w:ascii="宋体" w:hAnsi="宋体"/>
                <w:szCs w:val="21"/>
              </w:rPr>
              <w:t>　</w:t>
            </w:r>
          </w:p>
        </w:tc>
        <w:tc>
          <w:tcPr>
            <w:tcW w:w="685" w:type="dxa"/>
            <w:vAlign w:val="center"/>
          </w:tcPr>
          <w:p>
            <w:pPr>
              <w:rPr>
                <w:rFonts w:ascii="宋体" w:hAnsi="宋体"/>
                <w:szCs w:val="21"/>
              </w:rPr>
            </w:pPr>
            <w:r>
              <w:rPr>
                <w:rFonts w:hint="eastAsia" w:ascii="宋体" w:hAnsi="宋体"/>
                <w:color w:val="000000"/>
                <w:szCs w:val="21"/>
              </w:rPr>
              <w:t>17</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7</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隧外四跨绝缘腕臂及定位装置</w:t>
            </w:r>
          </w:p>
        </w:tc>
        <w:tc>
          <w:tcPr>
            <w:tcW w:w="1095" w:type="dxa"/>
            <w:vAlign w:val="center"/>
          </w:tcPr>
          <w:p>
            <w:pPr>
              <w:jc w:val="center"/>
              <w:rPr>
                <w:rFonts w:ascii="宋体" w:hAnsi="宋体" w:cs="宋体"/>
                <w:sz w:val="18"/>
                <w:szCs w:val="18"/>
              </w:rPr>
            </w:pPr>
            <w:r>
              <w:rPr>
                <w:rFonts w:hint="eastAsia" w:ascii="宋体" w:hAnsi="宋体"/>
                <w:szCs w:val="21"/>
              </w:rPr>
              <w:t>中心柱B柱</w:t>
            </w:r>
          </w:p>
        </w:tc>
        <w:tc>
          <w:tcPr>
            <w:tcW w:w="958" w:type="dxa"/>
            <w:vAlign w:val="center"/>
          </w:tcPr>
          <w:p>
            <w:pPr>
              <w:widowControl/>
              <w:jc w:val="center"/>
              <w:rPr>
                <w:rFonts w:ascii="宋体" w:hAnsi="宋体" w:cs="宋体"/>
                <w:kern w:val="0"/>
                <w:sz w:val="18"/>
                <w:szCs w:val="18"/>
              </w:rPr>
            </w:pPr>
            <w:r>
              <w:rPr>
                <w:rFonts w:hint="eastAsia" w:ascii="宋体" w:hAnsi="宋体"/>
                <w:szCs w:val="21"/>
              </w:rPr>
              <w:t>　</w:t>
            </w:r>
          </w:p>
        </w:tc>
        <w:tc>
          <w:tcPr>
            <w:tcW w:w="685" w:type="dxa"/>
            <w:vAlign w:val="center"/>
          </w:tcPr>
          <w:p>
            <w:pPr>
              <w:rPr>
                <w:rFonts w:ascii="宋体" w:hAnsi="宋体"/>
                <w:szCs w:val="21"/>
              </w:rPr>
            </w:pPr>
            <w:r>
              <w:rPr>
                <w:rFonts w:hint="eastAsia" w:ascii="宋体" w:hAnsi="宋体"/>
                <w:color w:val="000000"/>
                <w:szCs w:val="21"/>
              </w:rPr>
              <w:t>16</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8</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隧外四跨绝缘腕臂及定位装置</w:t>
            </w:r>
          </w:p>
        </w:tc>
        <w:tc>
          <w:tcPr>
            <w:tcW w:w="1095" w:type="dxa"/>
            <w:vAlign w:val="center"/>
          </w:tcPr>
          <w:p>
            <w:pPr>
              <w:jc w:val="center"/>
              <w:rPr>
                <w:rFonts w:ascii="宋体" w:hAnsi="宋体" w:cs="宋体"/>
                <w:sz w:val="18"/>
                <w:szCs w:val="18"/>
              </w:rPr>
            </w:pPr>
            <w:r>
              <w:rPr>
                <w:rFonts w:hint="eastAsia" w:ascii="宋体" w:hAnsi="宋体"/>
                <w:szCs w:val="21"/>
              </w:rPr>
              <w:t>转换柱C柱</w:t>
            </w:r>
          </w:p>
        </w:tc>
        <w:tc>
          <w:tcPr>
            <w:tcW w:w="958" w:type="dxa"/>
            <w:vAlign w:val="center"/>
          </w:tcPr>
          <w:p>
            <w:pPr>
              <w:widowControl/>
              <w:jc w:val="center"/>
              <w:rPr>
                <w:rFonts w:ascii="宋体" w:hAnsi="宋体" w:cs="宋体"/>
                <w:kern w:val="0"/>
                <w:sz w:val="18"/>
                <w:szCs w:val="18"/>
              </w:rPr>
            </w:pPr>
            <w:r>
              <w:rPr>
                <w:rFonts w:hint="eastAsia" w:ascii="宋体" w:hAnsi="宋体"/>
                <w:szCs w:val="21"/>
              </w:rPr>
              <w:t>　</w:t>
            </w:r>
          </w:p>
        </w:tc>
        <w:tc>
          <w:tcPr>
            <w:tcW w:w="685" w:type="dxa"/>
            <w:vAlign w:val="center"/>
          </w:tcPr>
          <w:p>
            <w:pPr>
              <w:rPr>
                <w:rFonts w:ascii="宋体" w:hAnsi="宋体"/>
                <w:szCs w:val="21"/>
              </w:rPr>
            </w:pPr>
            <w:r>
              <w:rPr>
                <w:rFonts w:hint="eastAsia" w:ascii="宋体" w:hAnsi="宋体"/>
                <w:color w:val="000000"/>
                <w:szCs w:val="21"/>
              </w:rPr>
              <w:t>18</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9</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隧外无交叉18号线岔柱</w:t>
            </w:r>
          </w:p>
        </w:tc>
        <w:tc>
          <w:tcPr>
            <w:tcW w:w="1095" w:type="dxa"/>
            <w:vAlign w:val="center"/>
          </w:tcPr>
          <w:p>
            <w:pPr>
              <w:jc w:val="center"/>
              <w:rPr>
                <w:rFonts w:ascii="宋体" w:hAnsi="宋体" w:cs="宋体"/>
                <w:sz w:val="18"/>
                <w:szCs w:val="18"/>
              </w:rPr>
            </w:pPr>
            <w:r>
              <w:rPr>
                <w:rFonts w:hint="eastAsia" w:ascii="宋体" w:hAnsi="宋体"/>
                <w:szCs w:val="21"/>
              </w:rPr>
              <w:t>A柱</w:t>
            </w:r>
          </w:p>
        </w:tc>
        <w:tc>
          <w:tcPr>
            <w:tcW w:w="958" w:type="dxa"/>
            <w:vAlign w:val="center"/>
          </w:tcPr>
          <w:p>
            <w:pPr>
              <w:widowControl/>
              <w:jc w:val="center"/>
              <w:rPr>
                <w:rFonts w:ascii="宋体" w:hAnsi="宋体" w:cs="宋体"/>
                <w:kern w:val="0"/>
                <w:sz w:val="18"/>
                <w:szCs w:val="18"/>
              </w:rPr>
            </w:pPr>
            <w:r>
              <w:rPr>
                <w:rFonts w:hint="eastAsia" w:ascii="宋体" w:hAnsi="宋体"/>
                <w:szCs w:val="21"/>
              </w:rPr>
              <w:t>　</w:t>
            </w:r>
          </w:p>
        </w:tc>
        <w:tc>
          <w:tcPr>
            <w:tcW w:w="685" w:type="dxa"/>
            <w:vAlign w:val="center"/>
          </w:tcPr>
          <w:p>
            <w:pPr>
              <w:rPr>
                <w:rFonts w:ascii="宋体" w:hAnsi="宋体"/>
                <w:szCs w:val="21"/>
              </w:rPr>
            </w:pPr>
            <w:r>
              <w:rPr>
                <w:rFonts w:hint="eastAsia" w:ascii="宋体" w:hAnsi="宋体"/>
                <w:color w:val="000000"/>
                <w:szCs w:val="21"/>
              </w:rPr>
              <w:t>8</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0</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隧外无交叉18号线岔柱</w:t>
            </w:r>
          </w:p>
        </w:tc>
        <w:tc>
          <w:tcPr>
            <w:tcW w:w="1095" w:type="dxa"/>
            <w:vAlign w:val="center"/>
          </w:tcPr>
          <w:p>
            <w:pPr>
              <w:jc w:val="center"/>
              <w:rPr>
                <w:rFonts w:ascii="宋体" w:hAnsi="宋体" w:cs="宋体"/>
                <w:sz w:val="18"/>
                <w:szCs w:val="18"/>
              </w:rPr>
            </w:pPr>
            <w:r>
              <w:rPr>
                <w:rFonts w:hint="eastAsia" w:ascii="宋体" w:hAnsi="宋体"/>
                <w:szCs w:val="21"/>
              </w:rPr>
              <w:t>B柱</w:t>
            </w:r>
          </w:p>
        </w:tc>
        <w:tc>
          <w:tcPr>
            <w:tcW w:w="958" w:type="dxa"/>
            <w:vAlign w:val="center"/>
          </w:tcPr>
          <w:p>
            <w:pPr>
              <w:widowControl/>
              <w:jc w:val="center"/>
              <w:rPr>
                <w:rFonts w:ascii="宋体" w:hAnsi="宋体" w:cs="宋体"/>
                <w:kern w:val="0"/>
                <w:sz w:val="18"/>
                <w:szCs w:val="18"/>
              </w:rPr>
            </w:pPr>
            <w:r>
              <w:rPr>
                <w:rFonts w:hint="eastAsia" w:ascii="宋体" w:hAnsi="宋体"/>
                <w:szCs w:val="21"/>
              </w:rPr>
              <w:t>　</w:t>
            </w:r>
          </w:p>
        </w:tc>
        <w:tc>
          <w:tcPr>
            <w:tcW w:w="685" w:type="dxa"/>
            <w:vAlign w:val="center"/>
          </w:tcPr>
          <w:p>
            <w:pPr>
              <w:rPr>
                <w:rFonts w:ascii="宋体" w:hAnsi="宋体"/>
                <w:szCs w:val="21"/>
              </w:rPr>
            </w:pPr>
            <w:r>
              <w:rPr>
                <w:rFonts w:hint="eastAsia" w:ascii="宋体" w:hAnsi="宋体"/>
                <w:color w:val="000000"/>
                <w:szCs w:val="21"/>
              </w:rPr>
              <w:t>16</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1</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隧外无交叉18号线岔柱</w:t>
            </w:r>
          </w:p>
        </w:tc>
        <w:tc>
          <w:tcPr>
            <w:tcW w:w="1095" w:type="dxa"/>
            <w:vAlign w:val="center"/>
          </w:tcPr>
          <w:p>
            <w:pPr>
              <w:jc w:val="center"/>
              <w:rPr>
                <w:rFonts w:ascii="宋体" w:hAnsi="宋体" w:cs="宋体"/>
                <w:sz w:val="18"/>
                <w:szCs w:val="18"/>
              </w:rPr>
            </w:pPr>
            <w:r>
              <w:rPr>
                <w:rFonts w:hint="eastAsia" w:ascii="宋体" w:hAnsi="宋体"/>
                <w:szCs w:val="21"/>
              </w:rPr>
              <w:t>C柱</w:t>
            </w:r>
          </w:p>
        </w:tc>
        <w:tc>
          <w:tcPr>
            <w:tcW w:w="958" w:type="dxa"/>
            <w:vAlign w:val="center"/>
          </w:tcPr>
          <w:p>
            <w:pPr>
              <w:widowControl/>
              <w:jc w:val="center"/>
              <w:rPr>
                <w:rFonts w:ascii="宋体" w:hAnsi="宋体" w:cs="宋体"/>
                <w:kern w:val="0"/>
                <w:sz w:val="18"/>
                <w:szCs w:val="18"/>
              </w:rPr>
            </w:pPr>
            <w:r>
              <w:rPr>
                <w:rFonts w:hint="eastAsia" w:ascii="宋体" w:hAnsi="宋体"/>
                <w:szCs w:val="21"/>
              </w:rPr>
              <w:t>　</w:t>
            </w:r>
          </w:p>
        </w:tc>
        <w:tc>
          <w:tcPr>
            <w:tcW w:w="685" w:type="dxa"/>
            <w:vAlign w:val="center"/>
          </w:tcPr>
          <w:p>
            <w:pPr>
              <w:rPr>
                <w:rFonts w:ascii="宋体" w:hAnsi="宋体"/>
                <w:szCs w:val="21"/>
              </w:rPr>
            </w:pPr>
            <w:r>
              <w:rPr>
                <w:rFonts w:hint="eastAsia" w:ascii="宋体" w:hAnsi="宋体"/>
                <w:color w:val="000000"/>
                <w:szCs w:val="21"/>
              </w:rPr>
              <w:t>13</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2</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低电阻垂直接地模块</w:t>
            </w:r>
          </w:p>
        </w:tc>
        <w:tc>
          <w:tcPr>
            <w:tcW w:w="1095" w:type="dxa"/>
            <w:vAlign w:val="center"/>
          </w:tcPr>
          <w:p>
            <w:pPr>
              <w:jc w:val="center"/>
              <w:rPr>
                <w:rFonts w:ascii="宋体" w:hAnsi="宋体" w:cs="宋体"/>
                <w:sz w:val="18"/>
                <w:szCs w:val="18"/>
              </w:rPr>
            </w:pPr>
            <w:r>
              <w:rPr>
                <w:rFonts w:hint="eastAsia" w:ascii="宋体" w:hAnsi="宋体"/>
                <w:szCs w:val="21"/>
              </w:rPr>
              <w:t>低电阻非金属接地模块</w:t>
            </w:r>
          </w:p>
        </w:tc>
        <w:tc>
          <w:tcPr>
            <w:tcW w:w="958" w:type="dxa"/>
            <w:vAlign w:val="center"/>
          </w:tcPr>
          <w:p>
            <w:pPr>
              <w:widowControl/>
              <w:jc w:val="center"/>
              <w:rPr>
                <w:rFonts w:ascii="宋体" w:hAnsi="宋体" w:cs="宋体"/>
                <w:kern w:val="0"/>
                <w:sz w:val="18"/>
                <w:szCs w:val="18"/>
              </w:rPr>
            </w:pPr>
            <w:r>
              <w:rPr>
                <w:rFonts w:hint="eastAsia" w:ascii="宋体" w:hAnsi="宋体"/>
                <w:szCs w:val="21"/>
              </w:rPr>
              <w:t>根</w:t>
            </w:r>
          </w:p>
        </w:tc>
        <w:tc>
          <w:tcPr>
            <w:tcW w:w="685" w:type="dxa"/>
            <w:vAlign w:val="center"/>
          </w:tcPr>
          <w:p>
            <w:pPr>
              <w:rPr>
                <w:rFonts w:ascii="宋体" w:hAnsi="宋体"/>
                <w:szCs w:val="21"/>
              </w:rPr>
            </w:pPr>
            <w:r>
              <w:rPr>
                <w:rFonts w:hint="eastAsia" w:ascii="宋体" w:hAnsi="宋体"/>
                <w:color w:val="000000"/>
                <w:szCs w:val="21"/>
              </w:rPr>
              <w:t>1058</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p>
        </w:tc>
        <w:tc>
          <w:tcPr>
            <w:tcW w:w="1025" w:type="dxa"/>
            <w:vAlign w:val="center"/>
          </w:tcPr>
          <w:p>
            <w:pPr>
              <w:widowControl/>
              <w:snapToGrid w:val="0"/>
              <w:jc w:val="center"/>
              <w:textAlignment w:val="center"/>
              <w:rPr>
                <w:rFonts w:ascii="宋体" w:hAnsi="宋体" w:cs="宋体"/>
                <w:b/>
                <w:sz w:val="20"/>
                <w:szCs w:val="20"/>
              </w:rPr>
            </w:pPr>
            <w:bookmarkStart w:id="20" w:name="_Hlk148626907"/>
            <w:r>
              <w:rPr>
                <w:rFonts w:hint="eastAsia" w:ascii="宋体" w:hAnsi="宋体" w:cs="宋体"/>
                <w:b/>
                <w:sz w:val="20"/>
                <w:szCs w:val="20"/>
              </w:rPr>
              <w:t>W</w:t>
            </w:r>
            <w:r>
              <w:rPr>
                <w:rFonts w:ascii="宋体" w:hAnsi="宋体" w:cs="宋体"/>
                <w:b/>
                <w:sz w:val="20"/>
                <w:szCs w:val="20"/>
              </w:rPr>
              <w:t>Z-02</w:t>
            </w:r>
            <w:bookmarkEnd w:id="20"/>
          </w:p>
        </w:tc>
        <w:tc>
          <w:tcPr>
            <w:tcW w:w="929" w:type="dxa"/>
            <w:vAlign w:val="center"/>
          </w:tcPr>
          <w:p>
            <w:pPr>
              <w:widowControl/>
              <w:snapToGrid w:val="0"/>
              <w:jc w:val="center"/>
              <w:textAlignment w:val="center"/>
              <w:rPr>
                <w:rFonts w:ascii="宋体" w:hAnsi="宋体" w:cs="宋体"/>
                <w:b/>
                <w:bCs/>
                <w:sz w:val="20"/>
                <w:szCs w:val="20"/>
              </w:rPr>
            </w:pPr>
            <w:bookmarkStart w:id="21" w:name="_Hlk148626913"/>
            <w:r>
              <w:rPr>
                <w:rFonts w:hint="eastAsia" w:ascii="宋体" w:hAnsi="宋体"/>
                <w:color w:val="000000"/>
                <w:szCs w:val="21"/>
              </w:rPr>
              <w:t>接触网绝缘子</w:t>
            </w:r>
            <w:bookmarkEnd w:id="21"/>
          </w:p>
        </w:tc>
        <w:tc>
          <w:tcPr>
            <w:tcW w:w="1095" w:type="dxa"/>
          </w:tcPr>
          <w:p>
            <w:pPr>
              <w:jc w:val="center"/>
              <w:rPr>
                <w:rFonts w:ascii="宋体" w:hAnsi="宋体" w:cs="宋体"/>
                <w:sz w:val="18"/>
                <w:szCs w:val="18"/>
              </w:rPr>
            </w:pPr>
          </w:p>
        </w:tc>
        <w:tc>
          <w:tcPr>
            <w:tcW w:w="958" w:type="dxa"/>
            <w:vAlign w:val="center"/>
          </w:tcPr>
          <w:p>
            <w:pPr>
              <w:widowControl/>
              <w:jc w:val="center"/>
              <w:rPr>
                <w:rFonts w:ascii="宋体" w:hAnsi="宋体" w:cs="宋体"/>
                <w:kern w:val="0"/>
                <w:sz w:val="18"/>
                <w:szCs w:val="18"/>
              </w:rPr>
            </w:pPr>
          </w:p>
        </w:tc>
        <w:tc>
          <w:tcPr>
            <w:tcW w:w="685" w:type="dxa"/>
            <w:vAlign w:val="center"/>
          </w:tcPr>
          <w:p>
            <w:pPr>
              <w:rPr>
                <w:rFonts w:ascii="宋体" w:hAnsi="宋体"/>
                <w:szCs w:val="21"/>
              </w:rPr>
            </w:pPr>
          </w:p>
        </w:tc>
        <w:tc>
          <w:tcPr>
            <w:tcW w:w="7613" w:type="dxa"/>
            <w:vMerge w:val="restart"/>
          </w:tcPr>
          <w:p>
            <w:pPr>
              <w:spacing w:line="276"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1.营业范围：投标人必须是在中华人民共和国境内依法注册，能独立承担民事责任的生产商或代理商。代理商须取得生产商的唯一授权。</w:t>
            </w:r>
          </w:p>
          <w:p>
            <w:pPr>
              <w:widowControl/>
              <w:jc w:val="left"/>
              <w:rPr>
                <w:rFonts w:cs="仿宋" w:asciiTheme="minorEastAsia" w:hAnsiTheme="minorEastAsia" w:eastAsiaTheme="minorEastAsia"/>
                <w:szCs w:val="21"/>
              </w:rPr>
            </w:pPr>
            <w:r>
              <w:rPr>
                <w:rFonts w:hint="eastAsia" w:cs="仿宋" w:asciiTheme="minorEastAsia" w:hAnsiTheme="minorEastAsia" w:eastAsiaTheme="minorEastAsia"/>
                <w:szCs w:val="21"/>
              </w:rPr>
              <w:t>2.许可和认证要求：投标产品(隔离开关、避雷器、棒式绝缘子、复合绝缘子)须具有铁路专用产品认证机构出具的铁路专用产品认证证书。</w:t>
            </w:r>
          </w:p>
          <w:p>
            <w:pPr>
              <w:spacing w:line="276"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3.生产能力：投标人须具有在人员、设备、资金等方面具有相应的能力，有符合国家规定标准的检测和检验合格的专业生产设备及相应的生产能力，满足采购人施工进度的要求。</w:t>
            </w:r>
          </w:p>
          <w:p>
            <w:pPr>
              <w:spacing w:line="276"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4.财务能力：投标人须提供三年（2020年-2022年）注册会计师事务所出具有效的审计报告，投标人有良好的财务状况，持续经营无亏损；具有良好的企业社会信誉。</w:t>
            </w:r>
          </w:p>
          <w:p>
            <w:pPr>
              <w:spacing w:line="276"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5.质量保证能力：投标人提供的投标物资(隔离开关)须提供国家铁路产品质量监督检验中心（原铁道部产品质量监督检验中心）出具的检测报告和国家权威检测机构（CMA和CNAS标志国家级认证的试验室）出具电动操作机构电磁兼容的检测报告（按照GB和IEC标准）。</w:t>
            </w:r>
          </w:p>
          <w:p>
            <w:pPr>
              <w:spacing w:line="276"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6.供货业绩：</w:t>
            </w:r>
          </w:p>
          <w:p>
            <w:pPr>
              <w:spacing w:line="276"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①隔离开关须提供近三年内(2020年-2023年，以合同签订日期为准)不少于三份铁路正线的27.5kV隔离开关供货业绩，在同一条铁路的使用数量不少于4</w:t>
            </w:r>
            <w:r>
              <w:rPr>
                <w:rFonts w:cs="仿宋" w:asciiTheme="minorEastAsia" w:hAnsiTheme="minorEastAsia" w:eastAsiaTheme="minorEastAsia"/>
                <w:szCs w:val="21"/>
              </w:rPr>
              <w:t>0</w:t>
            </w:r>
            <w:r>
              <w:rPr>
                <w:rFonts w:hint="eastAsia" w:cs="仿宋" w:asciiTheme="minorEastAsia" w:hAnsiTheme="minorEastAsia" w:eastAsiaTheme="minorEastAsia"/>
                <w:szCs w:val="21"/>
              </w:rPr>
              <w:t>台，并提供对应的由铁路局集团公司主管部门出具的有效运行业绩证明文件不少于</w:t>
            </w:r>
            <w:r>
              <w:rPr>
                <w:rFonts w:cs="仿宋" w:asciiTheme="minorEastAsia" w:hAnsiTheme="minorEastAsia" w:eastAsiaTheme="minorEastAsia"/>
                <w:szCs w:val="21"/>
              </w:rPr>
              <w:t>3</w:t>
            </w:r>
            <w:r>
              <w:rPr>
                <w:rFonts w:hint="eastAsia" w:cs="仿宋" w:asciiTheme="minorEastAsia" w:hAnsiTheme="minorEastAsia" w:eastAsiaTheme="minorEastAsia"/>
                <w:szCs w:val="21"/>
              </w:rPr>
              <w:t>份。</w:t>
            </w:r>
          </w:p>
          <w:p>
            <w:pPr>
              <w:spacing w:line="276" w:lineRule="auto"/>
              <w:jc w:val="left"/>
              <w:rPr>
                <w:rFonts w:cs="仿宋" w:asciiTheme="minorEastAsia" w:hAnsiTheme="minorEastAsia" w:eastAsiaTheme="minorEastAsia"/>
              </w:rPr>
            </w:pPr>
            <w:r>
              <w:rPr>
                <w:rFonts w:hint="eastAsia" w:cs="仿宋" w:asciiTheme="minorEastAsia" w:hAnsiTheme="minorEastAsia" w:eastAsiaTheme="minorEastAsia"/>
                <w:szCs w:val="21"/>
              </w:rPr>
              <w:t>②避雷器须提供近三年（2020年-2023年）</w:t>
            </w:r>
            <w:r>
              <w:rPr>
                <w:rFonts w:hint="eastAsia" w:cs="仿宋" w:asciiTheme="minorEastAsia" w:hAnsiTheme="minorEastAsia" w:eastAsiaTheme="minorEastAsia"/>
              </w:rPr>
              <w:t>铁路专线</w:t>
            </w:r>
            <w:r>
              <w:rPr>
                <w:rFonts w:hint="eastAsia" w:cs="仿宋" w:asciiTheme="minorEastAsia" w:hAnsiTheme="minorEastAsia" w:eastAsiaTheme="minorEastAsia"/>
                <w:szCs w:val="21"/>
              </w:rPr>
              <w:t>不少于三份供货业绩，</w:t>
            </w:r>
            <w:r>
              <w:rPr>
                <w:rFonts w:hint="eastAsia" w:cs="仿宋" w:asciiTheme="minorEastAsia" w:hAnsiTheme="minorEastAsia" w:eastAsiaTheme="minorEastAsia"/>
              </w:rPr>
              <w:t>并提供一份</w:t>
            </w:r>
            <w:r>
              <w:rPr>
                <w:rFonts w:hint="eastAsia" w:cs="仿宋" w:asciiTheme="minorEastAsia" w:hAnsiTheme="minorEastAsia" w:eastAsiaTheme="minorEastAsia"/>
                <w:szCs w:val="21"/>
              </w:rPr>
              <w:t>由铁路局集团公司主管部门出具的运行业绩证明文件</w:t>
            </w:r>
            <w:r>
              <w:rPr>
                <w:rFonts w:hint="eastAsia" w:cs="仿宋" w:asciiTheme="minorEastAsia" w:hAnsiTheme="minorEastAsia" w:eastAsiaTheme="minorEastAsia"/>
              </w:rPr>
              <w:t>。</w:t>
            </w:r>
          </w:p>
          <w:p>
            <w:pPr>
              <w:spacing w:line="276"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③棒形瓷绝缘子须提供一条近三年内，设计时速为200km/h及以上铁路客运专线正线供货业绩，棒形瓷绝缘子单个合同数量不少于15000支；至少提供一条设计时速为200km/h及以上铁路客运专线稳定可靠开通一年以上，由铁路局集团公司主管部门出具的运行业绩证明文件。     </w:t>
            </w:r>
            <w:r>
              <w:rPr>
                <w:rFonts w:hint="eastAsia" w:cs="仿宋" w:asciiTheme="minorEastAsia" w:hAnsiTheme="minorEastAsia" w:eastAsiaTheme="minorEastAsia"/>
                <w:color w:val="0000FF"/>
                <w:szCs w:val="21"/>
              </w:rPr>
              <w:t xml:space="preserve">    </w:t>
            </w:r>
          </w:p>
          <w:p>
            <w:pPr>
              <w:ind w:left="105"/>
              <w:rPr>
                <w:rFonts w:cs="仿宋" w:asciiTheme="minorEastAsia" w:hAnsiTheme="minorEastAsia" w:eastAsiaTheme="minorEastAsia"/>
              </w:rPr>
            </w:pPr>
            <w:r>
              <w:rPr>
                <w:rFonts w:hint="eastAsia" w:cs="仿宋" w:asciiTheme="minorEastAsia" w:hAnsiTheme="minorEastAsia" w:eastAsiaTheme="minorEastAsia"/>
              </w:rPr>
              <w:t>④复合绝缘子须提供近三年（2020-2023年）具有至少一条时速200km及以上铁路专线供货数量不少于5000套，且稳定可靠开通运行一年（含）以上，并提供在有效期之内的由铁路局集团主管部门出具的运行业绩证明文件。</w:t>
            </w:r>
          </w:p>
          <w:p>
            <w:pPr>
              <w:spacing w:line="276" w:lineRule="auto"/>
              <w:jc w:val="left"/>
              <w:rPr>
                <w:rFonts w:cs="仿宋" w:asciiTheme="minorEastAsia" w:hAnsiTheme="minorEastAsia" w:eastAsiaTheme="minorEastAsia"/>
                <w:b/>
                <w:bCs/>
                <w:kern w:val="0"/>
                <w:szCs w:val="21"/>
              </w:rPr>
            </w:pPr>
            <w:r>
              <w:rPr>
                <w:rFonts w:hint="eastAsia" w:cs="仿宋" w:asciiTheme="minorEastAsia" w:hAnsiTheme="minorEastAsia" w:eastAsiaTheme="minorEastAsia"/>
                <w:szCs w:val="21"/>
              </w:rPr>
              <w:t>7.本包件招标不接受联合体投标。</w:t>
            </w:r>
          </w:p>
          <w:p>
            <w:pPr>
              <w:rPr>
                <w:rFonts w:asciiTheme="minorEastAsia" w:hAnsiTheme="minorEastAsia" w:eastAsiaTheme="minorEastAsia"/>
                <w:szCs w:val="21"/>
              </w:rPr>
            </w:pPr>
          </w:p>
          <w:p>
            <w:pPr>
              <w:rPr>
                <w:rFonts w:asciiTheme="minorEastAsia" w:hAnsiTheme="minorEastAsia" w:eastAsiaTheme="minorEastAsia"/>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14" w:hRule="atLeast"/>
          <w:jc w:val="center"/>
        </w:trPr>
        <w:tc>
          <w:tcPr>
            <w:tcW w:w="547" w:type="dxa"/>
            <w:vAlign w:val="center"/>
          </w:tcPr>
          <w:p>
            <w:pPr>
              <w:widowControl/>
              <w:jc w:val="center"/>
              <w:textAlignment w:val="center"/>
              <w:rPr>
                <w:rFonts w:ascii="宋体" w:hAnsi="宋体" w:cs="宋体"/>
                <w:sz w:val="18"/>
                <w:szCs w:val="18"/>
              </w:rPr>
            </w:pPr>
            <w:r>
              <w:rPr>
                <w:rFonts w:ascii="宋体" w:hAnsi="宋体"/>
                <w:color w:val="000000"/>
                <w:szCs w:val="21"/>
              </w:rPr>
              <w:t>1</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棒式绝缘子</w:t>
            </w:r>
          </w:p>
        </w:tc>
        <w:tc>
          <w:tcPr>
            <w:tcW w:w="1095" w:type="dxa"/>
            <w:vAlign w:val="center"/>
          </w:tcPr>
          <w:p>
            <w:pPr>
              <w:jc w:val="center"/>
              <w:rPr>
                <w:rFonts w:ascii="宋体" w:hAnsi="宋体" w:cs="宋体"/>
                <w:sz w:val="18"/>
                <w:szCs w:val="18"/>
              </w:rPr>
            </w:pPr>
            <w:r>
              <w:rPr>
                <w:rFonts w:hint="eastAsia" w:ascii="宋体" w:hAnsi="宋体"/>
                <w:szCs w:val="21"/>
              </w:rPr>
              <w:t>QB-27.5/16-1600</w:t>
            </w:r>
          </w:p>
        </w:tc>
        <w:tc>
          <w:tcPr>
            <w:tcW w:w="958" w:type="dxa"/>
            <w:vAlign w:val="center"/>
          </w:tcPr>
          <w:p>
            <w:pPr>
              <w:widowControl/>
              <w:jc w:val="center"/>
              <w:rPr>
                <w:rFonts w:ascii="宋体" w:hAnsi="宋体" w:cs="宋体"/>
                <w:kern w:val="0"/>
                <w:sz w:val="18"/>
                <w:szCs w:val="18"/>
              </w:rPr>
            </w:pPr>
            <w:r>
              <w:rPr>
                <w:rFonts w:hint="eastAsia" w:ascii="宋体" w:hAnsi="宋体"/>
                <w:szCs w:val="21"/>
              </w:rPr>
              <w:t>套</w:t>
            </w:r>
          </w:p>
        </w:tc>
        <w:tc>
          <w:tcPr>
            <w:tcW w:w="685" w:type="dxa"/>
            <w:vAlign w:val="center"/>
          </w:tcPr>
          <w:p>
            <w:pPr>
              <w:rPr>
                <w:rFonts w:ascii="宋体" w:hAnsi="宋体"/>
                <w:szCs w:val="21"/>
              </w:rPr>
            </w:pPr>
            <w:r>
              <w:rPr>
                <w:rFonts w:hint="eastAsia" w:ascii="宋体" w:hAnsi="宋体"/>
                <w:color w:val="000000"/>
                <w:szCs w:val="21"/>
              </w:rPr>
              <w:t>1144</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75" w:hRule="atLeast"/>
          <w:jc w:val="center"/>
        </w:trPr>
        <w:tc>
          <w:tcPr>
            <w:tcW w:w="547" w:type="dxa"/>
            <w:vAlign w:val="center"/>
          </w:tcPr>
          <w:p>
            <w:pPr>
              <w:widowControl/>
              <w:jc w:val="center"/>
              <w:textAlignment w:val="center"/>
              <w:rPr>
                <w:rFonts w:ascii="宋体" w:hAnsi="宋体" w:cs="宋体"/>
                <w:sz w:val="18"/>
                <w:szCs w:val="18"/>
              </w:rPr>
            </w:pPr>
            <w:r>
              <w:rPr>
                <w:rFonts w:ascii="宋体" w:hAnsi="宋体"/>
                <w:color w:val="000000"/>
                <w:szCs w:val="21"/>
              </w:rPr>
              <w:t>2</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棒式绝缘子</w:t>
            </w:r>
          </w:p>
        </w:tc>
        <w:tc>
          <w:tcPr>
            <w:tcW w:w="1095" w:type="dxa"/>
            <w:vAlign w:val="center"/>
          </w:tcPr>
          <w:p>
            <w:pPr>
              <w:jc w:val="center"/>
              <w:rPr>
                <w:rFonts w:ascii="宋体" w:hAnsi="宋体" w:cs="宋体"/>
                <w:sz w:val="18"/>
                <w:szCs w:val="18"/>
              </w:rPr>
            </w:pPr>
            <w:r>
              <w:rPr>
                <w:rFonts w:hint="eastAsia" w:ascii="宋体" w:hAnsi="宋体"/>
                <w:szCs w:val="21"/>
              </w:rPr>
              <w:t>QBS-27.5/16-1600</w:t>
            </w:r>
          </w:p>
        </w:tc>
        <w:tc>
          <w:tcPr>
            <w:tcW w:w="958" w:type="dxa"/>
            <w:vAlign w:val="center"/>
          </w:tcPr>
          <w:p>
            <w:pPr>
              <w:widowControl/>
              <w:jc w:val="center"/>
              <w:rPr>
                <w:rFonts w:ascii="宋体" w:hAnsi="宋体" w:cs="宋体"/>
                <w:kern w:val="0"/>
                <w:sz w:val="18"/>
                <w:szCs w:val="18"/>
              </w:rPr>
            </w:pPr>
            <w:r>
              <w:rPr>
                <w:rFonts w:hint="eastAsia" w:ascii="宋体" w:hAnsi="宋体"/>
                <w:szCs w:val="21"/>
              </w:rPr>
              <w:t>套</w:t>
            </w:r>
          </w:p>
        </w:tc>
        <w:tc>
          <w:tcPr>
            <w:tcW w:w="685" w:type="dxa"/>
            <w:vAlign w:val="center"/>
          </w:tcPr>
          <w:p>
            <w:pPr>
              <w:rPr>
                <w:rFonts w:ascii="宋体" w:hAnsi="宋体"/>
                <w:szCs w:val="21"/>
              </w:rPr>
            </w:pPr>
            <w:r>
              <w:rPr>
                <w:rFonts w:hint="eastAsia" w:ascii="宋体" w:hAnsi="宋体"/>
                <w:color w:val="000000"/>
                <w:szCs w:val="21"/>
              </w:rPr>
              <w:t>4648</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30" w:hRule="atLeast"/>
          <w:jc w:val="center"/>
        </w:trPr>
        <w:tc>
          <w:tcPr>
            <w:tcW w:w="547" w:type="dxa"/>
            <w:vAlign w:val="center"/>
          </w:tcPr>
          <w:p>
            <w:pPr>
              <w:widowControl/>
              <w:jc w:val="center"/>
              <w:textAlignment w:val="center"/>
              <w:rPr>
                <w:rFonts w:ascii="宋体" w:hAnsi="宋体" w:cs="宋体"/>
                <w:sz w:val="18"/>
                <w:szCs w:val="18"/>
              </w:rPr>
            </w:pPr>
            <w:r>
              <w:rPr>
                <w:rFonts w:ascii="宋体" w:hAnsi="宋体"/>
                <w:color w:val="000000"/>
                <w:szCs w:val="21"/>
              </w:rPr>
              <w:t>3</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棒形悬式合成绝缘子</w:t>
            </w:r>
          </w:p>
        </w:tc>
        <w:tc>
          <w:tcPr>
            <w:tcW w:w="1095" w:type="dxa"/>
            <w:vAlign w:val="center"/>
          </w:tcPr>
          <w:p>
            <w:pPr>
              <w:jc w:val="center"/>
              <w:rPr>
                <w:rFonts w:ascii="宋体" w:hAnsi="宋体" w:cs="宋体"/>
                <w:sz w:val="18"/>
                <w:szCs w:val="18"/>
              </w:rPr>
            </w:pPr>
            <w:r>
              <w:rPr>
                <w:rFonts w:hint="eastAsia" w:ascii="宋体" w:hAnsi="宋体"/>
                <w:szCs w:val="21"/>
              </w:rPr>
              <w:t>FQXS-27.5/16-160</w:t>
            </w:r>
          </w:p>
        </w:tc>
        <w:tc>
          <w:tcPr>
            <w:tcW w:w="958" w:type="dxa"/>
            <w:vAlign w:val="center"/>
          </w:tcPr>
          <w:p>
            <w:pPr>
              <w:widowControl/>
              <w:jc w:val="center"/>
              <w:rPr>
                <w:rFonts w:ascii="宋体" w:hAnsi="宋体" w:cs="宋体"/>
                <w:kern w:val="0"/>
                <w:sz w:val="18"/>
                <w:szCs w:val="18"/>
              </w:rPr>
            </w:pPr>
            <w:r>
              <w:rPr>
                <w:rFonts w:hint="eastAsia" w:ascii="宋体" w:hAnsi="宋体"/>
                <w:szCs w:val="21"/>
              </w:rPr>
              <w:t>套</w:t>
            </w:r>
          </w:p>
        </w:tc>
        <w:tc>
          <w:tcPr>
            <w:tcW w:w="685" w:type="dxa"/>
            <w:vAlign w:val="center"/>
          </w:tcPr>
          <w:p>
            <w:pPr>
              <w:rPr>
                <w:rFonts w:ascii="宋体" w:hAnsi="宋体"/>
                <w:szCs w:val="21"/>
              </w:rPr>
            </w:pPr>
            <w:r>
              <w:rPr>
                <w:rFonts w:hint="eastAsia" w:ascii="宋体" w:hAnsi="宋体"/>
                <w:color w:val="000000"/>
                <w:szCs w:val="21"/>
              </w:rPr>
              <w:t>667</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92" w:hRule="atLeast"/>
          <w:jc w:val="center"/>
        </w:trPr>
        <w:tc>
          <w:tcPr>
            <w:tcW w:w="547" w:type="dxa"/>
            <w:vAlign w:val="center"/>
          </w:tcPr>
          <w:p>
            <w:pPr>
              <w:widowControl/>
              <w:jc w:val="center"/>
              <w:textAlignment w:val="center"/>
              <w:rPr>
                <w:rFonts w:ascii="宋体" w:hAnsi="宋体" w:cs="宋体"/>
                <w:sz w:val="18"/>
                <w:szCs w:val="18"/>
              </w:rPr>
            </w:pPr>
            <w:r>
              <w:rPr>
                <w:rFonts w:ascii="宋体" w:hAnsi="宋体"/>
                <w:color w:val="000000"/>
                <w:szCs w:val="21"/>
              </w:rPr>
              <w:t>4</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氧化锌避雷器</w:t>
            </w:r>
          </w:p>
        </w:tc>
        <w:tc>
          <w:tcPr>
            <w:tcW w:w="1095" w:type="dxa"/>
            <w:vAlign w:val="center"/>
          </w:tcPr>
          <w:p>
            <w:pPr>
              <w:jc w:val="center"/>
              <w:rPr>
                <w:rFonts w:ascii="宋体" w:hAnsi="宋体" w:cs="宋体"/>
                <w:sz w:val="18"/>
                <w:szCs w:val="18"/>
              </w:rPr>
            </w:pPr>
            <w:r>
              <w:rPr>
                <w:rFonts w:hint="eastAsia" w:ascii="宋体" w:hAnsi="宋体"/>
                <w:szCs w:val="21"/>
              </w:rPr>
              <w:t>氧化锌避雷器</w:t>
            </w:r>
          </w:p>
        </w:tc>
        <w:tc>
          <w:tcPr>
            <w:tcW w:w="958" w:type="dxa"/>
            <w:vAlign w:val="center"/>
          </w:tcPr>
          <w:p>
            <w:pPr>
              <w:widowControl/>
              <w:jc w:val="center"/>
              <w:rPr>
                <w:rFonts w:ascii="宋体" w:hAnsi="宋体" w:cs="宋体"/>
                <w:kern w:val="0"/>
                <w:sz w:val="18"/>
                <w:szCs w:val="18"/>
              </w:rPr>
            </w:pPr>
            <w:r>
              <w:rPr>
                <w:rFonts w:hint="eastAsia" w:ascii="宋体" w:hAnsi="宋体"/>
                <w:szCs w:val="21"/>
              </w:rPr>
              <w:t>台</w:t>
            </w:r>
          </w:p>
        </w:tc>
        <w:tc>
          <w:tcPr>
            <w:tcW w:w="685" w:type="dxa"/>
            <w:vAlign w:val="center"/>
          </w:tcPr>
          <w:p>
            <w:pPr>
              <w:rPr>
                <w:rFonts w:ascii="宋体" w:hAnsi="宋体"/>
                <w:szCs w:val="21"/>
              </w:rPr>
            </w:pPr>
            <w:r>
              <w:rPr>
                <w:rFonts w:hint="eastAsia" w:ascii="宋体" w:hAnsi="宋体"/>
                <w:color w:val="000000"/>
                <w:szCs w:val="21"/>
              </w:rPr>
              <w:t>12</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ascii="宋体" w:hAnsi="宋体"/>
                <w:color w:val="000000"/>
                <w:szCs w:val="21"/>
              </w:rPr>
              <w:t>5</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隔离开关</w:t>
            </w:r>
          </w:p>
        </w:tc>
        <w:tc>
          <w:tcPr>
            <w:tcW w:w="1095" w:type="dxa"/>
            <w:vAlign w:val="center"/>
          </w:tcPr>
          <w:p>
            <w:pPr>
              <w:jc w:val="center"/>
              <w:rPr>
                <w:rFonts w:ascii="宋体" w:hAnsi="宋体" w:cs="宋体"/>
                <w:sz w:val="18"/>
                <w:szCs w:val="18"/>
              </w:rPr>
            </w:pPr>
            <w:r>
              <w:rPr>
                <w:rFonts w:hint="eastAsia" w:ascii="宋体" w:hAnsi="宋体"/>
                <w:szCs w:val="21"/>
              </w:rPr>
              <w:t>单级电动隔离开关</w:t>
            </w:r>
          </w:p>
        </w:tc>
        <w:tc>
          <w:tcPr>
            <w:tcW w:w="958" w:type="dxa"/>
            <w:vAlign w:val="center"/>
          </w:tcPr>
          <w:p>
            <w:pPr>
              <w:widowControl/>
              <w:jc w:val="center"/>
              <w:rPr>
                <w:rFonts w:ascii="宋体" w:hAnsi="宋体" w:cs="宋体"/>
                <w:kern w:val="0"/>
                <w:sz w:val="18"/>
                <w:szCs w:val="18"/>
              </w:rPr>
            </w:pPr>
            <w:r>
              <w:rPr>
                <w:rFonts w:hint="eastAsia" w:ascii="宋体" w:hAnsi="宋体"/>
                <w:szCs w:val="21"/>
              </w:rPr>
              <w:t>台</w:t>
            </w:r>
          </w:p>
        </w:tc>
        <w:tc>
          <w:tcPr>
            <w:tcW w:w="685" w:type="dxa"/>
            <w:vAlign w:val="center"/>
          </w:tcPr>
          <w:p>
            <w:pPr>
              <w:rPr>
                <w:rFonts w:ascii="宋体" w:hAnsi="宋体"/>
                <w:szCs w:val="21"/>
              </w:rPr>
            </w:pPr>
            <w:r>
              <w:rPr>
                <w:rFonts w:hint="eastAsia" w:ascii="宋体" w:hAnsi="宋体"/>
                <w:color w:val="000000"/>
                <w:szCs w:val="21"/>
              </w:rPr>
              <w:t>12</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p>
        </w:tc>
        <w:tc>
          <w:tcPr>
            <w:tcW w:w="1025" w:type="dxa"/>
            <w:vAlign w:val="center"/>
          </w:tcPr>
          <w:p>
            <w:pPr>
              <w:widowControl/>
              <w:snapToGrid w:val="0"/>
              <w:jc w:val="center"/>
              <w:textAlignment w:val="center"/>
              <w:rPr>
                <w:rFonts w:ascii="宋体" w:hAnsi="宋体" w:cs="宋体"/>
                <w:b/>
                <w:sz w:val="20"/>
                <w:szCs w:val="20"/>
              </w:rPr>
            </w:pPr>
            <w:r>
              <w:rPr>
                <w:rFonts w:hint="eastAsia" w:ascii="宋体" w:hAnsi="宋体" w:cs="宋体"/>
                <w:b/>
                <w:sz w:val="20"/>
                <w:szCs w:val="20"/>
              </w:rPr>
              <w:t>W</w:t>
            </w:r>
            <w:r>
              <w:rPr>
                <w:rFonts w:ascii="宋体" w:hAnsi="宋体" w:cs="宋体"/>
                <w:b/>
                <w:sz w:val="20"/>
                <w:szCs w:val="20"/>
              </w:rPr>
              <w:t>Z-03</w:t>
            </w:r>
          </w:p>
        </w:tc>
        <w:tc>
          <w:tcPr>
            <w:tcW w:w="929" w:type="dxa"/>
            <w:vAlign w:val="center"/>
          </w:tcPr>
          <w:p>
            <w:pPr>
              <w:widowControl/>
              <w:snapToGrid w:val="0"/>
              <w:textAlignment w:val="center"/>
              <w:rPr>
                <w:rFonts w:ascii="宋体" w:hAnsi="宋体" w:cs="宋体"/>
                <w:b/>
                <w:bCs/>
                <w:sz w:val="20"/>
                <w:szCs w:val="20"/>
              </w:rPr>
            </w:pPr>
            <w:bookmarkStart w:id="22" w:name="_Hlk148626932"/>
            <w:r>
              <w:rPr>
                <w:rFonts w:hint="eastAsia" w:ascii="宋体" w:hAnsi="宋体" w:cs="宋体"/>
                <w:b/>
                <w:bCs/>
                <w:sz w:val="20"/>
                <w:szCs w:val="20"/>
              </w:rPr>
              <w:t>接触网承力索、导线</w:t>
            </w:r>
            <w:bookmarkEnd w:id="22"/>
          </w:p>
        </w:tc>
        <w:tc>
          <w:tcPr>
            <w:tcW w:w="1095" w:type="dxa"/>
          </w:tcPr>
          <w:p>
            <w:pPr>
              <w:jc w:val="center"/>
              <w:rPr>
                <w:rFonts w:ascii="宋体" w:hAnsi="宋体" w:cs="宋体"/>
                <w:sz w:val="18"/>
                <w:szCs w:val="18"/>
              </w:rPr>
            </w:pPr>
          </w:p>
        </w:tc>
        <w:tc>
          <w:tcPr>
            <w:tcW w:w="958" w:type="dxa"/>
            <w:vAlign w:val="center"/>
          </w:tcPr>
          <w:p>
            <w:pPr>
              <w:widowControl/>
              <w:jc w:val="center"/>
              <w:rPr>
                <w:rFonts w:ascii="宋体" w:hAnsi="宋体" w:cs="宋体"/>
                <w:kern w:val="0"/>
                <w:sz w:val="18"/>
                <w:szCs w:val="18"/>
              </w:rPr>
            </w:pPr>
          </w:p>
        </w:tc>
        <w:tc>
          <w:tcPr>
            <w:tcW w:w="685" w:type="dxa"/>
            <w:vAlign w:val="center"/>
          </w:tcPr>
          <w:p>
            <w:pPr>
              <w:rPr>
                <w:rFonts w:ascii="宋体" w:hAnsi="宋体"/>
                <w:szCs w:val="21"/>
              </w:rPr>
            </w:pPr>
          </w:p>
        </w:tc>
        <w:tc>
          <w:tcPr>
            <w:tcW w:w="7613" w:type="dxa"/>
            <w:vMerge w:val="restart"/>
          </w:tcPr>
          <w:p>
            <w:pPr>
              <w:spacing w:line="276"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1.营业范围：投标人必须是在中华人民共和国境内依法注册，能独立承担民事责任的生产商或代理商。代理商须取得生产商的唯一授权。</w:t>
            </w:r>
          </w:p>
          <w:p>
            <w:pPr>
              <w:widowControl/>
              <w:jc w:val="left"/>
              <w:rPr>
                <w:rFonts w:cs="仿宋" w:asciiTheme="minorEastAsia" w:hAnsiTheme="minorEastAsia" w:eastAsiaTheme="minorEastAsia"/>
                <w:szCs w:val="21"/>
              </w:rPr>
            </w:pPr>
            <w:r>
              <w:rPr>
                <w:rFonts w:hint="eastAsia" w:cs="仿宋" w:asciiTheme="minorEastAsia" w:hAnsiTheme="minorEastAsia" w:eastAsiaTheme="minorEastAsia"/>
                <w:szCs w:val="21"/>
              </w:rPr>
              <w:t>2.许可和认证要求：/</w:t>
            </w:r>
          </w:p>
          <w:p>
            <w:pPr>
              <w:spacing w:line="276"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3.生产能力：投标人须具有在人员、设备、资金等方面具有相应的能力，有符合国家规定标准的检测和检验合格的专业生产设备及相应的生产能力，满足采购人施工进度的要求。</w:t>
            </w:r>
          </w:p>
          <w:p>
            <w:pPr>
              <w:spacing w:line="276"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4.财务能力：投标人须提供三年（2020年-2022年）注册会计师事务所出具有效的审计报告，投标人有良好的财务状况，持续经营无亏损；具有良好的企业社会信誉。</w:t>
            </w:r>
          </w:p>
          <w:p>
            <w:pPr>
              <w:spacing w:line="276"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5.质量保证能力：/。</w:t>
            </w:r>
          </w:p>
          <w:p>
            <w:pPr>
              <w:spacing w:line="276"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6供货业绩：/</w:t>
            </w:r>
          </w:p>
          <w:p>
            <w:pPr>
              <w:spacing w:line="276" w:lineRule="auto"/>
              <w:jc w:val="left"/>
              <w:rPr>
                <w:rFonts w:cs="仿宋" w:asciiTheme="minorEastAsia" w:hAnsiTheme="minorEastAsia" w:eastAsiaTheme="minorEastAsia"/>
                <w:b/>
                <w:bCs/>
                <w:kern w:val="0"/>
                <w:szCs w:val="21"/>
              </w:rPr>
            </w:pPr>
            <w:r>
              <w:rPr>
                <w:rFonts w:hint="eastAsia" w:cs="仿宋" w:asciiTheme="minorEastAsia" w:hAnsiTheme="minorEastAsia" w:eastAsiaTheme="minorEastAsia"/>
                <w:szCs w:val="21"/>
              </w:rPr>
              <w:t>7.本包件招标不接受联合体投标。</w:t>
            </w:r>
          </w:p>
          <w:p>
            <w:pPr>
              <w:rPr>
                <w:rFonts w:ascii="宋体" w:hAnsi="宋体"/>
                <w:szCs w:val="21"/>
              </w:rPr>
            </w:pPr>
          </w:p>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ascii="宋体" w:hAnsi="宋体"/>
                <w:color w:val="000000"/>
                <w:szCs w:val="21"/>
              </w:rPr>
              <w:t>1</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高强铜镁合金绞线1×19</w:t>
            </w:r>
          </w:p>
        </w:tc>
        <w:tc>
          <w:tcPr>
            <w:tcW w:w="1095" w:type="dxa"/>
            <w:vAlign w:val="center"/>
          </w:tcPr>
          <w:p>
            <w:pPr>
              <w:jc w:val="center"/>
              <w:rPr>
                <w:rFonts w:ascii="宋体" w:hAnsi="宋体" w:cs="宋体"/>
                <w:sz w:val="18"/>
                <w:szCs w:val="18"/>
              </w:rPr>
            </w:pPr>
            <w:r>
              <w:rPr>
                <w:rFonts w:hint="eastAsia" w:ascii="宋体" w:hAnsi="宋体"/>
                <w:szCs w:val="21"/>
              </w:rPr>
              <w:t>JTMM120</w:t>
            </w:r>
          </w:p>
        </w:tc>
        <w:tc>
          <w:tcPr>
            <w:tcW w:w="958" w:type="dxa"/>
            <w:vAlign w:val="center"/>
          </w:tcPr>
          <w:p>
            <w:pPr>
              <w:widowControl/>
              <w:jc w:val="center"/>
              <w:rPr>
                <w:rFonts w:ascii="宋体" w:hAnsi="宋体" w:cs="宋体"/>
                <w:kern w:val="0"/>
                <w:sz w:val="18"/>
                <w:szCs w:val="18"/>
              </w:rPr>
            </w:pPr>
            <w:r>
              <w:rPr>
                <w:rFonts w:hint="eastAsia" w:ascii="宋体" w:hAnsi="宋体"/>
                <w:szCs w:val="21"/>
              </w:rPr>
              <w:t>kg</w:t>
            </w:r>
          </w:p>
        </w:tc>
        <w:tc>
          <w:tcPr>
            <w:tcW w:w="685" w:type="dxa"/>
            <w:vAlign w:val="center"/>
          </w:tcPr>
          <w:p>
            <w:pPr>
              <w:rPr>
                <w:rFonts w:ascii="宋体" w:hAnsi="宋体"/>
                <w:szCs w:val="21"/>
              </w:rPr>
            </w:pPr>
            <w:r>
              <w:rPr>
                <w:rFonts w:hint="eastAsia" w:ascii="宋体" w:hAnsi="宋体"/>
                <w:color w:val="000000"/>
                <w:szCs w:val="21"/>
              </w:rPr>
              <w:t>158434.84</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ascii="宋体" w:hAnsi="宋体"/>
                <w:color w:val="000000"/>
                <w:szCs w:val="21"/>
              </w:rPr>
              <w:t>2</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高强铜镁合金绞线1×19</w:t>
            </w:r>
          </w:p>
        </w:tc>
        <w:tc>
          <w:tcPr>
            <w:tcW w:w="1095" w:type="dxa"/>
            <w:vAlign w:val="center"/>
          </w:tcPr>
          <w:p>
            <w:pPr>
              <w:jc w:val="center"/>
              <w:rPr>
                <w:rFonts w:ascii="宋体" w:hAnsi="宋体" w:cs="宋体"/>
                <w:sz w:val="18"/>
                <w:szCs w:val="18"/>
              </w:rPr>
            </w:pPr>
            <w:r>
              <w:rPr>
                <w:rFonts w:hint="eastAsia" w:ascii="宋体" w:hAnsi="宋体"/>
                <w:szCs w:val="21"/>
              </w:rPr>
              <w:t>JTMH70</w:t>
            </w:r>
          </w:p>
        </w:tc>
        <w:tc>
          <w:tcPr>
            <w:tcW w:w="958" w:type="dxa"/>
            <w:vAlign w:val="center"/>
          </w:tcPr>
          <w:p>
            <w:pPr>
              <w:widowControl/>
              <w:jc w:val="center"/>
              <w:rPr>
                <w:rFonts w:ascii="宋体" w:hAnsi="宋体" w:cs="宋体"/>
                <w:kern w:val="0"/>
                <w:sz w:val="18"/>
                <w:szCs w:val="18"/>
              </w:rPr>
            </w:pPr>
            <w:r>
              <w:rPr>
                <w:rFonts w:hint="eastAsia" w:ascii="宋体" w:hAnsi="宋体"/>
                <w:szCs w:val="21"/>
              </w:rPr>
              <w:t>kg</w:t>
            </w:r>
          </w:p>
        </w:tc>
        <w:tc>
          <w:tcPr>
            <w:tcW w:w="685" w:type="dxa"/>
            <w:vAlign w:val="center"/>
          </w:tcPr>
          <w:p>
            <w:pPr>
              <w:rPr>
                <w:rFonts w:ascii="宋体" w:hAnsi="宋体"/>
                <w:szCs w:val="21"/>
              </w:rPr>
            </w:pPr>
            <w:r>
              <w:rPr>
                <w:rFonts w:hint="eastAsia" w:ascii="宋体" w:hAnsi="宋体"/>
                <w:color w:val="000000"/>
                <w:szCs w:val="21"/>
              </w:rPr>
              <w:t>1132.4</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ascii="宋体" w:hAnsi="宋体"/>
                <w:color w:val="000000"/>
                <w:szCs w:val="21"/>
              </w:rPr>
              <w:t>3</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铜锡合金接触线</w:t>
            </w:r>
          </w:p>
        </w:tc>
        <w:tc>
          <w:tcPr>
            <w:tcW w:w="1095" w:type="dxa"/>
            <w:vAlign w:val="center"/>
          </w:tcPr>
          <w:p>
            <w:pPr>
              <w:jc w:val="center"/>
              <w:rPr>
                <w:rFonts w:ascii="宋体" w:hAnsi="宋体" w:cs="宋体"/>
                <w:sz w:val="18"/>
                <w:szCs w:val="18"/>
              </w:rPr>
            </w:pPr>
            <w:r>
              <w:rPr>
                <w:rFonts w:hint="eastAsia" w:ascii="宋体" w:hAnsi="宋体"/>
                <w:szCs w:val="21"/>
              </w:rPr>
              <w:t>CTSM120</w:t>
            </w:r>
          </w:p>
        </w:tc>
        <w:tc>
          <w:tcPr>
            <w:tcW w:w="958" w:type="dxa"/>
            <w:vAlign w:val="center"/>
          </w:tcPr>
          <w:p>
            <w:pPr>
              <w:widowControl/>
              <w:jc w:val="center"/>
              <w:rPr>
                <w:rFonts w:ascii="宋体" w:hAnsi="宋体" w:cs="宋体"/>
                <w:kern w:val="0"/>
                <w:sz w:val="18"/>
                <w:szCs w:val="18"/>
              </w:rPr>
            </w:pPr>
            <w:r>
              <w:rPr>
                <w:rFonts w:hint="eastAsia" w:ascii="宋体" w:hAnsi="宋体"/>
                <w:szCs w:val="21"/>
              </w:rPr>
              <w:t>kg</w:t>
            </w:r>
          </w:p>
        </w:tc>
        <w:tc>
          <w:tcPr>
            <w:tcW w:w="685" w:type="dxa"/>
            <w:vAlign w:val="center"/>
          </w:tcPr>
          <w:p>
            <w:pPr>
              <w:rPr>
                <w:rFonts w:ascii="宋体" w:hAnsi="宋体"/>
                <w:szCs w:val="21"/>
              </w:rPr>
            </w:pPr>
            <w:r>
              <w:rPr>
                <w:rFonts w:hint="eastAsia" w:ascii="宋体" w:hAnsi="宋体"/>
                <w:color w:val="000000"/>
                <w:szCs w:val="21"/>
              </w:rPr>
              <w:t>4796.61</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olor w:val="000000"/>
                <w:szCs w:val="21"/>
              </w:rPr>
            </w:pPr>
          </w:p>
        </w:tc>
        <w:tc>
          <w:tcPr>
            <w:tcW w:w="1025" w:type="dxa"/>
            <w:vAlign w:val="center"/>
          </w:tcPr>
          <w:p>
            <w:pPr>
              <w:widowControl/>
              <w:snapToGrid w:val="0"/>
              <w:jc w:val="center"/>
              <w:textAlignment w:val="center"/>
              <w:rPr>
                <w:rFonts w:ascii="宋体" w:hAnsi="宋体" w:cs="宋体"/>
                <w:b/>
                <w:sz w:val="20"/>
                <w:szCs w:val="20"/>
              </w:rPr>
            </w:pPr>
            <w:r>
              <w:rPr>
                <w:rFonts w:hint="eastAsia" w:ascii="宋体" w:hAnsi="宋体" w:cs="宋体"/>
                <w:b/>
                <w:sz w:val="20"/>
                <w:szCs w:val="20"/>
              </w:rPr>
              <w:t>W</w:t>
            </w:r>
            <w:r>
              <w:rPr>
                <w:rFonts w:ascii="宋体" w:hAnsi="宋体" w:cs="宋体"/>
                <w:b/>
                <w:sz w:val="20"/>
                <w:szCs w:val="20"/>
              </w:rPr>
              <w:t>Z-04</w:t>
            </w:r>
          </w:p>
        </w:tc>
        <w:tc>
          <w:tcPr>
            <w:tcW w:w="929" w:type="dxa"/>
            <w:vAlign w:val="center"/>
          </w:tcPr>
          <w:p>
            <w:pPr>
              <w:widowControl/>
              <w:snapToGrid w:val="0"/>
              <w:textAlignment w:val="center"/>
              <w:rPr>
                <w:rFonts w:ascii="宋体" w:hAnsi="宋体"/>
                <w:szCs w:val="21"/>
              </w:rPr>
            </w:pPr>
            <w:r>
              <w:rPr>
                <w:rFonts w:hint="eastAsia" w:ascii="宋体" w:hAnsi="宋体" w:cs="宋体"/>
                <w:b/>
                <w:bCs/>
                <w:sz w:val="20"/>
                <w:szCs w:val="20"/>
              </w:rPr>
              <w:t>接触网钢支柱</w:t>
            </w:r>
          </w:p>
        </w:tc>
        <w:tc>
          <w:tcPr>
            <w:tcW w:w="1095" w:type="dxa"/>
            <w:vAlign w:val="center"/>
          </w:tcPr>
          <w:p>
            <w:pPr>
              <w:jc w:val="center"/>
              <w:rPr>
                <w:rFonts w:ascii="宋体" w:hAnsi="宋体"/>
                <w:szCs w:val="21"/>
              </w:rPr>
            </w:pPr>
          </w:p>
        </w:tc>
        <w:tc>
          <w:tcPr>
            <w:tcW w:w="958" w:type="dxa"/>
            <w:vAlign w:val="center"/>
          </w:tcPr>
          <w:p>
            <w:pPr>
              <w:widowControl/>
              <w:jc w:val="center"/>
              <w:rPr>
                <w:rFonts w:ascii="宋体" w:hAnsi="宋体"/>
                <w:szCs w:val="21"/>
              </w:rPr>
            </w:pPr>
          </w:p>
        </w:tc>
        <w:tc>
          <w:tcPr>
            <w:tcW w:w="685" w:type="dxa"/>
            <w:vAlign w:val="center"/>
          </w:tcPr>
          <w:p>
            <w:pPr>
              <w:rPr>
                <w:rFonts w:ascii="宋体" w:hAnsi="宋体"/>
                <w:color w:val="000000"/>
                <w:szCs w:val="21"/>
              </w:rPr>
            </w:pPr>
          </w:p>
        </w:tc>
        <w:tc>
          <w:tcPr>
            <w:tcW w:w="7613" w:type="dxa"/>
            <w:vMerge w:val="restart"/>
          </w:tcPr>
          <w:p>
            <w:pPr>
              <w:spacing w:line="276"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1.营业范围：投标人必须是在中华人民共和国境内依法注册，能独立承担民事责任的生产商或代理商。代理商须取得生产商的唯一授权。</w:t>
            </w:r>
          </w:p>
          <w:p>
            <w:pPr>
              <w:widowControl/>
              <w:jc w:val="left"/>
              <w:rPr>
                <w:rFonts w:cs="仿宋" w:asciiTheme="minorEastAsia" w:hAnsiTheme="minorEastAsia" w:eastAsiaTheme="minorEastAsia"/>
                <w:szCs w:val="21"/>
              </w:rPr>
            </w:pPr>
            <w:r>
              <w:rPr>
                <w:rFonts w:hint="eastAsia" w:cs="仿宋" w:asciiTheme="minorEastAsia" w:hAnsiTheme="minorEastAsia" w:eastAsiaTheme="minorEastAsia"/>
                <w:szCs w:val="21"/>
              </w:rPr>
              <w:t>2.许可和认证要求：/。</w:t>
            </w:r>
          </w:p>
          <w:p>
            <w:pPr>
              <w:spacing w:line="276"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3.生产能力：投标人须具有在人员、设备、资金等方面具有相应的能力，有符合国家规定标准的检测和检验合格的专业生产设备及相应的生产能力，满足采购人施工进度的要求。</w:t>
            </w:r>
          </w:p>
          <w:p>
            <w:pPr>
              <w:spacing w:line="276"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4.财务能力：投标人须提供三年（2020年-2022年）注册会计师事务所出具有效的审计报告，投标人有良好的财务状况，持续经营无亏损；具有良好的企业社会信誉。</w:t>
            </w:r>
          </w:p>
          <w:p>
            <w:pPr>
              <w:spacing w:line="276"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5.质量保证能力：/。</w:t>
            </w:r>
          </w:p>
          <w:p>
            <w:pPr>
              <w:spacing w:line="276"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6.供货业绩：/</w:t>
            </w:r>
          </w:p>
          <w:p>
            <w:pPr>
              <w:spacing w:line="276" w:lineRule="auto"/>
              <w:jc w:val="left"/>
              <w:rPr>
                <w:rFonts w:cs="仿宋" w:asciiTheme="minorEastAsia" w:hAnsiTheme="minorEastAsia" w:eastAsiaTheme="minorEastAsia"/>
                <w:b/>
                <w:bCs/>
                <w:kern w:val="0"/>
                <w:szCs w:val="21"/>
              </w:rPr>
            </w:pPr>
            <w:r>
              <w:rPr>
                <w:rFonts w:hint="eastAsia" w:cs="仿宋" w:asciiTheme="minorEastAsia" w:hAnsiTheme="minorEastAsia" w:eastAsiaTheme="minorEastAsia"/>
                <w:szCs w:val="21"/>
              </w:rPr>
              <w:t>7.本包件招标不接受联合体投标。</w:t>
            </w:r>
          </w:p>
          <w:p>
            <w:pPr>
              <w:rPr>
                <w:rFonts w:asciiTheme="minorEastAsia" w:hAnsiTheme="minorEastAsia" w:eastAsiaTheme="minorEastAsia"/>
                <w:szCs w:val="21"/>
              </w:rPr>
            </w:pPr>
          </w:p>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ascii="宋体" w:hAnsi="宋体"/>
                <w:color w:val="000000"/>
                <w:szCs w:val="21"/>
              </w:rPr>
              <w:t>1</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吊柱</w:t>
            </w:r>
          </w:p>
        </w:tc>
        <w:tc>
          <w:tcPr>
            <w:tcW w:w="1095" w:type="dxa"/>
            <w:vAlign w:val="center"/>
          </w:tcPr>
          <w:p>
            <w:pPr>
              <w:jc w:val="center"/>
              <w:rPr>
                <w:rFonts w:ascii="宋体" w:hAnsi="宋体" w:cs="宋体"/>
                <w:sz w:val="18"/>
                <w:szCs w:val="18"/>
              </w:rPr>
            </w:pPr>
            <w:r>
              <w:rPr>
                <w:rFonts w:hint="eastAsia" w:ascii="宋体" w:hAnsi="宋体"/>
                <w:szCs w:val="21"/>
              </w:rPr>
              <w:t>硬横梁吊柱</w:t>
            </w:r>
          </w:p>
        </w:tc>
        <w:tc>
          <w:tcPr>
            <w:tcW w:w="958" w:type="dxa"/>
            <w:vAlign w:val="center"/>
          </w:tcPr>
          <w:p>
            <w:pPr>
              <w:widowControl/>
              <w:jc w:val="center"/>
              <w:rPr>
                <w:rFonts w:ascii="宋体" w:hAnsi="宋体" w:cs="宋体"/>
                <w:kern w:val="0"/>
                <w:sz w:val="18"/>
                <w:szCs w:val="18"/>
              </w:rPr>
            </w:pPr>
            <w:r>
              <w:rPr>
                <w:rFonts w:hint="eastAsia" w:ascii="宋体" w:hAnsi="宋体"/>
                <w:szCs w:val="21"/>
              </w:rPr>
              <w:t>根</w:t>
            </w:r>
          </w:p>
        </w:tc>
        <w:tc>
          <w:tcPr>
            <w:tcW w:w="685" w:type="dxa"/>
            <w:vAlign w:val="center"/>
          </w:tcPr>
          <w:p>
            <w:pPr>
              <w:rPr>
                <w:rFonts w:ascii="宋体" w:hAnsi="宋体"/>
                <w:szCs w:val="21"/>
              </w:rPr>
            </w:pPr>
            <w:r>
              <w:rPr>
                <w:rFonts w:hint="eastAsia" w:ascii="宋体" w:hAnsi="宋体"/>
                <w:color w:val="000000"/>
                <w:szCs w:val="21"/>
              </w:rPr>
              <w:t>45</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ascii="宋体" w:hAnsi="宋体"/>
                <w:color w:val="000000"/>
                <w:szCs w:val="21"/>
              </w:rPr>
              <w:t>2</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圆钢管柱</w:t>
            </w:r>
          </w:p>
        </w:tc>
        <w:tc>
          <w:tcPr>
            <w:tcW w:w="1095" w:type="dxa"/>
            <w:vAlign w:val="center"/>
          </w:tcPr>
          <w:p>
            <w:pPr>
              <w:jc w:val="center"/>
              <w:rPr>
                <w:rFonts w:ascii="宋体" w:hAnsi="宋体" w:cs="宋体"/>
                <w:sz w:val="18"/>
                <w:szCs w:val="18"/>
              </w:rPr>
            </w:pPr>
            <w:r>
              <w:rPr>
                <w:rFonts w:hint="eastAsia" w:ascii="宋体" w:hAnsi="宋体"/>
                <w:szCs w:val="21"/>
              </w:rPr>
              <w:t>BGZ5/8.5</w:t>
            </w:r>
          </w:p>
        </w:tc>
        <w:tc>
          <w:tcPr>
            <w:tcW w:w="958" w:type="dxa"/>
            <w:vAlign w:val="center"/>
          </w:tcPr>
          <w:p>
            <w:pPr>
              <w:widowControl/>
              <w:jc w:val="center"/>
              <w:rPr>
                <w:rFonts w:ascii="宋体" w:hAnsi="宋体" w:cs="宋体"/>
                <w:kern w:val="0"/>
                <w:sz w:val="18"/>
                <w:szCs w:val="18"/>
              </w:rPr>
            </w:pPr>
            <w:r>
              <w:rPr>
                <w:rFonts w:hint="eastAsia" w:ascii="宋体" w:hAnsi="宋体"/>
                <w:szCs w:val="21"/>
              </w:rPr>
              <w:t>根</w:t>
            </w:r>
          </w:p>
        </w:tc>
        <w:tc>
          <w:tcPr>
            <w:tcW w:w="685" w:type="dxa"/>
            <w:vAlign w:val="center"/>
          </w:tcPr>
          <w:p>
            <w:pPr>
              <w:rPr>
                <w:rFonts w:ascii="宋体" w:hAnsi="宋体"/>
                <w:szCs w:val="21"/>
              </w:rPr>
            </w:pPr>
            <w:r>
              <w:rPr>
                <w:rFonts w:hint="eastAsia" w:ascii="宋体" w:hAnsi="宋体"/>
                <w:color w:val="000000"/>
                <w:szCs w:val="21"/>
              </w:rPr>
              <w:t>72</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ascii="宋体" w:hAnsi="宋体"/>
                <w:color w:val="000000"/>
                <w:szCs w:val="21"/>
              </w:rPr>
              <w:t>3</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圆钢管柱</w:t>
            </w:r>
          </w:p>
        </w:tc>
        <w:tc>
          <w:tcPr>
            <w:tcW w:w="1095" w:type="dxa"/>
            <w:vAlign w:val="center"/>
          </w:tcPr>
          <w:p>
            <w:pPr>
              <w:jc w:val="center"/>
              <w:rPr>
                <w:rFonts w:ascii="宋体" w:hAnsi="宋体" w:cs="宋体"/>
                <w:sz w:val="18"/>
                <w:szCs w:val="18"/>
              </w:rPr>
            </w:pPr>
            <w:r>
              <w:rPr>
                <w:rFonts w:hint="eastAsia" w:ascii="宋体" w:hAnsi="宋体"/>
                <w:szCs w:val="21"/>
              </w:rPr>
              <w:t>BGZ5/10.5</w:t>
            </w:r>
          </w:p>
        </w:tc>
        <w:tc>
          <w:tcPr>
            <w:tcW w:w="958" w:type="dxa"/>
            <w:vAlign w:val="center"/>
          </w:tcPr>
          <w:p>
            <w:pPr>
              <w:widowControl/>
              <w:jc w:val="center"/>
              <w:rPr>
                <w:rFonts w:ascii="宋体" w:hAnsi="宋体" w:cs="宋体"/>
                <w:kern w:val="0"/>
                <w:sz w:val="18"/>
                <w:szCs w:val="18"/>
              </w:rPr>
            </w:pPr>
            <w:r>
              <w:rPr>
                <w:rFonts w:hint="eastAsia" w:ascii="宋体" w:hAnsi="宋体"/>
                <w:szCs w:val="21"/>
              </w:rPr>
              <w:t>根</w:t>
            </w:r>
          </w:p>
        </w:tc>
        <w:tc>
          <w:tcPr>
            <w:tcW w:w="685" w:type="dxa"/>
            <w:vAlign w:val="center"/>
          </w:tcPr>
          <w:p>
            <w:pPr>
              <w:rPr>
                <w:rFonts w:ascii="宋体" w:hAnsi="宋体"/>
                <w:szCs w:val="21"/>
              </w:rPr>
            </w:pPr>
            <w:r>
              <w:rPr>
                <w:rFonts w:hint="eastAsia" w:ascii="宋体" w:hAnsi="宋体"/>
                <w:color w:val="000000"/>
                <w:szCs w:val="21"/>
              </w:rPr>
              <w:t>94</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ascii="宋体" w:hAnsi="宋体"/>
                <w:color w:val="000000"/>
                <w:szCs w:val="21"/>
              </w:rPr>
              <w:t>4</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szCs w:val="21"/>
              </w:rPr>
              <w:t>镀锌三角钢管硬横梁</w:t>
            </w:r>
          </w:p>
        </w:tc>
        <w:tc>
          <w:tcPr>
            <w:tcW w:w="1095" w:type="dxa"/>
            <w:vAlign w:val="center"/>
          </w:tcPr>
          <w:p>
            <w:pPr>
              <w:jc w:val="center"/>
              <w:rPr>
                <w:rFonts w:ascii="宋体" w:hAnsi="宋体" w:cs="宋体"/>
                <w:sz w:val="18"/>
                <w:szCs w:val="18"/>
              </w:rPr>
            </w:pPr>
            <w:r>
              <w:rPr>
                <w:rFonts w:hint="eastAsia" w:ascii="宋体" w:hAnsi="宋体"/>
                <w:szCs w:val="21"/>
              </w:rPr>
              <w:t>YHL△-18m</w:t>
            </w:r>
          </w:p>
        </w:tc>
        <w:tc>
          <w:tcPr>
            <w:tcW w:w="958" w:type="dxa"/>
            <w:vAlign w:val="center"/>
          </w:tcPr>
          <w:p>
            <w:pPr>
              <w:widowControl/>
              <w:jc w:val="center"/>
              <w:rPr>
                <w:rFonts w:ascii="宋体" w:hAnsi="宋体" w:cs="宋体"/>
                <w:kern w:val="0"/>
                <w:sz w:val="18"/>
                <w:szCs w:val="18"/>
              </w:rPr>
            </w:pPr>
            <w:r>
              <w:rPr>
                <w:rFonts w:hint="eastAsia" w:ascii="宋体" w:hAnsi="宋体"/>
                <w:szCs w:val="21"/>
              </w:rPr>
              <w:t>根</w:t>
            </w:r>
          </w:p>
        </w:tc>
        <w:tc>
          <w:tcPr>
            <w:tcW w:w="685" w:type="dxa"/>
            <w:vAlign w:val="center"/>
          </w:tcPr>
          <w:p>
            <w:pPr>
              <w:rPr>
                <w:rFonts w:ascii="宋体" w:hAnsi="宋体"/>
                <w:szCs w:val="21"/>
              </w:rPr>
            </w:pPr>
            <w:r>
              <w:rPr>
                <w:rFonts w:hint="eastAsia" w:ascii="宋体" w:hAnsi="宋体"/>
                <w:color w:val="000000"/>
                <w:szCs w:val="21"/>
              </w:rPr>
              <w:t>47</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p>
        </w:tc>
        <w:tc>
          <w:tcPr>
            <w:tcW w:w="1025" w:type="dxa"/>
            <w:vAlign w:val="center"/>
          </w:tcPr>
          <w:p>
            <w:pPr>
              <w:widowControl/>
              <w:snapToGrid w:val="0"/>
              <w:jc w:val="center"/>
              <w:textAlignment w:val="center"/>
              <w:rPr>
                <w:rFonts w:ascii="宋体" w:hAnsi="宋体" w:cs="宋体"/>
                <w:b/>
                <w:sz w:val="20"/>
                <w:szCs w:val="20"/>
              </w:rPr>
            </w:pPr>
            <w:r>
              <w:rPr>
                <w:rFonts w:hint="eastAsia" w:ascii="宋体" w:hAnsi="宋体" w:cs="宋体"/>
                <w:b/>
                <w:sz w:val="20"/>
                <w:szCs w:val="20"/>
              </w:rPr>
              <w:t>W</w:t>
            </w:r>
            <w:r>
              <w:rPr>
                <w:rFonts w:ascii="宋体" w:hAnsi="宋体" w:cs="宋体"/>
                <w:b/>
                <w:sz w:val="20"/>
                <w:szCs w:val="20"/>
              </w:rPr>
              <w:t>Z-05</w:t>
            </w:r>
          </w:p>
        </w:tc>
        <w:tc>
          <w:tcPr>
            <w:tcW w:w="929" w:type="dxa"/>
            <w:vAlign w:val="center"/>
          </w:tcPr>
          <w:p>
            <w:pPr>
              <w:widowControl/>
              <w:snapToGrid w:val="0"/>
              <w:jc w:val="center"/>
              <w:textAlignment w:val="center"/>
              <w:rPr>
                <w:rFonts w:ascii="宋体" w:hAnsi="宋体" w:cs="宋体"/>
                <w:b/>
                <w:bCs/>
                <w:sz w:val="20"/>
                <w:szCs w:val="20"/>
              </w:rPr>
            </w:pPr>
            <w:bookmarkStart w:id="23" w:name="_Hlk148626960"/>
            <w:r>
              <w:rPr>
                <w:rFonts w:hint="eastAsia" w:ascii="宋体" w:hAnsi="宋体"/>
                <w:b/>
                <w:bCs/>
                <w:color w:val="000000"/>
                <w:szCs w:val="21"/>
              </w:rPr>
              <w:t>微机保护综合自动化设备、接触网开关控制站</w:t>
            </w:r>
            <w:bookmarkEnd w:id="23"/>
          </w:p>
        </w:tc>
        <w:tc>
          <w:tcPr>
            <w:tcW w:w="1095" w:type="dxa"/>
          </w:tcPr>
          <w:p>
            <w:pPr>
              <w:jc w:val="center"/>
              <w:rPr>
                <w:rFonts w:ascii="宋体" w:hAnsi="宋体" w:cs="宋体"/>
                <w:b/>
                <w:bCs/>
                <w:sz w:val="18"/>
                <w:szCs w:val="18"/>
              </w:rPr>
            </w:pPr>
          </w:p>
        </w:tc>
        <w:tc>
          <w:tcPr>
            <w:tcW w:w="958" w:type="dxa"/>
            <w:vAlign w:val="center"/>
          </w:tcPr>
          <w:p>
            <w:pPr>
              <w:widowControl/>
              <w:jc w:val="center"/>
              <w:rPr>
                <w:rFonts w:ascii="宋体" w:hAnsi="宋体" w:cs="宋体"/>
                <w:kern w:val="0"/>
                <w:sz w:val="18"/>
                <w:szCs w:val="18"/>
              </w:rPr>
            </w:pPr>
          </w:p>
        </w:tc>
        <w:tc>
          <w:tcPr>
            <w:tcW w:w="685" w:type="dxa"/>
            <w:vAlign w:val="center"/>
          </w:tcPr>
          <w:p>
            <w:pPr>
              <w:rPr>
                <w:rFonts w:ascii="宋体" w:hAnsi="宋体"/>
                <w:szCs w:val="21"/>
              </w:rPr>
            </w:pPr>
          </w:p>
        </w:tc>
        <w:tc>
          <w:tcPr>
            <w:tcW w:w="7613" w:type="dxa"/>
            <w:vMerge w:val="restart"/>
          </w:tcPr>
          <w:p>
            <w:pPr>
              <w:rPr>
                <w:rFonts w:hint="eastAsia" w:ascii="宋体" w:hAnsi="宋体"/>
                <w:szCs w:val="21"/>
              </w:rPr>
            </w:pPr>
            <w:r>
              <w:rPr>
                <w:rFonts w:hint="eastAsia" w:ascii="宋体" w:hAnsi="宋体"/>
                <w:szCs w:val="21"/>
              </w:rPr>
              <w:t>1.营业范围：在中华人民共和国境内依法注册、能独立承担民事责任的制造商或代理商，代理商须取得生产商的唯一授权</w:t>
            </w:r>
          </w:p>
          <w:p>
            <w:pPr>
              <w:rPr>
                <w:rFonts w:hint="eastAsia" w:ascii="宋体" w:hAnsi="宋体"/>
                <w:szCs w:val="21"/>
              </w:rPr>
            </w:pPr>
            <w:r>
              <w:rPr>
                <w:rFonts w:hint="eastAsia" w:ascii="宋体" w:hAnsi="宋体"/>
                <w:szCs w:val="21"/>
              </w:rPr>
              <w:t>2.认证及许可：综合自动化系统须具有由铁路专用产品认证机构出具的铁路专用产品认证证书（300km/h及以上）。</w:t>
            </w:r>
          </w:p>
          <w:p>
            <w:pPr>
              <w:rPr>
                <w:rFonts w:hint="eastAsia" w:ascii="宋体" w:hAnsi="宋体"/>
                <w:szCs w:val="21"/>
              </w:rPr>
            </w:pPr>
            <w:r>
              <w:rPr>
                <w:rFonts w:hint="eastAsia" w:ascii="宋体" w:hAnsi="宋体"/>
                <w:szCs w:val="21"/>
              </w:rPr>
              <w:t>3.生产能力：投标物资制造商需具有本次招标物资设备生产经验，在人员、设备、资金等方面具有相应的能力，满足招标人施工进度的要求。</w:t>
            </w:r>
          </w:p>
          <w:p>
            <w:pPr>
              <w:rPr>
                <w:rFonts w:hint="eastAsia" w:ascii="宋体" w:hAnsi="宋体"/>
                <w:szCs w:val="21"/>
              </w:rPr>
            </w:pPr>
            <w:r>
              <w:rPr>
                <w:rFonts w:hint="eastAsia" w:ascii="宋体" w:hAnsi="宋体"/>
                <w:szCs w:val="21"/>
              </w:rPr>
              <w:t>4.财务能力：投标人需提供近三年（2020年-2022年）年注册会计师事务所出具有效的审计报告，投标人有良好的财务状况，持续经营无亏损；具有良好的企业社会信誉。</w:t>
            </w:r>
          </w:p>
          <w:p>
            <w:pPr>
              <w:rPr>
                <w:rFonts w:hint="eastAsia" w:ascii="宋体" w:hAnsi="宋体"/>
                <w:szCs w:val="21"/>
              </w:rPr>
            </w:pPr>
            <w:r>
              <w:rPr>
                <w:rFonts w:hint="eastAsia" w:ascii="宋体" w:hAnsi="宋体"/>
                <w:szCs w:val="21"/>
              </w:rPr>
              <w:t>5.质量保证能力：①综合自动化系统须具有基于IEC61850标准的智能牵引供电综合自动化系统省部级及以上检验检测机构出具的鉴定证书或报告②综合自动化系统须具有通过CAL或CNAS认证的检测机构出具的产品型式试验报告。③综合自动化系统须提供由具有CMA或CMC检测机构出具的同类产品的产品质量检验报告。</w:t>
            </w:r>
          </w:p>
          <w:p>
            <w:pPr>
              <w:rPr>
                <w:rFonts w:hint="eastAsia" w:ascii="宋体" w:hAnsi="宋体"/>
                <w:szCs w:val="21"/>
              </w:rPr>
            </w:pPr>
            <w:r>
              <w:rPr>
                <w:rFonts w:hint="eastAsia" w:ascii="宋体" w:hAnsi="宋体"/>
                <w:szCs w:val="21"/>
              </w:rPr>
              <w:t>6.供货业绩：投标人需提供近五年（2018年-2023年）地铁、铁路或城际轨道项目投标产品的供货业绩（包括中标通知书或供货合同复印件）。</w:t>
            </w:r>
          </w:p>
          <w:p>
            <w:pPr>
              <w:rPr>
                <w:rFonts w:hint="eastAsia" w:ascii="宋体" w:hAnsi="宋体"/>
                <w:szCs w:val="21"/>
              </w:rPr>
            </w:pPr>
            <w:r>
              <w:rPr>
                <w:rFonts w:hint="eastAsia" w:ascii="宋体" w:hAnsi="宋体"/>
                <w:szCs w:val="21"/>
              </w:rPr>
              <w:t>7.履约信用：投标人应提供满足上述“供货业绩”要求的业绩中的买方出具的良好履约情况证明。</w:t>
            </w:r>
          </w:p>
          <w:p>
            <w:pPr>
              <w:rPr>
                <w:rFonts w:hint="eastAsia" w:ascii="宋体" w:hAnsi="宋体"/>
                <w:szCs w:val="21"/>
              </w:rPr>
            </w:pPr>
            <w:r>
              <w:rPr>
                <w:rFonts w:hint="eastAsia" w:ascii="宋体" w:hAnsi="宋体"/>
                <w:szCs w:val="21"/>
              </w:rPr>
              <w:t>8.其他要求：本包件招标不接受联合体投标。</w:t>
            </w:r>
          </w:p>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1</w:t>
            </w:r>
          </w:p>
        </w:tc>
        <w:tc>
          <w:tcPr>
            <w:tcW w:w="1025" w:type="dxa"/>
            <w:vAlign w:val="center"/>
          </w:tcPr>
          <w:p>
            <w:pPr>
              <w:widowControl/>
              <w:snapToGrid w:val="0"/>
              <w:jc w:val="center"/>
              <w:textAlignment w:val="center"/>
              <w:rPr>
                <w:rFonts w:ascii="宋体" w:hAnsi="宋体" w:cs="宋体"/>
                <w:sz w:val="18"/>
                <w:szCs w:val="18"/>
              </w:rPr>
            </w:pPr>
          </w:p>
        </w:tc>
        <w:tc>
          <w:tcPr>
            <w:tcW w:w="929" w:type="dxa"/>
            <w:vAlign w:val="center"/>
          </w:tcPr>
          <w:p>
            <w:pPr>
              <w:widowControl/>
              <w:snapToGrid w:val="0"/>
              <w:jc w:val="center"/>
              <w:textAlignment w:val="center"/>
              <w:rPr>
                <w:rFonts w:ascii="宋体" w:hAnsi="宋体" w:cs="宋体"/>
                <w:sz w:val="18"/>
                <w:szCs w:val="18"/>
              </w:rPr>
            </w:pPr>
            <w:r>
              <w:rPr>
                <w:rFonts w:hint="eastAsia" w:ascii="宋体" w:hAnsi="宋体" w:cs="宋体"/>
                <w:sz w:val="18"/>
                <w:szCs w:val="18"/>
              </w:rPr>
              <w:t>变电综合自动化系统</w:t>
            </w:r>
          </w:p>
        </w:tc>
        <w:tc>
          <w:tcPr>
            <w:tcW w:w="1095" w:type="dxa"/>
            <w:vAlign w:val="center"/>
          </w:tcPr>
          <w:p>
            <w:pPr>
              <w:jc w:val="center"/>
              <w:rPr>
                <w:rFonts w:ascii="宋体" w:hAnsi="宋体" w:cs="宋体"/>
                <w:sz w:val="18"/>
                <w:szCs w:val="18"/>
              </w:rPr>
            </w:pPr>
            <w:r>
              <w:rPr>
                <w:rFonts w:hint="eastAsia" w:ascii="宋体" w:hAnsi="宋体" w:cs="宋体"/>
                <w:sz w:val="18"/>
                <w:szCs w:val="18"/>
              </w:rPr>
              <w:t>见技术规 格书）</w:t>
            </w:r>
          </w:p>
        </w:tc>
        <w:tc>
          <w:tcPr>
            <w:tcW w:w="958" w:type="dxa"/>
            <w:vAlign w:val="center"/>
          </w:tcPr>
          <w:p>
            <w:pPr>
              <w:widowControl/>
              <w:jc w:val="center"/>
              <w:rPr>
                <w:rFonts w:ascii="宋体" w:hAnsi="宋体" w:cs="宋体"/>
                <w:sz w:val="18"/>
                <w:szCs w:val="18"/>
              </w:rPr>
            </w:pPr>
            <w:r>
              <w:rPr>
                <w:rFonts w:hint="eastAsia" w:ascii="宋体" w:hAnsi="宋体" w:cs="宋体"/>
                <w:sz w:val="18"/>
                <w:szCs w:val="18"/>
              </w:rPr>
              <w:t>项</w:t>
            </w:r>
          </w:p>
        </w:tc>
        <w:tc>
          <w:tcPr>
            <w:tcW w:w="685" w:type="dxa"/>
            <w:vAlign w:val="center"/>
          </w:tcPr>
          <w:p>
            <w:pPr>
              <w:rPr>
                <w:rFonts w:ascii="宋体" w:hAnsi="宋体" w:cs="宋体"/>
                <w:sz w:val="18"/>
                <w:szCs w:val="18"/>
              </w:rPr>
            </w:pPr>
            <w:r>
              <w:rPr>
                <w:rFonts w:hint="eastAsia" w:ascii="宋体" w:hAnsi="宋体" w:cs="宋体"/>
                <w:sz w:val="18"/>
                <w:szCs w:val="18"/>
              </w:rPr>
              <w:t>2</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2</w:t>
            </w:r>
          </w:p>
        </w:tc>
        <w:tc>
          <w:tcPr>
            <w:tcW w:w="1025" w:type="dxa"/>
            <w:vAlign w:val="center"/>
          </w:tcPr>
          <w:p>
            <w:pPr>
              <w:widowControl/>
              <w:snapToGrid w:val="0"/>
              <w:jc w:val="center"/>
              <w:textAlignment w:val="center"/>
              <w:rPr>
                <w:rFonts w:ascii="宋体" w:hAnsi="宋体" w:cs="宋体"/>
                <w:sz w:val="18"/>
                <w:szCs w:val="18"/>
              </w:rPr>
            </w:pPr>
          </w:p>
        </w:tc>
        <w:tc>
          <w:tcPr>
            <w:tcW w:w="929" w:type="dxa"/>
            <w:vAlign w:val="center"/>
          </w:tcPr>
          <w:p>
            <w:pPr>
              <w:widowControl/>
              <w:snapToGrid w:val="0"/>
              <w:jc w:val="center"/>
              <w:textAlignment w:val="center"/>
              <w:rPr>
                <w:rFonts w:ascii="宋体" w:hAnsi="宋体" w:cs="宋体"/>
                <w:sz w:val="18"/>
                <w:szCs w:val="18"/>
              </w:rPr>
            </w:pPr>
            <w:r>
              <w:rPr>
                <w:rFonts w:hint="eastAsia" w:ascii="宋体" w:hAnsi="宋体" w:cs="宋体"/>
                <w:sz w:val="18"/>
                <w:szCs w:val="18"/>
              </w:rPr>
              <w:t>变电综合自动化系统备品备件</w:t>
            </w:r>
          </w:p>
        </w:tc>
        <w:tc>
          <w:tcPr>
            <w:tcW w:w="1095" w:type="dxa"/>
            <w:vAlign w:val="center"/>
          </w:tcPr>
          <w:p>
            <w:pPr>
              <w:jc w:val="center"/>
              <w:rPr>
                <w:rFonts w:ascii="宋体" w:hAnsi="宋体" w:cs="宋体"/>
                <w:sz w:val="18"/>
                <w:szCs w:val="18"/>
              </w:rPr>
            </w:pPr>
            <w:r>
              <w:rPr>
                <w:rFonts w:hint="eastAsia" w:ascii="宋体" w:hAnsi="宋体" w:cs="宋体"/>
                <w:sz w:val="18"/>
                <w:szCs w:val="18"/>
              </w:rPr>
              <w:t>见技术规格书</w:t>
            </w:r>
          </w:p>
        </w:tc>
        <w:tc>
          <w:tcPr>
            <w:tcW w:w="958" w:type="dxa"/>
            <w:vAlign w:val="center"/>
          </w:tcPr>
          <w:p>
            <w:pPr>
              <w:widowControl/>
              <w:jc w:val="center"/>
              <w:rPr>
                <w:rFonts w:ascii="宋体" w:hAnsi="宋体" w:cs="宋体"/>
                <w:sz w:val="18"/>
                <w:szCs w:val="18"/>
              </w:rPr>
            </w:pPr>
            <w:r>
              <w:rPr>
                <w:rFonts w:hint="eastAsia" w:ascii="宋体" w:hAnsi="宋体" w:cs="宋体"/>
                <w:sz w:val="18"/>
                <w:szCs w:val="18"/>
              </w:rPr>
              <w:t>项</w:t>
            </w:r>
          </w:p>
        </w:tc>
        <w:tc>
          <w:tcPr>
            <w:tcW w:w="685" w:type="dxa"/>
            <w:vAlign w:val="center"/>
          </w:tcPr>
          <w:p>
            <w:pPr>
              <w:rPr>
                <w:rFonts w:ascii="宋体" w:hAnsi="宋体" w:cs="宋体"/>
                <w:sz w:val="18"/>
                <w:szCs w:val="18"/>
              </w:rPr>
            </w:pPr>
            <w:r>
              <w:rPr>
                <w:rFonts w:hint="eastAsia" w:ascii="宋体" w:hAnsi="宋体" w:cs="宋体"/>
                <w:sz w:val="18"/>
                <w:szCs w:val="18"/>
              </w:rPr>
              <w:t>1</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3</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color w:val="000000"/>
                <w:szCs w:val="21"/>
              </w:rPr>
              <w:t>既有网开关监控屏（RTU）扩容</w:t>
            </w:r>
          </w:p>
        </w:tc>
        <w:tc>
          <w:tcPr>
            <w:tcW w:w="1095" w:type="dxa"/>
            <w:vAlign w:val="center"/>
          </w:tcPr>
          <w:p>
            <w:pPr>
              <w:jc w:val="center"/>
              <w:rPr>
                <w:rFonts w:ascii="宋体" w:hAnsi="宋体" w:cs="宋体"/>
                <w:sz w:val="18"/>
                <w:szCs w:val="18"/>
              </w:rPr>
            </w:pPr>
            <w:r>
              <w:rPr>
                <w:rFonts w:hint="eastAsia" w:ascii="宋体" w:hAnsi="宋体"/>
                <w:szCs w:val="21"/>
              </w:rPr>
              <w:t>见技术规格书</w:t>
            </w:r>
          </w:p>
        </w:tc>
        <w:tc>
          <w:tcPr>
            <w:tcW w:w="958" w:type="dxa"/>
            <w:vAlign w:val="center"/>
          </w:tcPr>
          <w:p>
            <w:pPr>
              <w:widowControl/>
              <w:jc w:val="center"/>
              <w:rPr>
                <w:rFonts w:ascii="宋体" w:hAnsi="宋体" w:cs="宋体"/>
                <w:kern w:val="0"/>
                <w:sz w:val="18"/>
                <w:szCs w:val="18"/>
              </w:rPr>
            </w:pPr>
            <w:r>
              <w:rPr>
                <w:rFonts w:hint="eastAsia" w:ascii="宋体" w:hAnsi="宋体"/>
                <w:color w:val="000000"/>
                <w:szCs w:val="21"/>
              </w:rPr>
              <w:t>处</w:t>
            </w:r>
          </w:p>
        </w:tc>
        <w:tc>
          <w:tcPr>
            <w:tcW w:w="685" w:type="dxa"/>
            <w:vAlign w:val="center"/>
          </w:tcPr>
          <w:p>
            <w:pPr>
              <w:rPr>
                <w:rFonts w:ascii="宋体" w:hAnsi="宋体"/>
                <w:szCs w:val="21"/>
              </w:rPr>
            </w:pPr>
            <w:r>
              <w:rPr>
                <w:rFonts w:hint="eastAsia" w:ascii="宋体" w:hAnsi="宋体"/>
                <w:color w:val="000000"/>
                <w:szCs w:val="21"/>
              </w:rPr>
              <w:t>3</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6" w:hRule="atLeast"/>
          <w:jc w:val="center"/>
        </w:trPr>
        <w:tc>
          <w:tcPr>
            <w:tcW w:w="547" w:type="dxa"/>
            <w:vAlign w:val="center"/>
          </w:tcPr>
          <w:p>
            <w:pPr>
              <w:widowControl/>
              <w:jc w:val="center"/>
              <w:textAlignment w:val="center"/>
              <w:rPr>
                <w:rFonts w:ascii="宋体" w:hAnsi="宋体" w:cs="宋体"/>
                <w:sz w:val="18"/>
                <w:szCs w:val="18"/>
              </w:rPr>
            </w:pPr>
            <w:r>
              <w:rPr>
                <w:rFonts w:hint="eastAsia" w:ascii="宋体" w:hAnsi="宋体" w:cs="宋体"/>
                <w:sz w:val="18"/>
                <w:szCs w:val="18"/>
              </w:rPr>
              <w:t>4</w:t>
            </w:r>
          </w:p>
        </w:tc>
        <w:tc>
          <w:tcPr>
            <w:tcW w:w="1025" w:type="dxa"/>
            <w:vAlign w:val="center"/>
          </w:tcPr>
          <w:p>
            <w:pPr>
              <w:widowControl/>
              <w:snapToGrid w:val="0"/>
              <w:jc w:val="center"/>
              <w:textAlignment w:val="center"/>
              <w:rPr>
                <w:rFonts w:ascii="宋体" w:hAnsi="宋体" w:cs="宋体"/>
                <w:b/>
                <w:sz w:val="20"/>
                <w:szCs w:val="20"/>
              </w:rPr>
            </w:pPr>
          </w:p>
        </w:tc>
        <w:tc>
          <w:tcPr>
            <w:tcW w:w="929" w:type="dxa"/>
            <w:vAlign w:val="center"/>
          </w:tcPr>
          <w:p>
            <w:pPr>
              <w:widowControl/>
              <w:snapToGrid w:val="0"/>
              <w:jc w:val="center"/>
              <w:textAlignment w:val="center"/>
              <w:rPr>
                <w:rFonts w:ascii="宋体" w:hAnsi="宋体" w:cs="宋体"/>
                <w:b/>
                <w:bCs/>
                <w:sz w:val="20"/>
                <w:szCs w:val="20"/>
              </w:rPr>
            </w:pPr>
            <w:r>
              <w:rPr>
                <w:rFonts w:hint="eastAsia" w:ascii="宋体" w:hAnsi="宋体"/>
                <w:color w:val="000000"/>
                <w:szCs w:val="21"/>
              </w:rPr>
              <w:t>网开关当地测控单元FTU</w:t>
            </w:r>
          </w:p>
        </w:tc>
        <w:tc>
          <w:tcPr>
            <w:tcW w:w="1095" w:type="dxa"/>
            <w:vAlign w:val="center"/>
          </w:tcPr>
          <w:p>
            <w:pPr>
              <w:jc w:val="center"/>
              <w:rPr>
                <w:rFonts w:ascii="宋体" w:hAnsi="宋体" w:cs="宋体"/>
                <w:sz w:val="18"/>
                <w:szCs w:val="18"/>
              </w:rPr>
            </w:pPr>
            <w:r>
              <w:rPr>
                <w:rFonts w:hint="eastAsia" w:ascii="宋体" w:hAnsi="宋体"/>
                <w:szCs w:val="21"/>
              </w:rPr>
              <w:t>见技术规格书</w:t>
            </w:r>
          </w:p>
        </w:tc>
        <w:tc>
          <w:tcPr>
            <w:tcW w:w="958" w:type="dxa"/>
            <w:vAlign w:val="center"/>
          </w:tcPr>
          <w:p>
            <w:pPr>
              <w:widowControl/>
              <w:jc w:val="center"/>
              <w:rPr>
                <w:rFonts w:ascii="宋体" w:hAnsi="宋体" w:cs="宋体"/>
                <w:kern w:val="0"/>
                <w:sz w:val="18"/>
                <w:szCs w:val="18"/>
              </w:rPr>
            </w:pPr>
            <w:r>
              <w:rPr>
                <w:rFonts w:hint="eastAsia" w:ascii="宋体" w:hAnsi="宋体"/>
                <w:color w:val="000000"/>
                <w:szCs w:val="21"/>
              </w:rPr>
              <w:t>处</w:t>
            </w:r>
          </w:p>
        </w:tc>
        <w:tc>
          <w:tcPr>
            <w:tcW w:w="685" w:type="dxa"/>
            <w:vAlign w:val="center"/>
          </w:tcPr>
          <w:p>
            <w:pPr>
              <w:rPr>
                <w:rFonts w:ascii="宋体" w:hAnsi="宋体"/>
                <w:szCs w:val="21"/>
              </w:rPr>
            </w:pPr>
            <w:r>
              <w:rPr>
                <w:rFonts w:hint="eastAsia" w:ascii="宋体" w:hAnsi="宋体"/>
                <w:color w:val="000000"/>
                <w:szCs w:val="21"/>
              </w:rPr>
              <w:t>12</w:t>
            </w:r>
          </w:p>
        </w:tc>
        <w:tc>
          <w:tcPr>
            <w:tcW w:w="7613" w:type="dxa"/>
            <w:vMerge w:val="continue"/>
          </w:tcPr>
          <w:p>
            <w:pPr>
              <w:rPr>
                <w:rFonts w:ascii="宋体" w:hAnsi="宋体"/>
                <w:szCs w:val="21"/>
              </w:rPr>
            </w:pPr>
          </w:p>
        </w:tc>
        <w:tc>
          <w:tcPr>
            <w:tcW w:w="586" w:type="dxa"/>
            <w:vAlign w:val="center"/>
          </w:tcPr>
          <w:p>
            <w:pPr>
              <w:jc w:val="center"/>
              <w:rPr>
                <w:rFonts w:ascii="宋体" w:hAnsi="宋体"/>
                <w:sz w:val="18"/>
                <w:szCs w:val="18"/>
              </w:rPr>
            </w:pPr>
          </w:p>
        </w:tc>
        <w:tc>
          <w:tcPr>
            <w:tcW w:w="2015" w:type="dxa"/>
          </w:tcPr>
          <w:p>
            <w:pPr>
              <w:jc w:val="center"/>
              <w:rPr>
                <w:rFonts w:ascii="宋体" w:hAnsi="宋体"/>
                <w:sz w:val="18"/>
                <w:szCs w:val="18"/>
              </w:rPr>
            </w:pPr>
          </w:p>
        </w:tc>
      </w:tr>
    </w:tbl>
    <w:p>
      <w:pPr>
        <w:tabs>
          <w:tab w:val="left" w:pos="7060"/>
          <w:tab w:val="left" w:pos="8000"/>
        </w:tabs>
        <w:jc w:val="left"/>
        <w:rPr>
          <w:rFonts w:ascii="宋体" w:hAnsi="宋体"/>
          <w:b/>
          <w:bCs/>
          <w:sz w:val="44"/>
          <w:szCs w:val="44"/>
        </w:rPr>
        <w:sectPr>
          <w:footerReference r:id="rId7" w:type="first"/>
          <w:footerReference r:id="rId6" w:type="default"/>
          <w:pgSz w:w="16838" w:h="11906" w:orient="landscape"/>
          <w:pgMar w:top="1080" w:right="1440" w:bottom="1080" w:left="1440" w:header="851" w:footer="992" w:gutter="0"/>
          <w:pgNumType w:start="1"/>
          <w:cols w:space="425" w:num="1"/>
          <w:titlePg/>
          <w:docGrid w:linePitch="312" w:charSpace="0"/>
        </w:sectPr>
      </w:pPr>
    </w:p>
    <w:p/>
    <w:sectPr>
      <w:footerReference r:id="rId8" w:type="default"/>
      <w:footerReference r:id="rId9" w:type="even"/>
      <w:pgSz w:w="16838" w:h="11906" w:orient="landscape"/>
      <w:pgMar w:top="1418" w:right="964" w:bottom="1418" w:left="964"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Calibri Light">
    <w:altName w:val="Calibri"/>
    <w:panose1 w:val="020F0302020204030204"/>
    <w:charset w:val="00"/>
    <w:family w:val="swiss"/>
    <w:pitch w:val="default"/>
    <w:sig w:usb0="00000000" w:usb1="00000000" w:usb2="00000009" w:usb3="00000000" w:csb0="000001FF"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Arial Black">
    <w:panose1 w:val="020B0A04020102020204"/>
    <w:charset w:val="00"/>
    <w:family w:val="swiss"/>
    <w:pitch w:val="default"/>
    <w:sig w:usb0="00000287" w:usb1="00000000" w:usb2="00000000" w:usb3="00000000" w:csb0="2000009F" w:csb1="DFD7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Angsana New">
    <w:panose1 w:val="02020603050405020304"/>
    <w:charset w:val="DE"/>
    <w:family w:val="roman"/>
    <w:pitch w:val="default"/>
    <w:sig w:usb0="81000003" w:usb1="00000000" w:usb2="00000000" w:usb3="00000000" w:csb0="00010001" w:csb1="00000000"/>
  </w:font>
  <w:font w:name="长城仿宋">
    <w:altName w:val="黑体"/>
    <w:panose1 w:val="00000000000000000000"/>
    <w:charset w:val="86"/>
    <w:family w:val="modern"/>
    <w:pitch w:val="default"/>
    <w:sig w:usb0="00000000" w:usb1="00000000" w:usb2="00000010" w:usb3="00000000" w:csb0="00040000" w:csb1="00000000"/>
  </w:font>
  <w:font w:name="EU-F1">
    <w:altName w:val="微软雅黑"/>
    <w:panose1 w:val="00000000000000000000"/>
    <w:charset w:val="86"/>
    <w:family w:val="auto"/>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3</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1</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3396932"/>
    </w:sdtPr>
    <w:sdtContent>
      <w:p>
        <w:pPr>
          <w:pStyle w:val="50"/>
          <w:jc w:val="center"/>
        </w:pPr>
        <w:r>
          <w:fldChar w:fldCharType="begin"/>
        </w:r>
        <w:r>
          <w:instrText xml:space="preserve">PAGE   \* MERGEFORMAT</w:instrText>
        </w:r>
        <w:r>
          <w:fldChar w:fldCharType="separate"/>
        </w:r>
        <w:r>
          <w:rPr>
            <w:lang w:val="zh-CN"/>
          </w:rPr>
          <w:t>2</w:t>
        </w:r>
        <w:r>
          <w:rPr>
            <w:lang w:val="zh-C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9148418"/>
    </w:sdtPr>
    <w:sdtContent>
      <w:p>
        <w:pPr>
          <w:pStyle w:val="50"/>
          <w:jc w:val="center"/>
        </w:pPr>
        <w:r>
          <w:fldChar w:fldCharType="begin"/>
        </w:r>
        <w:r>
          <w:instrText xml:space="preserve">PAGE   \* MERGEFORMAT</w:instrText>
        </w:r>
        <w:r>
          <w:fldChar w:fldCharType="separate"/>
        </w:r>
        <w:r>
          <w:rPr>
            <w:lang w:val="zh-CN"/>
          </w:rPr>
          <w:t>1</w:t>
        </w:r>
        <w:r>
          <w:rPr>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outside" w:y="1"/>
      <w:rPr>
        <w:rStyle w:val="82"/>
      </w:rPr>
    </w:pPr>
    <w:r>
      <w:fldChar w:fldCharType="begin"/>
    </w:r>
    <w:r>
      <w:rPr>
        <w:rStyle w:val="82"/>
      </w:rPr>
      <w:instrText xml:space="preserve">PAGE  </w:instrText>
    </w:r>
    <w:r>
      <w:fldChar w:fldCharType="separate"/>
    </w:r>
    <w:r>
      <w:rPr>
        <w:rStyle w:val="82"/>
      </w:rPr>
      <w:t>1</w:t>
    </w:r>
    <w:r>
      <w:fldChar w:fldCharType="end"/>
    </w:r>
  </w:p>
  <w:p>
    <w:pPr>
      <w:pStyle w:val="5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61"/>
        <w:ind w:firstLine="480"/>
      </w:pPr>
      <w:r>
        <w:rPr>
          <w:rStyle w:val="94"/>
        </w:rPr>
        <w:footnoteRef/>
      </w:r>
      <w:r>
        <w:rPr>
          <w:rFonts w:ascii="宋体" w:hAnsi="宋体"/>
        </w:rPr>
        <w:t>“</w:t>
      </w:r>
      <w:r>
        <w:rPr>
          <w:rFonts w:hint="eastAsia"/>
        </w:rPr>
        <w:t>投标人应具备的资格要求</w:t>
      </w:r>
      <w:r>
        <w:rPr>
          <w:rFonts w:ascii="宋体" w:hAnsi="宋体"/>
        </w:rPr>
        <w:t>”</w:t>
      </w:r>
      <w:r>
        <w:rPr>
          <w:rFonts w:hint="eastAsia"/>
        </w:rPr>
        <w:t>应根据采购设备品种特点及建设单位实际需要，在以下内容中参考且不限于选择使用：</w:t>
      </w:r>
      <w:bookmarkStart w:id="24" w:name="_Hlk92872671"/>
      <w:bookmarkStart w:id="25" w:name="_Hlk95474576"/>
      <w:r>
        <w:rPr>
          <w:rFonts w:hint="eastAsia"/>
        </w:rPr>
        <w:t>资质要求/财务要求/业绩要求/信誉要求/其他要求。</w:t>
      </w:r>
      <w:bookmarkEnd w:id="24"/>
      <w:bookmarkEnd w:id="25"/>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ljOTAxYmY4NGRmYWEzOTI1MjQ3YTVjOTU5NGJiZGIifQ=="/>
  </w:docVars>
  <w:rsids>
    <w:rsidRoot w:val="00CF2307"/>
    <w:rsid w:val="0000110F"/>
    <w:rsid w:val="00026A07"/>
    <w:rsid w:val="00074CE0"/>
    <w:rsid w:val="00096B41"/>
    <w:rsid w:val="000A298E"/>
    <w:rsid w:val="000B539D"/>
    <w:rsid w:val="000C340B"/>
    <w:rsid w:val="000E5BC2"/>
    <w:rsid w:val="000E7266"/>
    <w:rsid w:val="000F23B0"/>
    <w:rsid w:val="000F63F5"/>
    <w:rsid w:val="000F717C"/>
    <w:rsid w:val="001037AD"/>
    <w:rsid w:val="001255EF"/>
    <w:rsid w:val="00145168"/>
    <w:rsid w:val="001706D5"/>
    <w:rsid w:val="001856E9"/>
    <w:rsid w:val="0019400E"/>
    <w:rsid w:val="001A2F18"/>
    <w:rsid w:val="001C00CB"/>
    <w:rsid w:val="001C2849"/>
    <w:rsid w:val="001D3AC5"/>
    <w:rsid w:val="001D4088"/>
    <w:rsid w:val="00241252"/>
    <w:rsid w:val="00243356"/>
    <w:rsid w:val="00251B09"/>
    <w:rsid w:val="00257341"/>
    <w:rsid w:val="002733F1"/>
    <w:rsid w:val="00292E43"/>
    <w:rsid w:val="002D2B0E"/>
    <w:rsid w:val="002E3B9F"/>
    <w:rsid w:val="002F0068"/>
    <w:rsid w:val="002F663A"/>
    <w:rsid w:val="002F6B4A"/>
    <w:rsid w:val="00302C04"/>
    <w:rsid w:val="00302CB0"/>
    <w:rsid w:val="0031114D"/>
    <w:rsid w:val="003170E8"/>
    <w:rsid w:val="00334D0D"/>
    <w:rsid w:val="00354558"/>
    <w:rsid w:val="00354F1A"/>
    <w:rsid w:val="00366E61"/>
    <w:rsid w:val="003900B6"/>
    <w:rsid w:val="003B09C0"/>
    <w:rsid w:val="003B2297"/>
    <w:rsid w:val="003E40DC"/>
    <w:rsid w:val="003F193A"/>
    <w:rsid w:val="00400DFE"/>
    <w:rsid w:val="00412E3C"/>
    <w:rsid w:val="0041635E"/>
    <w:rsid w:val="004353CA"/>
    <w:rsid w:val="004717B1"/>
    <w:rsid w:val="00492159"/>
    <w:rsid w:val="004A1A1B"/>
    <w:rsid w:val="004A210F"/>
    <w:rsid w:val="004B1A2F"/>
    <w:rsid w:val="004B1CDC"/>
    <w:rsid w:val="004C4274"/>
    <w:rsid w:val="004E3DED"/>
    <w:rsid w:val="004E7771"/>
    <w:rsid w:val="005033A2"/>
    <w:rsid w:val="00503403"/>
    <w:rsid w:val="00505909"/>
    <w:rsid w:val="0051751A"/>
    <w:rsid w:val="005347F1"/>
    <w:rsid w:val="0053697F"/>
    <w:rsid w:val="00576D61"/>
    <w:rsid w:val="00585973"/>
    <w:rsid w:val="00586A30"/>
    <w:rsid w:val="00597EB6"/>
    <w:rsid w:val="005B329C"/>
    <w:rsid w:val="005B3322"/>
    <w:rsid w:val="005B53CF"/>
    <w:rsid w:val="005C71D1"/>
    <w:rsid w:val="005D130B"/>
    <w:rsid w:val="005E43D5"/>
    <w:rsid w:val="005F3A4A"/>
    <w:rsid w:val="00606032"/>
    <w:rsid w:val="00607447"/>
    <w:rsid w:val="00612BD8"/>
    <w:rsid w:val="006268E8"/>
    <w:rsid w:val="00634729"/>
    <w:rsid w:val="00647A2F"/>
    <w:rsid w:val="00685EF2"/>
    <w:rsid w:val="00691E45"/>
    <w:rsid w:val="0069323B"/>
    <w:rsid w:val="0069565D"/>
    <w:rsid w:val="006B56B1"/>
    <w:rsid w:val="006C397D"/>
    <w:rsid w:val="006E073B"/>
    <w:rsid w:val="006E50BD"/>
    <w:rsid w:val="006E6F74"/>
    <w:rsid w:val="006F07D2"/>
    <w:rsid w:val="00701545"/>
    <w:rsid w:val="00711D9D"/>
    <w:rsid w:val="00712028"/>
    <w:rsid w:val="0071370F"/>
    <w:rsid w:val="00725B2F"/>
    <w:rsid w:val="00742935"/>
    <w:rsid w:val="007438ED"/>
    <w:rsid w:val="007457C2"/>
    <w:rsid w:val="00751CB6"/>
    <w:rsid w:val="00762113"/>
    <w:rsid w:val="007706BB"/>
    <w:rsid w:val="00774889"/>
    <w:rsid w:val="00783CB6"/>
    <w:rsid w:val="007F75F0"/>
    <w:rsid w:val="00802146"/>
    <w:rsid w:val="00812187"/>
    <w:rsid w:val="0081254E"/>
    <w:rsid w:val="008169FB"/>
    <w:rsid w:val="008178A1"/>
    <w:rsid w:val="00865E23"/>
    <w:rsid w:val="00876AE9"/>
    <w:rsid w:val="008B69EE"/>
    <w:rsid w:val="008E6511"/>
    <w:rsid w:val="00915ABC"/>
    <w:rsid w:val="00917925"/>
    <w:rsid w:val="00922500"/>
    <w:rsid w:val="00932C5A"/>
    <w:rsid w:val="00940828"/>
    <w:rsid w:val="00956A98"/>
    <w:rsid w:val="00966FF8"/>
    <w:rsid w:val="00967D04"/>
    <w:rsid w:val="00973732"/>
    <w:rsid w:val="00990E6A"/>
    <w:rsid w:val="009911D8"/>
    <w:rsid w:val="0099467D"/>
    <w:rsid w:val="009A2AF0"/>
    <w:rsid w:val="009B2027"/>
    <w:rsid w:val="009B31EB"/>
    <w:rsid w:val="009B743F"/>
    <w:rsid w:val="009C2FD9"/>
    <w:rsid w:val="009C3235"/>
    <w:rsid w:val="00A11A81"/>
    <w:rsid w:val="00A25639"/>
    <w:rsid w:val="00A600E0"/>
    <w:rsid w:val="00A77310"/>
    <w:rsid w:val="00A86059"/>
    <w:rsid w:val="00A872B5"/>
    <w:rsid w:val="00A87BC8"/>
    <w:rsid w:val="00AA0FE1"/>
    <w:rsid w:val="00AA18D2"/>
    <w:rsid w:val="00AB2A0F"/>
    <w:rsid w:val="00AB3867"/>
    <w:rsid w:val="00AB3B07"/>
    <w:rsid w:val="00AC5C60"/>
    <w:rsid w:val="00B12615"/>
    <w:rsid w:val="00B138D4"/>
    <w:rsid w:val="00B17B88"/>
    <w:rsid w:val="00B21629"/>
    <w:rsid w:val="00B26FBC"/>
    <w:rsid w:val="00B322A7"/>
    <w:rsid w:val="00B624F6"/>
    <w:rsid w:val="00B73A39"/>
    <w:rsid w:val="00BA0260"/>
    <w:rsid w:val="00BA3141"/>
    <w:rsid w:val="00BC0305"/>
    <w:rsid w:val="00BC0A7F"/>
    <w:rsid w:val="00BC2AA1"/>
    <w:rsid w:val="00BE2FEC"/>
    <w:rsid w:val="00C02114"/>
    <w:rsid w:val="00C1402D"/>
    <w:rsid w:val="00C217B6"/>
    <w:rsid w:val="00C34DAD"/>
    <w:rsid w:val="00C46AE8"/>
    <w:rsid w:val="00C80274"/>
    <w:rsid w:val="00C8740B"/>
    <w:rsid w:val="00C92A93"/>
    <w:rsid w:val="00CB2071"/>
    <w:rsid w:val="00CB5D1D"/>
    <w:rsid w:val="00CC68D6"/>
    <w:rsid w:val="00CC6EC5"/>
    <w:rsid w:val="00CF2307"/>
    <w:rsid w:val="00D00FF1"/>
    <w:rsid w:val="00D06D99"/>
    <w:rsid w:val="00D14770"/>
    <w:rsid w:val="00D305B7"/>
    <w:rsid w:val="00D76FE8"/>
    <w:rsid w:val="00D80EB4"/>
    <w:rsid w:val="00DB6C30"/>
    <w:rsid w:val="00DD757D"/>
    <w:rsid w:val="00DE3E88"/>
    <w:rsid w:val="00DF1760"/>
    <w:rsid w:val="00DF6425"/>
    <w:rsid w:val="00E039D0"/>
    <w:rsid w:val="00E220DA"/>
    <w:rsid w:val="00E25B2E"/>
    <w:rsid w:val="00E32CE2"/>
    <w:rsid w:val="00E35558"/>
    <w:rsid w:val="00E40431"/>
    <w:rsid w:val="00E440DA"/>
    <w:rsid w:val="00E50D8E"/>
    <w:rsid w:val="00E513B1"/>
    <w:rsid w:val="00E539D8"/>
    <w:rsid w:val="00E62F63"/>
    <w:rsid w:val="00E87FD1"/>
    <w:rsid w:val="00E93B1E"/>
    <w:rsid w:val="00EB54A8"/>
    <w:rsid w:val="00F017FC"/>
    <w:rsid w:val="00F1244F"/>
    <w:rsid w:val="00F14C10"/>
    <w:rsid w:val="00F27B2A"/>
    <w:rsid w:val="00F60977"/>
    <w:rsid w:val="00F677AE"/>
    <w:rsid w:val="00F74E4A"/>
    <w:rsid w:val="00F85293"/>
    <w:rsid w:val="00F95307"/>
    <w:rsid w:val="00FB21A0"/>
    <w:rsid w:val="00FB6F38"/>
    <w:rsid w:val="00FD2993"/>
    <w:rsid w:val="00FE3944"/>
    <w:rsid w:val="180C2C31"/>
    <w:rsid w:val="3352126A"/>
    <w:rsid w:val="6E2F6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qFormat="1" w:unhideWhenUsed="0" w:uiPriority="0" w:semiHidden="0" w:name="index 3"/>
    <w:lsdException w:qFormat="1" w:unhideWhenUsed="0" w:uiPriority="0" w:semiHidden="0"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iPriority="99"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7"/>
    <w:qFormat/>
    <w:uiPriority w:val="0"/>
    <w:pPr>
      <w:keepNext/>
      <w:keepLines/>
      <w:spacing w:before="120" w:after="120" w:line="360" w:lineRule="auto"/>
      <w:outlineLvl w:val="0"/>
    </w:pPr>
    <w:rPr>
      <w:rFonts w:ascii="Times New Roman" w:hAnsi="Times New Roman"/>
      <w:b/>
      <w:bCs/>
      <w:kern w:val="44"/>
      <w:sz w:val="44"/>
      <w:szCs w:val="44"/>
    </w:rPr>
  </w:style>
  <w:style w:type="paragraph" w:styleId="3">
    <w:name w:val="heading 2"/>
    <w:basedOn w:val="1"/>
    <w:next w:val="1"/>
    <w:link w:val="98"/>
    <w:qFormat/>
    <w:uiPriority w:val="0"/>
    <w:pPr>
      <w:keepNext/>
      <w:keepLines/>
      <w:spacing w:before="100" w:line="360" w:lineRule="auto"/>
      <w:outlineLvl w:val="1"/>
    </w:pPr>
    <w:rPr>
      <w:rFonts w:ascii="Times New Roman" w:hAnsi="Times New Roman"/>
      <w:b/>
      <w:bCs/>
      <w:kern w:val="0"/>
      <w:sz w:val="32"/>
      <w:szCs w:val="32"/>
    </w:rPr>
  </w:style>
  <w:style w:type="paragraph" w:styleId="4">
    <w:name w:val="heading 3"/>
    <w:basedOn w:val="1"/>
    <w:next w:val="1"/>
    <w:link w:val="99"/>
    <w:qFormat/>
    <w:uiPriority w:val="0"/>
    <w:pPr>
      <w:keepNext/>
      <w:keepLines/>
      <w:spacing w:line="360" w:lineRule="auto"/>
      <w:outlineLvl w:val="2"/>
    </w:pPr>
    <w:rPr>
      <w:rFonts w:ascii="Times New Roman" w:hAnsi="Times New Roman"/>
      <w:b/>
      <w:bCs/>
      <w:kern w:val="0"/>
      <w:sz w:val="32"/>
      <w:szCs w:val="32"/>
    </w:rPr>
  </w:style>
  <w:style w:type="paragraph" w:styleId="5">
    <w:name w:val="heading 4"/>
    <w:basedOn w:val="1"/>
    <w:next w:val="1"/>
    <w:link w:val="100"/>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01"/>
    <w:qFormat/>
    <w:uiPriority w:val="0"/>
    <w:pPr>
      <w:keepNext/>
      <w:keepLines/>
      <w:widowControl/>
      <w:tabs>
        <w:tab w:val="left" w:pos="2100"/>
      </w:tabs>
      <w:spacing w:before="280" w:after="290" w:line="376" w:lineRule="auto"/>
      <w:ind w:left="2100" w:hanging="420"/>
      <w:jc w:val="left"/>
      <w:outlineLvl w:val="4"/>
    </w:pPr>
    <w:rPr>
      <w:rFonts w:ascii="Times New Roman" w:hAnsi="Times New Roman"/>
      <w:b/>
      <w:bCs/>
      <w:kern w:val="0"/>
      <w:sz w:val="28"/>
      <w:szCs w:val="28"/>
    </w:rPr>
  </w:style>
  <w:style w:type="paragraph" w:styleId="7">
    <w:name w:val="heading 6"/>
    <w:basedOn w:val="1"/>
    <w:next w:val="1"/>
    <w:link w:val="102"/>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szCs w:val="24"/>
    </w:rPr>
  </w:style>
  <w:style w:type="paragraph" w:styleId="8">
    <w:name w:val="heading 7"/>
    <w:basedOn w:val="1"/>
    <w:next w:val="1"/>
    <w:link w:val="103"/>
    <w:qFormat/>
    <w:uiPriority w:val="0"/>
    <w:pPr>
      <w:keepNext/>
      <w:keepLines/>
      <w:widowControl/>
      <w:tabs>
        <w:tab w:val="left" w:pos="2520"/>
      </w:tabs>
      <w:spacing w:before="240" w:after="64" w:line="320" w:lineRule="auto"/>
      <w:ind w:left="1296" w:hanging="1296"/>
      <w:jc w:val="left"/>
      <w:outlineLvl w:val="6"/>
    </w:pPr>
    <w:rPr>
      <w:rFonts w:ascii="Times New Roman" w:hAnsi="Times New Roman"/>
      <w:b/>
      <w:bCs/>
      <w:kern w:val="0"/>
      <w:sz w:val="24"/>
      <w:szCs w:val="24"/>
    </w:rPr>
  </w:style>
  <w:style w:type="paragraph" w:styleId="9">
    <w:name w:val="heading 8"/>
    <w:basedOn w:val="1"/>
    <w:next w:val="1"/>
    <w:link w:val="104"/>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szCs w:val="24"/>
    </w:rPr>
  </w:style>
  <w:style w:type="paragraph" w:styleId="10">
    <w:name w:val="heading 9"/>
    <w:basedOn w:val="1"/>
    <w:next w:val="1"/>
    <w:link w:val="105"/>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0">
    <w:name w:val="Default Paragraph Font"/>
    <w:semiHidden/>
    <w:unhideWhenUsed/>
    <w:qFormat/>
    <w:uiPriority w:val="1"/>
  </w:style>
  <w:style w:type="table" w:default="1" w:styleId="79">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szCs w:val="24"/>
    </w:rPr>
  </w:style>
  <w:style w:type="paragraph" w:styleId="12">
    <w:name w:val="toc 7"/>
    <w:basedOn w:val="1"/>
    <w:next w:val="1"/>
    <w:qFormat/>
    <w:uiPriority w:val="39"/>
    <w:pPr>
      <w:ind w:left="2520" w:leftChars="1200"/>
    </w:pPr>
    <w:rPr>
      <w:rFonts w:cs="Calibri"/>
      <w:szCs w:val="21"/>
    </w:rPr>
  </w:style>
  <w:style w:type="paragraph" w:styleId="13">
    <w:name w:val="List Number 2"/>
    <w:basedOn w:val="1"/>
    <w:uiPriority w:val="0"/>
    <w:pPr>
      <w:tabs>
        <w:tab w:val="left" w:pos="780"/>
        <w:tab w:val="left" w:pos="840"/>
      </w:tabs>
      <w:ind w:left="840" w:hanging="420"/>
    </w:pPr>
    <w:rPr>
      <w:rFonts w:ascii="Times New Roman" w:hAnsi="Times New Roman"/>
      <w:szCs w:val="24"/>
    </w:rPr>
  </w:style>
  <w:style w:type="paragraph" w:styleId="14">
    <w:name w:val="Note Heading"/>
    <w:basedOn w:val="1"/>
    <w:next w:val="1"/>
    <w:link w:val="115"/>
    <w:qFormat/>
    <w:uiPriority w:val="0"/>
    <w:pPr>
      <w:jc w:val="center"/>
    </w:pPr>
    <w:rPr>
      <w:rFonts w:ascii="Times New Roman" w:hAnsi="Times New Roman"/>
      <w:sz w:val="24"/>
      <w:szCs w:val="20"/>
    </w:rPr>
  </w:style>
  <w:style w:type="paragraph" w:styleId="15">
    <w:name w:val="List Bullet 4"/>
    <w:basedOn w:val="1"/>
    <w:qFormat/>
    <w:uiPriority w:val="0"/>
    <w:pPr>
      <w:tabs>
        <w:tab w:val="left" w:pos="840"/>
        <w:tab w:val="left" w:pos="1620"/>
      </w:tabs>
      <w:ind w:left="480"/>
    </w:pPr>
    <w:rPr>
      <w:rFonts w:ascii="Times New Roman" w:hAnsi="Times New Roman"/>
      <w:szCs w:val="24"/>
    </w:rPr>
  </w:style>
  <w:style w:type="paragraph" w:styleId="16">
    <w:name w:val="E-mail Signature"/>
    <w:basedOn w:val="1"/>
    <w:link w:val="116"/>
    <w:qFormat/>
    <w:uiPriority w:val="0"/>
    <w:rPr>
      <w:rFonts w:ascii="Times New Roman" w:hAnsi="Times New Roman"/>
      <w:szCs w:val="24"/>
    </w:rPr>
  </w:style>
  <w:style w:type="paragraph" w:styleId="17">
    <w:name w:val="List Number"/>
    <w:basedOn w:val="1"/>
    <w:next w:val="18"/>
    <w:qFormat/>
    <w:uiPriority w:val="0"/>
    <w:pPr>
      <w:keepNext/>
      <w:tabs>
        <w:tab w:val="left" w:pos="432"/>
      </w:tabs>
      <w:spacing w:before="120"/>
      <w:ind w:left="432" w:hanging="432"/>
      <w:jc w:val="center"/>
      <w:outlineLvl w:val="2"/>
    </w:pPr>
    <w:rPr>
      <w:sz w:val="24"/>
      <w:szCs w:val="20"/>
    </w:rPr>
  </w:style>
  <w:style w:type="paragraph" w:styleId="18">
    <w:name w:val="Body Text"/>
    <w:basedOn w:val="1"/>
    <w:link w:val="112"/>
    <w:qFormat/>
    <w:uiPriority w:val="0"/>
    <w:pPr>
      <w:autoSpaceDE w:val="0"/>
      <w:autoSpaceDN w:val="0"/>
      <w:adjustRightInd w:val="0"/>
      <w:spacing w:after="120"/>
      <w:jc w:val="left"/>
      <w:textAlignment w:val="baseline"/>
    </w:pPr>
    <w:rPr>
      <w:rFonts w:ascii="Times New Roman" w:hAnsi="Times New Roman"/>
      <w:kern w:val="0"/>
      <w:sz w:val="20"/>
      <w:szCs w:val="20"/>
    </w:rPr>
  </w:style>
  <w:style w:type="paragraph" w:styleId="19">
    <w:name w:val="Normal Indent"/>
    <w:basedOn w:val="1"/>
    <w:link w:val="117"/>
    <w:qFormat/>
    <w:uiPriority w:val="0"/>
    <w:pPr>
      <w:ind w:firstLine="420" w:firstLineChars="200"/>
    </w:pPr>
    <w:rPr>
      <w:rFonts w:ascii="Times New Roman" w:hAnsi="Times New Roman"/>
      <w:szCs w:val="24"/>
    </w:rPr>
  </w:style>
  <w:style w:type="paragraph" w:styleId="20">
    <w:name w:val="caption"/>
    <w:basedOn w:val="1"/>
    <w:next w:val="1"/>
    <w:qFormat/>
    <w:uiPriority w:val="0"/>
    <w:rPr>
      <w:rFonts w:ascii="Arial" w:hAnsi="Arial" w:eastAsia="黑体" w:cs="Arial"/>
      <w:sz w:val="20"/>
      <w:szCs w:val="20"/>
    </w:rPr>
  </w:style>
  <w:style w:type="paragraph" w:styleId="21">
    <w:name w:val="List Bullet"/>
    <w:basedOn w:val="1"/>
    <w:qFormat/>
    <w:uiPriority w:val="0"/>
    <w:pPr>
      <w:tabs>
        <w:tab w:val="left" w:pos="360"/>
        <w:tab w:val="left" w:pos="985"/>
      </w:tabs>
      <w:ind w:left="985" w:hanging="425"/>
    </w:pPr>
    <w:rPr>
      <w:rFonts w:ascii="Times New Roman" w:hAnsi="Times New Roman"/>
      <w:szCs w:val="24"/>
    </w:rPr>
  </w:style>
  <w:style w:type="paragraph" w:styleId="22">
    <w:name w:val="envelope address"/>
    <w:basedOn w:val="1"/>
    <w:qFormat/>
    <w:uiPriority w:val="0"/>
    <w:pPr>
      <w:snapToGrid w:val="0"/>
      <w:ind w:left="100" w:leftChars="1400"/>
    </w:pPr>
    <w:rPr>
      <w:rFonts w:ascii="Arial" w:hAnsi="Arial" w:cs="Arial"/>
      <w:sz w:val="24"/>
      <w:szCs w:val="24"/>
    </w:rPr>
  </w:style>
  <w:style w:type="paragraph" w:styleId="23">
    <w:name w:val="Document Map"/>
    <w:basedOn w:val="1"/>
    <w:link w:val="107"/>
    <w:unhideWhenUsed/>
    <w:qFormat/>
    <w:uiPriority w:val="0"/>
    <w:rPr>
      <w:rFonts w:ascii="宋体"/>
      <w:kern w:val="0"/>
      <w:sz w:val="18"/>
      <w:szCs w:val="18"/>
    </w:rPr>
  </w:style>
  <w:style w:type="paragraph" w:styleId="24">
    <w:name w:val="toa heading"/>
    <w:basedOn w:val="1"/>
    <w:next w:val="1"/>
    <w:qFormat/>
    <w:uiPriority w:val="0"/>
    <w:pPr>
      <w:spacing w:before="120"/>
    </w:pPr>
    <w:rPr>
      <w:rFonts w:ascii="Arial" w:hAnsi="Arial" w:cs="Arial"/>
      <w:sz w:val="24"/>
      <w:szCs w:val="24"/>
    </w:rPr>
  </w:style>
  <w:style w:type="paragraph" w:styleId="25">
    <w:name w:val="annotation text"/>
    <w:basedOn w:val="1"/>
    <w:link w:val="118"/>
    <w:qFormat/>
    <w:uiPriority w:val="0"/>
    <w:pPr>
      <w:spacing w:line="360" w:lineRule="auto"/>
      <w:jc w:val="left"/>
    </w:pPr>
    <w:rPr>
      <w:rFonts w:ascii="Times New Roman" w:hAnsi="Times New Roman"/>
      <w:szCs w:val="21"/>
    </w:rPr>
  </w:style>
  <w:style w:type="paragraph" w:styleId="26">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4"/>
    </w:rPr>
  </w:style>
  <w:style w:type="paragraph" w:styleId="27">
    <w:name w:val="Salutation"/>
    <w:basedOn w:val="1"/>
    <w:next w:val="1"/>
    <w:link w:val="119"/>
    <w:qFormat/>
    <w:uiPriority w:val="0"/>
    <w:rPr>
      <w:rFonts w:ascii="Times New Roman" w:hAnsi="Times New Roman"/>
      <w:sz w:val="32"/>
      <w:szCs w:val="20"/>
    </w:rPr>
  </w:style>
  <w:style w:type="paragraph" w:styleId="28">
    <w:name w:val="Body Text 3"/>
    <w:basedOn w:val="1"/>
    <w:link w:val="120"/>
    <w:qFormat/>
    <w:uiPriority w:val="0"/>
    <w:rPr>
      <w:rFonts w:ascii="宋体" w:hAnsi="Times New Roman"/>
      <w:sz w:val="24"/>
      <w:szCs w:val="20"/>
    </w:rPr>
  </w:style>
  <w:style w:type="paragraph" w:styleId="29">
    <w:name w:val="Closing"/>
    <w:basedOn w:val="1"/>
    <w:link w:val="121"/>
    <w:qFormat/>
    <w:uiPriority w:val="0"/>
    <w:pPr>
      <w:ind w:left="100" w:leftChars="2100"/>
    </w:pPr>
    <w:rPr>
      <w:rFonts w:ascii="Times New Roman" w:hAnsi="Times New Roman"/>
      <w:sz w:val="30"/>
      <w:szCs w:val="20"/>
    </w:rPr>
  </w:style>
  <w:style w:type="paragraph" w:styleId="30">
    <w:name w:val="List Bullet 3"/>
    <w:basedOn w:val="1"/>
    <w:qFormat/>
    <w:uiPriority w:val="0"/>
    <w:pPr>
      <w:tabs>
        <w:tab w:val="left" w:pos="1200"/>
      </w:tabs>
      <w:ind w:left="1200" w:hanging="360"/>
    </w:pPr>
    <w:rPr>
      <w:szCs w:val="24"/>
    </w:rPr>
  </w:style>
  <w:style w:type="paragraph" w:styleId="31">
    <w:name w:val="Body Text Indent"/>
    <w:basedOn w:val="1"/>
    <w:link w:val="122"/>
    <w:qFormat/>
    <w:uiPriority w:val="0"/>
    <w:pPr>
      <w:spacing w:after="120"/>
      <w:ind w:left="420" w:leftChars="200"/>
    </w:pPr>
    <w:rPr>
      <w:rFonts w:ascii="Times New Roman" w:hAnsi="Times New Roman"/>
      <w:szCs w:val="24"/>
    </w:rPr>
  </w:style>
  <w:style w:type="paragraph" w:styleId="32">
    <w:name w:val="List Number 3"/>
    <w:basedOn w:val="1"/>
    <w:qFormat/>
    <w:uiPriority w:val="0"/>
    <w:pPr>
      <w:tabs>
        <w:tab w:val="left" w:pos="1200"/>
        <w:tab w:val="left" w:pos="1415"/>
      </w:tabs>
      <w:ind w:left="1415" w:hanging="855"/>
    </w:pPr>
    <w:rPr>
      <w:rFonts w:ascii="Times New Roman" w:hAnsi="Times New Roman"/>
      <w:szCs w:val="24"/>
    </w:rPr>
  </w:style>
  <w:style w:type="paragraph" w:styleId="33">
    <w:name w:val="List 2"/>
    <w:basedOn w:val="1"/>
    <w:qFormat/>
    <w:uiPriority w:val="0"/>
    <w:pPr>
      <w:ind w:left="100" w:leftChars="200" w:hanging="200" w:hangingChars="200"/>
    </w:pPr>
    <w:rPr>
      <w:szCs w:val="24"/>
    </w:rPr>
  </w:style>
  <w:style w:type="paragraph" w:styleId="34">
    <w:name w:val="List Continue"/>
    <w:basedOn w:val="1"/>
    <w:qFormat/>
    <w:uiPriority w:val="0"/>
    <w:pPr>
      <w:spacing w:after="120"/>
      <w:ind w:left="420" w:leftChars="200"/>
    </w:pPr>
    <w:rPr>
      <w:rFonts w:ascii="Times New Roman" w:hAnsi="Times New Roman"/>
      <w:szCs w:val="24"/>
    </w:rPr>
  </w:style>
  <w:style w:type="paragraph" w:styleId="35">
    <w:name w:val="Block Text"/>
    <w:basedOn w:val="1"/>
    <w:qFormat/>
    <w:uiPriority w:val="0"/>
    <w:pPr>
      <w:adjustRightInd w:val="0"/>
      <w:snapToGrid w:val="0"/>
      <w:spacing w:line="300" w:lineRule="auto"/>
      <w:ind w:left="181" w:right="295" w:firstLine="420"/>
    </w:pPr>
    <w:rPr>
      <w:rFonts w:ascii="宋体"/>
      <w:b/>
      <w:sz w:val="24"/>
      <w:szCs w:val="20"/>
    </w:rPr>
  </w:style>
  <w:style w:type="paragraph" w:styleId="36">
    <w:name w:val="List Bullet 2"/>
    <w:basedOn w:val="1"/>
    <w:qFormat/>
    <w:uiPriority w:val="0"/>
    <w:pPr>
      <w:tabs>
        <w:tab w:val="left" w:pos="780"/>
        <w:tab w:val="left" w:pos="858"/>
      </w:tabs>
      <w:adjustRightInd w:val="0"/>
      <w:spacing w:line="360" w:lineRule="atLeast"/>
      <w:ind w:right="100" w:rightChars="100" w:firstLine="219" w:firstLineChars="100"/>
      <w:jc w:val="left"/>
    </w:pPr>
    <w:rPr>
      <w:rFonts w:ascii="宋体" w:hAnsi="宋体"/>
      <w:kern w:val="0"/>
      <w:sz w:val="24"/>
      <w:szCs w:val="20"/>
    </w:rPr>
  </w:style>
  <w:style w:type="paragraph" w:styleId="37">
    <w:name w:val="HTML Address"/>
    <w:basedOn w:val="1"/>
    <w:link w:val="123"/>
    <w:qFormat/>
    <w:uiPriority w:val="0"/>
    <w:rPr>
      <w:rFonts w:ascii="Times New Roman" w:hAnsi="Times New Roman"/>
      <w:i/>
      <w:szCs w:val="20"/>
    </w:rPr>
  </w:style>
  <w:style w:type="paragraph" w:styleId="38">
    <w:name w:val="index 4"/>
    <w:basedOn w:val="1"/>
    <w:next w:val="1"/>
    <w:qFormat/>
    <w:uiPriority w:val="0"/>
    <w:pPr>
      <w:spacing w:line="500" w:lineRule="exact"/>
      <w:ind w:left="1260"/>
    </w:pPr>
    <w:rPr>
      <w:rFonts w:ascii="Times New Roman" w:hAnsi="Times New Roman"/>
      <w:sz w:val="24"/>
      <w:szCs w:val="20"/>
    </w:rPr>
  </w:style>
  <w:style w:type="paragraph" w:styleId="39">
    <w:name w:val="toc 5"/>
    <w:basedOn w:val="1"/>
    <w:next w:val="1"/>
    <w:qFormat/>
    <w:uiPriority w:val="39"/>
    <w:pPr>
      <w:ind w:left="1680" w:leftChars="800"/>
    </w:pPr>
    <w:rPr>
      <w:rFonts w:cs="Calibri"/>
      <w:szCs w:val="21"/>
    </w:rPr>
  </w:style>
  <w:style w:type="paragraph" w:styleId="40">
    <w:name w:val="toc 3"/>
    <w:basedOn w:val="1"/>
    <w:next w:val="1"/>
    <w:qFormat/>
    <w:uiPriority w:val="39"/>
    <w:pPr>
      <w:ind w:left="400" w:leftChars="400"/>
    </w:pPr>
    <w:rPr>
      <w:szCs w:val="21"/>
    </w:rPr>
  </w:style>
  <w:style w:type="paragraph" w:styleId="41">
    <w:name w:val="Plain Text"/>
    <w:basedOn w:val="1"/>
    <w:link w:val="124"/>
    <w:qFormat/>
    <w:uiPriority w:val="0"/>
    <w:pPr>
      <w:ind w:firstLine="200" w:firstLineChars="200"/>
    </w:pPr>
    <w:rPr>
      <w:rFonts w:ascii="宋体" w:hAnsi="Courier New" w:eastAsia="仿宋_GB2312"/>
      <w:kern w:val="0"/>
      <w:szCs w:val="21"/>
    </w:rPr>
  </w:style>
  <w:style w:type="paragraph" w:styleId="42">
    <w:name w:val="List Bullet 5"/>
    <w:basedOn w:val="1"/>
    <w:qFormat/>
    <w:uiPriority w:val="0"/>
    <w:pPr>
      <w:tabs>
        <w:tab w:val="left" w:pos="1271"/>
      </w:tabs>
      <w:ind w:left="658" w:right="219" w:hanging="439"/>
    </w:pPr>
    <w:rPr>
      <w:rFonts w:ascii="宋体" w:hAnsi="宋体"/>
      <w:color w:val="000000"/>
      <w:sz w:val="24"/>
      <w:szCs w:val="20"/>
    </w:rPr>
  </w:style>
  <w:style w:type="paragraph" w:styleId="43">
    <w:name w:val="List Number 4"/>
    <w:basedOn w:val="1"/>
    <w:qFormat/>
    <w:uiPriority w:val="0"/>
    <w:pPr>
      <w:tabs>
        <w:tab w:val="left" w:pos="1620"/>
        <w:tab w:val="left" w:pos="2040"/>
      </w:tabs>
      <w:ind w:left="2040" w:hanging="360"/>
    </w:pPr>
    <w:rPr>
      <w:rFonts w:ascii="Times New Roman" w:hAnsi="Times New Roman"/>
      <w:szCs w:val="24"/>
    </w:rPr>
  </w:style>
  <w:style w:type="paragraph" w:styleId="44">
    <w:name w:val="toc 8"/>
    <w:basedOn w:val="1"/>
    <w:next w:val="1"/>
    <w:qFormat/>
    <w:uiPriority w:val="39"/>
    <w:pPr>
      <w:ind w:left="2940" w:leftChars="1400"/>
    </w:pPr>
    <w:rPr>
      <w:rFonts w:cs="Calibri"/>
      <w:szCs w:val="21"/>
    </w:rPr>
  </w:style>
  <w:style w:type="paragraph" w:styleId="45">
    <w:name w:val="index 3"/>
    <w:basedOn w:val="1"/>
    <w:next w:val="1"/>
    <w:qFormat/>
    <w:uiPriority w:val="0"/>
    <w:pPr>
      <w:widowControl/>
      <w:tabs>
        <w:tab w:val="right" w:leader="dot" w:pos="9639"/>
      </w:tabs>
      <w:overflowPunct w:val="0"/>
      <w:autoSpaceDE w:val="0"/>
      <w:autoSpaceDN w:val="0"/>
      <w:adjustRightInd w:val="0"/>
      <w:ind w:left="720" w:hanging="240"/>
      <w:jc w:val="left"/>
      <w:textAlignment w:val="baseline"/>
    </w:pPr>
    <w:rPr>
      <w:rFonts w:ascii="Times New Roman" w:hAnsi="Times New Roman" w:eastAsia="PMingLiU"/>
      <w:kern w:val="0"/>
      <w:sz w:val="24"/>
      <w:szCs w:val="20"/>
      <w:lang w:val="en-GB" w:eastAsia="en-US"/>
    </w:rPr>
  </w:style>
  <w:style w:type="paragraph" w:styleId="46">
    <w:name w:val="Date"/>
    <w:basedOn w:val="1"/>
    <w:next w:val="1"/>
    <w:link w:val="125"/>
    <w:qFormat/>
    <w:uiPriority w:val="0"/>
    <w:rPr>
      <w:rFonts w:ascii="Times New Roman" w:hAnsi="Times New Roman"/>
      <w:sz w:val="24"/>
      <w:szCs w:val="20"/>
    </w:rPr>
  </w:style>
  <w:style w:type="paragraph" w:styleId="47">
    <w:name w:val="Body Text Indent 2"/>
    <w:basedOn w:val="1"/>
    <w:link w:val="126"/>
    <w:qFormat/>
    <w:uiPriority w:val="0"/>
    <w:pPr>
      <w:spacing w:line="360" w:lineRule="auto"/>
      <w:ind w:firstLine="420"/>
    </w:pPr>
    <w:rPr>
      <w:rFonts w:ascii="Times New Roman" w:hAnsi="Times New Roman"/>
      <w:sz w:val="24"/>
      <w:szCs w:val="24"/>
    </w:rPr>
  </w:style>
  <w:style w:type="paragraph" w:styleId="48">
    <w:name w:val="List Continue 5"/>
    <w:basedOn w:val="1"/>
    <w:qFormat/>
    <w:uiPriority w:val="0"/>
    <w:pPr>
      <w:spacing w:after="120"/>
      <w:ind w:left="2100" w:leftChars="1000"/>
    </w:pPr>
    <w:rPr>
      <w:rFonts w:ascii="Times New Roman" w:hAnsi="Times New Roman"/>
      <w:szCs w:val="24"/>
    </w:rPr>
  </w:style>
  <w:style w:type="paragraph" w:styleId="49">
    <w:name w:val="Balloon Text"/>
    <w:basedOn w:val="1"/>
    <w:link w:val="110"/>
    <w:unhideWhenUsed/>
    <w:qFormat/>
    <w:uiPriority w:val="0"/>
    <w:rPr>
      <w:sz w:val="18"/>
      <w:szCs w:val="18"/>
    </w:rPr>
  </w:style>
  <w:style w:type="paragraph" w:styleId="50">
    <w:name w:val="footer"/>
    <w:basedOn w:val="1"/>
    <w:link w:val="109"/>
    <w:unhideWhenUsed/>
    <w:qFormat/>
    <w:uiPriority w:val="0"/>
    <w:pPr>
      <w:tabs>
        <w:tab w:val="center" w:pos="4153"/>
        <w:tab w:val="right" w:pos="8306"/>
      </w:tabs>
      <w:snapToGrid w:val="0"/>
      <w:jc w:val="left"/>
    </w:pPr>
    <w:rPr>
      <w:kern w:val="0"/>
      <w:sz w:val="18"/>
      <w:szCs w:val="18"/>
    </w:rPr>
  </w:style>
  <w:style w:type="paragraph" w:styleId="51">
    <w:name w:val="envelope return"/>
    <w:basedOn w:val="1"/>
    <w:qFormat/>
    <w:uiPriority w:val="0"/>
    <w:pPr>
      <w:snapToGrid w:val="0"/>
    </w:pPr>
    <w:rPr>
      <w:rFonts w:ascii="Arial" w:hAnsi="Arial" w:cs="Arial"/>
      <w:szCs w:val="24"/>
    </w:rPr>
  </w:style>
  <w:style w:type="paragraph" w:styleId="52">
    <w:name w:val="header"/>
    <w:basedOn w:val="1"/>
    <w:link w:val="10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3">
    <w:name w:val="Signature"/>
    <w:basedOn w:val="1"/>
    <w:link w:val="127"/>
    <w:qFormat/>
    <w:uiPriority w:val="0"/>
    <w:pPr>
      <w:ind w:left="100" w:leftChars="2100"/>
    </w:pPr>
    <w:rPr>
      <w:rFonts w:ascii="Times New Roman" w:hAnsi="Times New Roman"/>
      <w:szCs w:val="24"/>
    </w:rPr>
  </w:style>
  <w:style w:type="paragraph" w:styleId="54">
    <w:name w:val="toc 1"/>
    <w:basedOn w:val="1"/>
    <w:next w:val="1"/>
    <w:qFormat/>
    <w:uiPriority w:val="39"/>
    <w:pPr>
      <w:tabs>
        <w:tab w:val="right" w:leader="dot" w:pos="9730"/>
      </w:tabs>
    </w:pPr>
    <w:rPr>
      <w:szCs w:val="21"/>
    </w:rPr>
  </w:style>
  <w:style w:type="paragraph" w:styleId="55">
    <w:name w:val="List Continue 4"/>
    <w:basedOn w:val="1"/>
    <w:qFormat/>
    <w:uiPriority w:val="0"/>
    <w:pPr>
      <w:spacing w:after="120"/>
      <w:ind w:left="1680" w:leftChars="800"/>
    </w:pPr>
    <w:rPr>
      <w:rFonts w:ascii="Times New Roman" w:hAnsi="Times New Roman"/>
      <w:szCs w:val="24"/>
    </w:rPr>
  </w:style>
  <w:style w:type="paragraph" w:styleId="56">
    <w:name w:val="toc 4"/>
    <w:basedOn w:val="1"/>
    <w:next w:val="1"/>
    <w:qFormat/>
    <w:uiPriority w:val="39"/>
    <w:pPr>
      <w:ind w:left="1260" w:leftChars="600"/>
    </w:pPr>
    <w:rPr>
      <w:rFonts w:cs="Calibri"/>
      <w:szCs w:val="21"/>
    </w:rPr>
  </w:style>
  <w:style w:type="paragraph" w:styleId="57">
    <w:name w:val="Subtitle"/>
    <w:basedOn w:val="58"/>
    <w:link w:val="129"/>
    <w:qFormat/>
    <w:uiPriority w:val="0"/>
    <w:pPr>
      <w:keepNext/>
      <w:keepLines/>
      <w:widowControl/>
      <w:suppressLineNumbers/>
      <w:suppressAutoHyphens/>
      <w:adjustRightInd/>
      <w:spacing w:before="0" w:after="0" w:line="360" w:lineRule="auto"/>
      <w:textAlignment w:val="auto"/>
    </w:pPr>
    <w:rPr>
      <w:rFonts w:ascii="仿宋_GB2312" w:hAnsi="Times" w:eastAsia="仿宋_GB2312"/>
      <w:kern w:val="52"/>
      <w:szCs w:val="32"/>
    </w:rPr>
  </w:style>
  <w:style w:type="paragraph" w:styleId="58">
    <w:name w:val="Title"/>
    <w:basedOn w:val="1"/>
    <w:link w:val="128"/>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59">
    <w:name w:val="List Number 5"/>
    <w:basedOn w:val="1"/>
    <w:qFormat/>
    <w:uiPriority w:val="0"/>
    <w:pPr>
      <w:tabs>
        <w:tab w:val="left" w:pos="360"/>
        <w:tab w:val="left" w:pos="2040"/>
      </w:tabs>
      <w:ind w:left="360" w:hanging="360"/>
    </w:pPr>
    <w:rPr>
      <w:rFonts w:ascii="Times New Roman" w:hAnsi="Times New Roman"/>
      <w:szCs w:val="24"/>
    </w:rPr>
  </w:style>
  <w:style w:type="paragraph" w:styleId="60">
    <w:name w:val="List"/>
    <w:basedOn w:val="1"/>
    <w:link w:val="113"/>
    <w:qFormat/>
    <w:uiPriority w:val="0"/>
    <w:pPr>
      <w:autoSpaceDE w:val="0"/>
      <w:autoSpaceDN w:val="0"/>
      <w:adjustRightInd w:val="0"/>
      <w:ind w:left="360" w:hanging="360"/>
      <w:jc w:val="left"/>
      <w:textAlignment w:val="baseline"/>
    </w:pPr>
    <w:rPr>
      <w:rFonts w:ascii="Times New Roman" w:hAnsi="Times New Roman"/>
      <w:kern w:val="0"/>
      <w:sz w:val="20"/>
      <w:szCs w:val="20"/>
    </w:rPr>
  </w:style>
  <w:style w:type="paragraph" w:styleId="61">
    <w:name w:val="footnote text"/>
    <w:basedOn w:val="1"/>
    <w:link w:val="130"/>
    <w:qFormat/>
    <w:uiPriority w:val="99"/>
    <w:pPr>
      <w:snapToGrid w:val="0"/>
      <w:jc w:val="left"/>
    </w:pPr>
    <w:rPr>
      <w:rFonts w:ascii="Times New Roman" w:hAnsi="Times New Roman"/>
      <w:sz w:val="18"/>
      <w:szCs w:val="20"/>
    </w:rPr>
  </w:style>
  <w:style w:type="paragraph" w:styleId="62">
    <w:name w:val="toc 6"/>
    <w:basedOn w:val="1"/>
    <w:next w:val="1"/>
    <w:qFormat/>
    <w:uiPriority w:val="39"/>
    <w:pPr>
      <w:ind w:left="2100" w:leftChars="1000"/>
    </w:pPr>
    <w:rPr>
      <w:rFonts w:cs="Calibri"/>
      <w:szCs w:val="21"/>
    </w:rPr>
  </w:style>
  <w:style w:type="paragraph" w:styleId="63">
    <w:name w:val="List 5"/>
    <w:basedOn w:val="1"/>
    <w:qFormat/>
    <w:uiPriority w:val="0"/>
    <w:pPr>
      <w:ind w:left="100" w:leftChars="800" w:hanging="200" w:hangingChars="200"/>
    </w:pPr>
    <w:rPr>
      <w:szCs w:val="24"/>
    </w:rPr>
  </w:style>
  <w:style w:type="paragraph" w:styleId="64">
    <w:name w:val="Body Text Indent 3"/>
    <w:basedOn w:val="1"/>
    <w:link w:val="131"/>
    <w:qFormat/>
    <w:uiPriority w:val="0"/>
    <w:pPr>
      <w:spacing w:after="120"/>
      <w:ind w:left="420" w:leftChars="200"/>
    </w:pPr>
    <w:rPr>
      <w:rFonts w:ascii="Times New Roman" w:hAnsi="Times New Roman"/>
      <w:sz w:val="16"/>
      <w:szCs w:val="16"/>
    </w:rPr>
  </w:style>
  <w:style w:type="paragraph" w:styleId="65">
    <w:name w:val="table of figures"/>
    <w:basedOn w:val="1"/>
    <w:next w:val="1"/>
    <w:qFormat/>
    <w:uiPriority w:val="0"/>
    <w:pPr>
      <w:adjustRightInd w:val="0"/>
      <w:spacing w:after="120" w:line="360" w:lineRule="auto"/>
      <w:ind w:left="200" w:leftChars="200" w:firstLine="200" w:firstLineChars="200"/>
      <w:textAlignment w:val="bottom"/>
    </w:pPr>
    <w:rPr>
      <w:spacing w:val="20"/>
      <w:kern w:val="0"/>
      <w:sz w:val="24"/>
      <w:szCs w:val="20"/>
    </w:rPr>
  </w:style>
  <w:style w:type="paragraph" w:styleId="66">
    <w:name w:val="toc 2"/>
    <w:basedOn w:val="1"/>
    <w:next w:val="1"/>
    <w:qFormat/>
    <w:uiPriority w:val="0"/>
    <w:pPr>
      <w:tabs>
        <w:tab w:val="right" w:leader="dot" w:pos="9730"/>
      </w:tabs>
      <w:ind w:left="630" w:leftChars="300"/>
    </w:pPr>
    <w:rPr>
      <w:szCs w:val="21"/>
    </w:rPr>
  </w:style>
  <w:style w:type="paragraph" w:styleId="67">
    <w:name w:val="toc 9"/>
    <w:basedOn w:val="1"/>
    <w:next w:val="1"/>
    <w:qFormat/>
    <w:uiPriority w:val="39"/>
    <w:pPr>
      <w:ind w:left="3360" w:leftChars="1600"/>
    </w:pPr>
    <w:rPr>
      <w:rFonts w:cs="Calibri"/>
      <w:szCs w:val="21"/>
    </w:rPr>
  </w:style>
  <w:style w:type="paragraph" w:styleId="68">
    <w:name w:val="Body Text 2"/>
    <w:basedOn w:val="1"/>
    <w:link w:val="132"/>
    <w:qFormat/>
    <w:uiPriority w:val="0"/>
    <w:pPr>
      <w:spacing w:after="120" w:line="480" w:lineRule="auto"/>
    </w:pPr>
    <w:rPr>
      <w:rFonts w:ascii="Times New Roman" w:hAnsi="Times New Roman"/>
      <w:kern w:val="0"/>
      <w:szCs w:val="24"/>
    </w:rPr>
  </w:style>
  <w:style w:type="paragraph" w:styleId="69">
    <w:name w:val="List 4"/>
    <w:basedOn w:val="1"/>
    <w:qFormat/>
    <w:uiPriority w:val="0"/>
    <w:pPr>
      <w:ind w:left="100" w:leftChars="600" w:hanging="200" w:hangingChars="200"/>
    </w:pPr>
    <w:rPr>
      <w:szCs w:val="24"/>
    </w:rPr>
  </w:style>
  <w:style w:type="paragraph" w:styleId="70">
    <w:name w:val="List Continue 2"/>
    <w:basedOn w:val="1"/>
    <w:qFormat/>
    <w:uiPriority w:val="0"/>
    <w:pPr>
      <w:spacing w:after="120"/>
      <w:ind w:left="840" w:leftChars="400"/>
    </w:pPr>
    <w:rPr>
      <w:rFonts w:ascii="Times New Roman" w:hAnsi="Times New Roman"/>
      <w:szCs w:val="24"/>
    </w:rPr>
  </w:style>
  <w:style w:type="paragraph" w:styleId="71">
    <w:name w:val="Message Header"/>
    <w:basedOn w:val="1"/>
    <w:link w:val="13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4"/>
    </w:rPr>
  </w:style>
  <w:style w:type="paragraph" w:styleId="72">
    <w:name w:val="HTML Preformatted"/>
    <w:basedOn w:val="1"/>
    <w:link w:val="134"/>
    <w:qFormat/>
    <w:uiPriority w:val="0"/>
    <w:rPr>
      <w:rFonts w:ascii="Courier New" w:hAnsi="Courier New"/>
      <w:sz w:val="20"/>
      <w:szCs w:val="20"/>
    </w:rPr>
  </w:style>
  <w:style w:type="paragraph" w:styleId="73">
    <w:name w:val="Normal (Web)"/>
    <w:basedOn w:val="1"/>
    <w:qFormat/>
    <w:uiPriority w:val="0"/>
    <w:pPr>
      <w:widowControl/>
      <w:spacing w:before="100" w:beforeAutospacing="1" w:after="100" w:afterAutospacing="1"/>
      <w:jc w:val="left"/>
    </w:pPr>
    <w:rPr>
      <w:rFonts w:ascii="Arial Unicode MS" w:hAnsi="Arial Unicode MS" w:eastAsia="Arial Unicode MS"/>
      <w:kern w:val="0"/>
      <w:sz w:val="24"/>
      <w:szCs w:val="24"/>
    </w:rPr>
  </w:style>
  <w:style w:type="paragraph" w:styleId="74">
    <w:name w:val="List Continue 3"/>
    <w:basedOn w:val="1"/>
    <w:qFormat/>
    <w:uiPriority w:val="0"/>
    <w:pPr>
      <w:spacing w:after="120"/>
      <w:ind w:left="1260" w:leftChars="600"/>
    </w:pPr>
    <w:rPr>
      <w:rFonts w:ascii="Times New Roman" w:hAnsi="Times New Roman"/>
      <w:szCs w:val="24"/>
    </w:rPr>
  </w:style>
  <w:style w:type="paragraph" w:styleId="75">
    <w:name w:val="index 1"/>
    <w:basedOn w:val="1"/>
    <w:next w:val="1"/>
    <w:qFormat/>
    <w:uiPriority w:val="0"/>
    <w:pPr>
      <w:spacing w:line="220" w:lineRule="exact"/>
      <w:jc w:val="center"/>
    </w:pPr>
    <w:rPr>
      <w:rFonts w:ascii="仿宋_GB2312" w:eastAsia="仿宋_GB2312"/>
      <w:szCs w:val="21"/>
    </w:rPr>
  </w:style>
  <w:style w:type="paragraph" w:styleId="76">
    <w:name w:val="annotation subject"/>
    <w:basedOn w:val="25"/>
    <w:next w:val="25"/>
    <w:link w:val="135"/>
    <w:qFormat/>
    <w:uiPriority w:val="0"/>
    <w:rPr>
      <w:b/>
      <w:bCs/>
    </w:rPr>
  </w:style>
  <w:style w:type="paragraph" w:styleId="77">
    <w:name w:val="Body Text First Indent"/>
    <w:basedOn w:val="18"/>
    <w:link w:val="136"/>
    <w:qFormat/>
    <w:uiPriority w:val="0"/>
    <w:pPr>
      <w:autoSpaceDE/>
      <w:autoSpaceDN/>
      <w:adjustRightInd/>
      <w:ind w:firstLine="420" w:firstLineChars="100"/>
      <w:jc w:val="both"/>
      <w:textAlignment w:val="auto"/>
    </w:pPr>
    <w:rPr>
      <w:kern w:val="2"/>
      <w:sz w:val="21"/>
      <w:szCs w:val="24"/>
    </w:rPr>
  </w:style>
  <w:style w:type="paragraph" w:styleId="78">
    <w:name w:val="Body Text First Indent 2"/>
    <w:basedOn w:val="31"/>
    <w:link w:val="137"/>
    <w:qFormat/>
    <w:uiPriority w:val="0"/>
    <w:pPr>
      <w:ind w:firstLine="420" w:firstLineChars="200"/>
    </w:pPr>
  </w:style>
  <w:style w:type="character" w:styleId="81">
    <w:name w:val="Strong"/>
    <w:qFormat/>
    <w:uiPriority w:val="0"/>
    <w:rPr>
      <w:rFonts w:ascii="Times New Roman" w:hAnsi="Times New Roman" w:eastAsia="宋体" w:cs="Times New Roman"/>
      <w:b/>
      <w:bCs/>
    </w:rPr>
  </w:style>
  <w:style w:type="character" w:styleId="82">
    <w:name w:val="page number"/>
    <w:qFormat/>
    <w:uiPriority w:val="0"/>
    <w:rPr>
      <w:sz w:val="20"/>
    </w:rPr>
  </w:style>
  <w:style w:type="character" w:styleId="83">
    <w:name w:val="FollowedHyperlink"/>
    <w:qFormat/>
    <w:uiPriority w:val="0"/>
    <w:rPr>
      <w:rFonts w:ascii="Times New Roman" w:hAnsi="Times New Roman" w:eastAsia="宋体" w:cs="Times New Roman"/>
      <w:color w:val="800080"/>
      <w:u w:val="single"/>
    </w:rPr>
  </w:style>
  <w:style w:type="character" w:styleId="84">
    <w:name w:val="Emphasis"/>
    <w:qFormat/>
    <w:uiPriority w:val="0"/>
    <w:rPr>
      <w:i/>
      <w:iCs/>
    </w:rPr>
  </w:style>
  <w:style w:type="character" w:styleId="85">
    <w:name w:val="line number"/>
    <w:qFormat/>
    <w:uiPriority w:val="0"/>
    <w:rPr>
      <w:rFonts w:ascii="Calibri" w:hAnsi="Calibri" w:eastAsia="宋体" w:cs="Times New Roman"/>
    </w:rPr>
  </w:style>
  <w:style w:type="character" w:styleId="86">
    <w:name w:val="HTML Definition"/>
    <w:qFormat/>
    <w:uiPriority w:val="0"/>
    <w:rPr>
      <w:rFonts w:ascii="Calibri" w:hAnsi="Calibri" w:eastAsia="宋体" w:cs="Times New Roman"/>
      <w:i/>
    </w:rPr>
  </w:style>
  <w:style w:type="character" w:styleId="87">
    <w:name w:val="HTML Typewriter"/>
    <w:qFormat/>
    <w:uiPriority w:val="0"/>
    <w:rPr>
      <w:rFonts w:ascii="Courier New" w:hAnsi="Courier New" w:eastAsia="宋体" w:cs="Times New Roman"/>
      <w:sz w:val="20"/>
    </w:rPr>
  </w:style>
  <w:style w:type="character" w:styleId="88">
    <w:name w:val="HTML Acronym"/>
    <w:qFormat/>
    <w:uiPriority w:val="0"/>
    <w:rPr>
      <w:rFonts w:ascii="Calibri" w:hAnsi="Calibri" w:eastAsia="宋体" w:cs="Times New Roman"/>
    </w:rPr>
  </w:style>
  <w:style w:type="character" w:styleId="89">
    <w:name w:val="HTML Variable"/>
    <w:qFormat/>
    <w:uiPriority w:val="0"/>
    <w:rPr>
      <w:rFonts w:ascii="Calibri" w:hAnsi="Calibri" w:eastAsia="宋体" w:cs="Times New Roman"/>
      <w:i/>
    </w:rPr>
  </w:style>
  <w:style w:type="character" w:styleId="90">
    <w:name w:val="Hyperlink"/>
    <w:qFormat/>
    <w:uiPriority w:val="99"/>
    <w:rPr>
      <w:rFonts w:ascii="Calibri" w:hAnsi="Calibri" w:eastAsia="宋体" w:cs="Times New Roman"/>
      <w:color w:val="0563C1"/>
      <w:u w:val="single"/>
    </w:rPr>
  </w:style>
  <w:style w:type="character" w:styleId="91">
    <w:name w:val="HTML Code"/>
    <w:qFormat/>
    <w:uiPriority w:val="0"/>
    <w:rPr>
      <w:rFonts w:ascii="Courier New" w:hAnsi="Courier New" w:eastAsia="宋体" w:cs="Times New Roman"/>
      <w:sz w:val="20"/>
    </w:rPr>
  </w:style>
  <w:style w:type="character" w:styleId="92">
    <w:name w:val="annotation reference"/>
    <w:qFormat/>
    <w:uiPriority w:val="99"/>
    <w:rPr>
      <w:rFonts w:ascii="Calibri" w:hAnsi="Calibri" w:eastAsia="宋体" w:cs="Times New Roman"/>
      <w:sz w:val="21"/>
      <w:szCs w:val="21"/>
    </w:rPr>
  </w:style>
  <w:style w:type="character" w:styleId="93">
    <w:name w:val="HTML Cite"/>
    <w:qFormat/>
    <w:uiPriority w:val="0"/>
    <w:rPr>
      <w:rFonts w:ascii="Calibri" w:hAnsi="Calibri" w:eastAsia="宋体" w:cs="Times New Roman"/>
      <w:i/>
    </w:rPr>
  </w:style>
  <w:style w:type="character" w:styleId="94">
    <w:name w:val="footnote reference"/>
    <w:unhideWhenUsed/>
    <w:qFormat/>
    <w:uiPriority w:val="99"/>
    <w:rPr>
      <w:vertAlign w:val="superscript"/>
    </w:rPr>
  </w:style>
  <w:style w:type="character" w:styleId="95">
    <w:name w:val="HTML Keyboard"/>
    <w:qFormat/>
    <w:uiPriority w:val="0"/>
    <w:rPr>
      <w:rFonts w:ascii="Courier New" w:hAnsi="Courier New" w:eastAsia="宋体" w:cs="Times New Roman"/>
      <w:sz w:val="20"/>
    </w:rPr>
  </w:style>
  <w:style w:type="character" w:styleId="96">
    <w:name w:val="HTML Sample"/>
    <w:qFormat/>
    <w:uiPriority w:val="0"/>
    <w:rPr>
      <w:rFonts w:ascii="Courier New" w:hAnsi="Courier New" w:eastAsia="宋体" w:cs="Times New Roman"/>
    </w:rPr>
  </w:style>
  <w:style w:type="character" w:customStyle="1" w:styleId="97">
    <w:name w:val="标题 1 字符"/>
    <w:link w:val="2"/>
    <w:qFormat/>
    <w:uiPriority w:val="0"/>
    <w:rPr>
      <w:rFonts w:ascii="Times New Roman" w:hAnsi="Times New Roman"/>
      <w:b/>
      <w:bCs/>
      <w:kern w:val="44"/>
      <w:sz w:val="44"/>
      <w:szCs w:val="44"/>
    </w:rPr>
  </w:style>
  <w:style w:type="character" w:customStyle="1" w:styleId="98">
    <w:name w:val="标题 2 字符"/>
    <w:link w:val="3"/>
    <w:qFormat/>
    <w:uiPriority w:val="0"/>
    <w:rPr>
      <w:rFonts w:ascii="Times New Roman" w:hAnsi="Times New Roman"/>
      <w:b/>
      <w:bCs/>
      <w:sz w:val="32"/>
      <w:szCs w:val="32"/>
    </w:rPr>
  </w:style>
  <w:style w:type="character" w:customStyle="1" w:styleId="99">
    <w:name w:val="标题 3 字符1"/>
    <w:link w:val="4"/>
    <w:qFormat/>
    <w:uiPriority w:val="0"/>
    <w:rPr>
      <w:rFonts w:ascii="Times New Roman" w:hAnsi="Times New Roman"/>
      <w:b/>
      <w:bCs/>
      <w:sz w:val="32"/>
      <w:szCs w:val="32"/>
    </w:rPr>
  </w:style>
  <w:style w:type="character" w:customStyle="1" w:styleId="100">
    <w:name w:val="标题 4 字符1"/>
    <w:link w:val="5"/>
    <w:qFormat/>
    <w:uiPriority w:val="0"/>
    <w:rPr>
      <w:rFonts w:ascii="Cambria" w:hAnsi="Cambria"/>
      <w:b/>
      <w:bCs/>
      <w:kern w:val="2"/>
      <w:sz w:val="28"/>
      <w:szCs w:val="28"/>
    </w:rPr>
  </w:style>
  <w:style w:type="character" w:customStyle="1" w:styleId="101">
    <w:name w:val="标题 5 字符1"/>
    <w:link w:val="6"/>
    <w:qFormat/>
    <w:uiPriority w:val="0"/>
    <w:rPr>
      <w:rFonts w:ascii="Times New Roman" w:hAnsi="Times New Roman"/>
      <w:b/>
      <w:bCs/>
      <w:sz w:val="28"/>
      <w:szCs w:val="28"/>
    </w:rPr>
  </w:style>
  <w:style w:type="character" w:customStyle="1" w:styleId="102">
    <w:name w:val="标题 6 字符"/>
    <w:link w:val="7"/>
    <w:uiPriority w:val="0"/>
    <w:rPr>
      <w:rFonts w:ascii="Arial" w:hAnsi="Arial" w:eastAsia="黑体"/>
      <w:b/>
      <w:bCs/>
      <w:sz w:val="24"/>
      <w:szCs w:val="24"/>
    </w:rPr>
  </w:style>
  <w:style w:type="character" w:customStyle="1" w:styleId="103">
    <w:name w:val="标题 7 字符"/>
    <w:link w:val="8"/>
    <w:qFormat/>
    <w:uiPriority w:val="0"/>
    <w:rPr>
      <w:rFonts w:ascii="Times New Roman" w:hAnsi="Times New Roman"/>
      <w:b/>
      <w:bCs/>
      <w:sz w:val="24"/>
      <w:szCs w:val="24"/>
    </w:rPr>
  </w:style>
  <w:style w:type="character" w:customStyle="1" w:styleId="104">
    <w:name w:val="标题 8 字符1"/>
    <w:link w:val="9"/>
    <w:qFormat/>
    <w:uiPriority w:val="0"/>
    <w:rPr>
      <w:rFonts w:ascii="Arial" w:hAnsi="Arial" w:eastAsia="黑体"/>
      <w:sz w:val="24"/>
      <w:szCs w:val="24"/>
    </w:rPr>
  </w:style>
  <w:style w:type="character" w:customStyle="1" w:styleId="105">
    <w:name w:val="标题 9 字符"/>
    <w:link w:val="10"/>
    <w:uiPriority w:val="0"/>
    <w:rPr>
      <w:rFonts w:ascii="Arial" w:hAnsi="Arial" w:eastAsia="黑体"/>
      <w:sz w:val="21"/>
      <w:szCs w:val="21"/>
    </w:rPr>
  </w:style>
  <w:style w:type="paragraph" w:customStyle="1" w:styleId="106">
    <w:name w:val="WG标题2"/>
    <w:basedOn w:val="1"/>
    <w:uiPriority w:val="0"/>
    <w:pPr>
      <w:autoSpaceDE w:val="0"/>
      <w:autoSpaceDN w:val="0"/>
      <w:adjustRightInd w:val="0"/>
      <w:spacing w:before="60" w:after="60" w:line="360" w:lineRule="exact"/>
      <w:textAlignment w:val="baseline"/>
      <w:outlineLvl w:val="1"/>
    </w:pPr>
    <w:rPr>
      <w:rFonts w:ascii="Times New Roman" w:hAnsi="Times New Roman" w:eastAsia="黑体" w:cs="宋体"/>
      <w:color w:val="000000"/>
      <w:kern w:val="20"/>
      <w:sz w:val="28"/>
      <w:szCs w:val="20"/>
    </w:rPr>
  </w:style>
  <w:style w:type="character" w:customStyle="1" w:styleId="107">
    <w:name w:val="文档结构图 字符"/>
    <w:link w:val="23"/>
    <w:uiPriority w:val="0"/>
    <w:rPr>
      <w:rFonts w:ascii="宋体" w:hAnsi="Calibri" w:eastAsia="宋体" w:cs="Times New Roman"/>
      <w:sz w:val="18"/>
      <w:szCs w:val="18"/>
    </w:rPr>
  </w:style>
  <w:style w:type="character" w:customStyle="1" w:styleId="108">
    <w:name w:val="页眉 字符1"/>
    <w:link w:val="52"/>
    <w:qFormat/>
    <w:uiPriority w:val="99"/>
    <w:rPr>
      <w:rFonts w:ascii="Calibri" w:hAnsi="Calibri" w:eastAsia="宋体" w:cs="Times New Roman"/>
      <w:sz w:val="18"/>
      <w:szCs w:val="18"/>
    </w:rPr>
  </w:style>
  <w:style w:type="character" w:customStyle="1" w:styleId="109">
    <w:name w:val="页脚 字符1"/>
    <w:link w:val="50"/>
    <w:qFormat/>
    <w:uiPriority w:val="99"/>
    <w:rPr>
      <w:rFonts w:ascii="Calibri" w:hAnsi="Calibri" w:eastAsia="宋体" w:cs="Times New Roman"/>
      <w:sz w:val="18"/>
      <w:szCs w:val="18"/>
    </w:rPr>
  </w:style>
  <w:style w:type="character" w:customStyle="1" w:styleId="110">
    <w:name w:val="批注框文本 字符"/>
    <w:link w:val="49"/>
    <w:qFormat/>
    <w:uiPriority w:val="0"/>
    <w:rPr>
      <w:kern w:val="2"/>
      <w:sz w:val="18"/>
      <w:szCs w:val="18"/>
    </w:rPr>
  </w:style>
  <w:style w:type="paragraph" w:customStyle="1" w:styleId="111">
    <w:name w:val="WG标题3 居中"/>
    <w:basedOn w:val="18"/>
    <w:uiPriority w:val="0"/>
    <w:pPr>
      <w:pageBreakBefore/>
      <w:widowControl/>
      <w:spacing w:after="0" w:line="320" w:lineRule="exact"/>
      <w:ind w:firstLine="629"/>
      <w:jc w:val="center"/>
      <w:outlineLvl w:val="2"/>
    </w:pPr>
    <w:rPr>
      <w:rFonts w:ascii="宋体" w:hAnsi="宋体"/>
      <w:b/>
      <w:color w:val="000000"/>
      <w:sz w:val="28"/>
      <w:szCs w:val="21"/>
    </w:rPr>
  </w:style>
  <w:style w:type="character" w:customStyle="1" w:styleId="112">
    <w:name w:val="正文文本 字符"/>
    <w:link w:val="18"/>
    <w:qFormat/>
    <w:uiPriority w:val="0"/>
    <w:rPr>
      <w:rFonts w:ascii="Times New Roman" w:hAnsi="Times New Roman"/>
    </w:rPr>
  </w:style>
  <w:style w:type="character" w:customStyle="1" w:styleId="113">
    <w:name w:val="列表 字符"/>
    <w:link w:val="60"/>
    <w:qFormat/>
    <w:uiPriority w:val="0"/>
    <w:rPr>
      <w:rFonts w:ascii="Times New Roman" w:hAnsi="Times New Roman"/>
    </w:rPr>
  </w:style>
  <w:style w:type="paragraph" w:customStyle="1" w:styleId="114">
    <w:name w:val="p15"/>
    <w:basedOn w:val="1"/>
    <w:next w:val="1"/>
    <w:qFormat/>
    <w:uiPriority w:val="0"/>
    <w:pPr>
      <w:widowControl/>
      <w:spacing w:line="360" w:lineRule="auto"/>
    </w:pPr>
    <w:rPr>
      <w:kern w:val="0"/>
      <w:szCs w:val="21"/>
    </w:rPr>
  </w:style>
  <w:style w:type="character" w:customStyle="1" w:styleId="115">
    <w:name w:val="注释标题 字符"/>
    <w:link w:val="14"/>
    <w:qFormat/>
    <w:uiPriority w:val="0"/>
    <w:rPr>
      <w:rFonts w:ascii="Times New Roman" w:hAnsi="Times New Roman"/>
      <w:kern w:val="2"/>
      <w:sz w:val="24"/>
    </w:rPr>
  </w:style>
  <w:style w:type="character" w:customStyle="1" w:styleId="116">
    <w:name w:val="电子邮件签名 字符"/>
    <w:link w:val="16"/>
    <w:qFormat/>
    <w:uiPriority w:val="0"/>
    <w:rPr>
      <w:rFonts w:ascii="Times New Roman" w:hAnsi="Times New Roman"/>
      <w:kern w:val="2"/>
      <w:sz w:val="21"/>
      <w:szCs w:val="24"/>
    </w:rPr>
  </w:style>
  <w:style w:type="character" w:customStyle="1" w:styleId="117">
    <w:name w:val="正文缩进 字符"/>
    <w:link w:val="19"/>
    <w:qFormat/>
    <w:uiPriority w:val="0"/>
    <w:rPr>
      <w:rFonts w:ascii="Times New Roman" w:hAnsi="Times New Roman"/>
      <w:kern w:val="2"/>
      <w:sz w:val="21"/>
      <w:szCs w:val="24"/>
    </w:rPr>
  </w:style>
  <w:style w:type="character" w:customStyle="1" w:styleId="118">
    <w:name w:val="批注文字 字符"/>
    <w:link w:val="25"/>
    <w:qFormat/>
    <w:uiPriority w:val="0"/>
    <w:rPr>
      <w:rFonts w:ascii="Times New Roman" w:hAnsi="Times New Roman"/>
      <w:kern w:val="2"/>
      <w:sz w:val="21"/>
      <w:szCs w:val="21"/>
    </w:rPr>
  </w:style>
  <w:style w:type="character" w:customStyle="1" w:styleId="119">
    <w:name w:val="称呼 字符"/>
    <w:link w:val="27"/>
    <w:qFormat/>
    <w:uiPriority w:val="0"/>
    <w:rPr>
      <w:rFonts w:ascii="Times New Roman" w:hAnsi="Times New Roman"/>
      <w:kern w:val="2"/>
      <w:sz w:val="32"/>
    </w:rPr>
  </w:style>
  <w:style w:type="character" w:customStyle="1" w:styleId="120">
    <w:name w:val="正文文本 3 字符"/>
    <w:link w:val="28"/>
    <w:qFormat/>
    <w:uiPriority w:val="0"/>
    <w:rPr>
      <w:rFonts w:ascii="宋体" w:hAnsi="Times New Roman"/>
      <w:kern w:val="2"/>
      <w:sz w:val="24"/>
    </w:rPr>
  </w:style>
  <w:style w:type="character" w:customStyle="1" w:styleId="121">
    <w:name w:val="结束语 字符"/>
    <w:link w:val="29"/>
    <w:qFormat/>
    <w:uiPriority w:val="0"/>
    <w:rPr>
      <w:rFonts w:ascii="Times New Roman" w:hAnsi="Times New Roman"/>
      <w:kern w:val="2"/>
      <w:sz w:val="30"/>
    </w:rPr>
  </w:style>
  <w:style w:type="character" w:customStyle="1" w:styleId="122">
    <w:name w:val="正文文本缩进 字符"/>
    <w:link w:val="31"/>
    <w:qFormat/>
    <w:uiPriority w:val="0"/>
    <w:rPr>
      <w:rFonts w:ascii="Times New Roman" w:hAnsi="Times New Roman"/>
      <w:kern w:val="2"/>
      <w:sz w:val="21"/>
      <w:szCs w:val="24"/>
    </w:rPr>
  </w:style>
  <w:style w:type="character" w:customStyle="1" w:styleId="123">
    <w:name w:val="HTML 地址 字符"/>
    <w:link w:val="37"/>
    <w:qFormat/>
    <w:uiPriority w:val="0"/>
    <w:rPr>
      <w:rFonts w:ascii="Times New Roman" w:hAnsi="Times New Roman"/>
      <w:i/>
      <w:kern w:val="2"/>
      <w:sz w:val="21"/>
    </w:rPr>
  </w:style>
  <w:style w:type="character" w:customStyle="1" w:styleId="124">
    <w:name w:val="纯文本 字符"/>
    <w:link w:val="41"/>
    <w:uiPriority w:val="0"/>
    <w:rPr>
      <w:rFonts w:ascii="宋体" w:hAnsi="Courier New" w:eastAsia="仿宋_GB2312"/>
      <w:sz w:val="21"/>
      <w:szCs w:val="21"/>
    </w:rPr>
  </w:style>
  <w:style w:type="character" w:customStyle="1" w:styleId="125">
    <w:name w:val="日期 字符"/>
    <w:link w:val="46"/>
    <w:qFormat/>
    <w:uiPriority w:val="0"/>
    <w:rPr>
      <w:rFonts w:ascii="Times New Roman" w:hAnsi="Times New Roman"/>
      <w:kern w:val="2"/>
      <w:sz w:val="24"/>
    </w:rPr>
  </w:style>
  <w:style w:type="character" w:customStyle="1" w:styleId="126">
    <w:name w:val="正文文本缩进 2 字符"/>
    <w:link w:val="47"/>
    <w:qFormat/>
    <w:uiPriority w:val="0"/>
    <w:rPr>
      <w:rFonts w:ascii="Times New Roman" w:hAnsi="Times New Roman"/>
      <w:kern w:val="2"/>
      <w:sz w:val="24"/>
      <w:szCs w:val="24"/>
      <w:lang w:val="en-US" w:eastAsia="zh-CN"/>
    </w:rPr>
  </w:style>
  <w:style w:type="character" w:customStyle="1" w:styleId="127">
    <w:name w:val="签名 字符"/>
    <w:link w:val="53"/>
    <w:qFormat/>
    <w:uiPriority w:val="0"/>
    <w:rPr>
      <w:rFonts w:ascii="Times New Roman" w:hAnsi="Times New Roman"/>
      <w:kern w:val="2"/>
      <w:sz w:val="21"/>
      <w:szCs w:val="24"/>
    </w:rPr>
  </w:style>
  <w:style w:type="character" w:customStyle="1" w:styleId="128">
    <w:name w:val="标题 字符"/>
    <w:link w:val="58"/>
    <w:qFormat/>
    <w:uiPriority w:val="0"/>
    <w:rPr>
      <w:rFonts w:ascii="Arial" w:hAnsi="Arial"/>
      <w:b/>
      <w:sz w:val="32"/>
    </w:rPr>
  </w:style>
  <w:style w:type="character" w:customStyle="1" w:styleId="129">
    <w:name w:val="副标题 字符"/>
    <w:link w:val="57"/>
    <w:qFormat/>
    <w:uiPriority w:val="0"/>
    <w:rPr>
      <w:rFonts w:ascii="仿宋_GB2312" w:hAnsi="Times" w:eastAsia="仿宋_GB2312"/>
      <w:b/>
      <w:kern w:val="52"/>
      <w:sz w:val="32"/>
      <w:szCs w:val="32"/>
    </w:rPr>
  </w:style>
  <w:style w:type="character" w:customStyle="1" w:styleId="130">
    <w:name w:val="脚注文本 字符1"/>
    <w:link w:val="61"/>
    <w:qFormat/>
    <w:uiPriority w:val="99"/>
    <w:rPr>
      <w:rFonts w:ascii="Times New Roman" w:hAnsi="Times New Roman"/>
      <w:kern w:val="2"/>
      <w:sz w:val="18"/>
    </w:rPr>
  </w:style>
  <w:style w:type="character" w:customStyle="1" w:styleId="131">
    <w:name w:val="正文文本缩进 3 字符"/>
    <w:link w:val="64"/>
    <w:qFormat/>
    <w:uiPriority w:val="0"/>
    <w:rPr>
      <w:rFonts w:ascii="Times New Roman" w:hAnsi="Times New Roman"/>
      <w:kern w:val="2"/>
      <w:sz w:val="16"/>
      <w:szCs w:val="16"/>
    </w:rPr>
  </w:style>
  <w:style w:type="character" w:customStyle="1" w:styleId="132">
    <w:name w:val="正文文本 2 字符"/>
    <w:link w:val="68"/>
    <w:qFormat/>
    <w:uiPriority w:val="0"/>
    <w:rPr>
      <w:rFonts w:ascii="Times New Roman" w:hAnsi="Times New Roman"/>
      <w:sz w:val="21"/>
      <w:szCs w:val="24"/>
    </w:rPr>
  </w:style>
  <w:style w:type="character" w:customStyle="1" w:styleId="133">
    <w:name w:val="信息标题 字符"/>
    <w:link w:val="71"/>
    <w:qFormat/>
    <w:uiPriority w:val="0"/>
    <w:rPr>
      <w:rFonts w:ascii="Arial" w:hAnsi="Arial"/>
      <w:kern w:val="2"/>
      <w:sz w:val="24"/>
      <w:szCs w:val="24"/>
      <w:shd w:val="pct20" w:color="auto" w:fill="auto"/>
    </w:rPr>
  </w:style>
  <w:style w:type="character" w:customStyle="1" w:styleId="134">
    <w:name w:val="HTML 预设格式 字符"/>
    <w:link w:val="72"/>
    <w:qFormat/>
    <w:uiPriority w:val="0"/>
    <w:rPr>
      <w:rFonts w:ascii="Courier New" w:hAnsi="Courier New"/>
      <w:kern w:val="2"/>
    </w:rPr>
  </w:style>
  <w:style w:type="character" w:customStyle="1" w:styleId="135">
    <w:name w:val="批注主题 字符"/>
    <w:link w:val="76"/>
    <w:qFormat/>
    <w:uiPriority w:val="0"/>
    <w:rPr>
      <w:rFonts w:ascii="Times New Roman" w:hAnsi="Times New Roman"/>
      <w:b/>
      <w:bCs/>
      <w:kern w:val="2"/>
      <w:sz w:val="21"/>
      <w:szCs w:val="21"/>
    </w:rPr>
  </w:style>
  <w:style w:type="character" w:customStyle="1" w:styleId="136">
    <w:name w:val="正文文本首行缩进 字符"/>
    <w:link w:val="77"/>
    <w:qFormat/>
    <w:uiPriority w:val="0"/>
    <w:rPr>
      <w:rFonts w:ascii="Times New Roman" w:hAnsi="Times New Roman"/>
      <w:kern w:val="2"/>
      <w:sz w:val="21"/>
      <w:szCs w:val="24"/>
    </w:rPr>
  </w:style>
  <w:style w:type="character" w:customStyle="1" w:styleId="137">
    <w:name w:val="正文文本首行缩进 2 字符"/>
    <w:basedOn w:val="122"/>
    <w:link w:val="78"/>
    <w:qFormat/>
    <w:uiPriority w:val="0"/>
    <w:rPr>
      <w:rFonts w:ascii="Times New Roman" w:hAnsi="Times New Roman"/>
      <w:kern w:val="2"/>
      <w:sz w:val="21"/>
      <w:szCs w:val="24"/>
    </w:rPr>
  </w:style>
  <w:style w:type="character" w:customStyle="1" w:styleId="138">
    <w:name w:val="XH_标题-3级 Char"/>
    <w:link w:val="139"/>
    <w:qFormat/>
    <w:uiPriority w:val="0"/>
    <w:rPr>
      <w:rFonts w:eastAsia="黑体"/>
      <w:sz w:val="24"/>
    </w:rPr>
  </w:style>
  <w:style w:type="paragraph" w:customStyle="1" w:styleId="139">
    <w:name w:val="XH_标题-3级"/>
    <w:link w:val="138"/>
    <w:qFormat/>
    <w:uiPriority w:val="0"/>
    <w:pPr>
      <w:keepNext/>
      <w:widowControl w:val="0"/>
      <w:tabs>
        <w:tab w:val="left" w:pos="720"/>
        <w:tab w:val="left" w:pos="1418"/>
      </w:tabs>
      <w:spacing w:beforeLines="100" w:afterLines="50"/>
      <w:ind w:left="1418" w:hanging="1418"/>
      <w:jc w:val="both"/>
      <w:outlineLvl w:val="2"/>
    </w:pPr>
    <w:rPr>
      <w:rFonts w:ascii="Calibri" w:hAnsi="Calibri" w:eastAsia="黑体" w:cs="Times New Roman"/>
      <w:sz w:val="24"/>
      <w:lang w:val="en-US" w:eastAsia="zh-CN" w:bidi="ar-SA"/>
    </w:rPr>
  </w:style>
  <w:style w:type="character" w:customStyle="1" w:styleId="140">
    <w:name w:val="文整-正文 Char"/>
    <w:qFormat/>
    <w:uiPriority w:val="0"/>
    <w:rPr>
      <w:rFonts w:ascii="宋体" w:hAnsi="宋体" w:eastAsia="宋体"/>
      <w:color w:val="000000"/>
      <w:kern w:val="2"/>
      <w:sz w:val="24"/>
      <w:szCs w:val="24"/>
      <w:lang w:val="en-US" w:eastAsia="zh-CN" w:bidi="ar-SA"/>
    </w:rPr>
  </w:style>
  <w:style w:type="character" w:customStyle="1" w:styleId="141">
    <w:name w:val="正文 含缩进 Char"/>
    <w:link w:val="142"/>
    <w:qFormat/>
    <w:uiPriority w:val="0"/>
    <w:rPr>
      <w:rFonts w:ascii="Times New Roman" w:hAnsi="Times New Roman"/>
    </w:rPr>
  </w:style>
  <w:style w:type="paragraph" w:customStyle="1" w:styleId="142">
    <w:name w:val="正文 含缩进"/>
    <w:basedOn w:val="1"/>
    <w:link w:val="141"/>
    <w:qFormat/>
    <w:uiPriority w:val="0"/>
    <w:pPr>
      <w:spacing w:line="360" w:lineRule="auto"/>
      <w:ind w:firstLine="424" w:firstLineChars="202"/>
      <w:jc w:val="left"/>
    </w:pPr>
    <w:rPr>
      <w:rFonts w:ascii="Times New Roman" w:hAnsi="Times New Roman"/>
      <w:kern w:val="0"/>
      <w:sz w:val="20"/>
      <w:szCs w:val="20"/>
    </w:rPr>
  </w:style>
  <w:style w:type="character" w:customStyle="1" w:styleId="143">
    <w:name w:val="批注文字 Char1"/>
    <w:qFormat/>
    <w:uiPriority w:val="0"/>
    <w:rPr>
      <w:rFonts w:ascii="Times New Roman" w:hAnsi="Times New Roman" w:eastAsia="宋体" w:cs="Times New Roman"/>
      <w:kern w:val="2"/>
      <w:sz w:val="21"/>
      <w:szCs w:val="22"/>
    </w:rPr>
  </w:style>
  <w:style w:type="character" w:customStyle="1" w:styleId="144">
    <w:name w:val="纯文本 Char1"/>
    <w:qFormat/>
    <w:uiPriority w:val="0"/>
    <w:rPr>
      <w:rFonts w:ascii="宋体" w:hAnsi="Courier New" w:eastAsia="宋体" w:cs="Courier New"/>
      <w:kern w:val="2"/>
      <w:sz w:val="21"/>
      <w:szCs w:val="21"/>
    </w:rPr>
  </w:style>
  <w:style w:type="character" w:customStyle="1" w:styleId="145">
    <w:name w:val="Char Char3"/>
    <w:qFormat/>
    <w:uiPriority w:val="0"/>
    <w:rPr>
      <w:rFonts w:ascii="Arial" w:hAnsi="Arial" w:eastAsia="黑体" w:cs="Times New Roman"/>
      <w:b/>
      <w:bCs/>
      <w:kern w:val="2"/>
      <w:sz w:val="32"/>
      <w:szCs w:val="32"/>
      <w:lang w:val="en-US" w:eastAsia="zh-CN" w:bidi="ar-SA"/>
    </w:rPr>
  </w:style>
  <w:style w:type="character" w:customStyle="1" w:styleId="146">
    <w:name w:val="Char Char1"/>
    <w:qFormat/>
    <w:uiPriority w:val="0"/>
    <w:rPr>
      <w:rFonts w:ascii="宋体" w:hAnsi="Times New Roman" w:eastAsia="宋体" w:cs="Times New Roman"/>
      <w:kern w:val="2"/>
      <w:sz w:val="24"/>
    </w:rPr>
  </w:style>
  <w:style w:type="character" w:customStyle="1" w:styleId="147">
    <w:name w:val="正文文本缩进 Char1"/>
    <w:qFormat/>
    <w:uiPriority w:val="0"/>
    <w:rPr>
      <w:rFonts w:ascii="Times New Roman" w:hAnsi="Times New Roman" w:eastAsia="宋体" w:cs="Times New Roman"/>
      <w:kern w:val="2"/>
      <w:sz w:val="21"/>
      <w:szCs w:val="21"/>
    </w:rPr>
  </w:style>
  <w:style w:type="character" w:customStyle="1" w:styleId="148">
    <w:name w:val="font161"/>
    <w:qFormat/>
    <w:uiPriority w:val="0"/>
    <w:rPr>
      <w:rFonts w:ascii="Times New Roman" w:hAnsi="Times New Roman" w:eastAsia="宋体" w:cs="Times New Roman"/>
      <w:b/>
      <w:bCs/>
      <w:sz w:val="32"/>
      <w:szCs w:val="32"/>
    </w:rPr>
  </w:style>
  <w:style w:type="character" w:customStyle="1" w:styleId="149">
    <w:name w:val="正文文本缩进 3 Char1"/>
    <w:qFormat/>
    <w:uiPriority w:val="99"/>
    <w:rPr>
      <w:rFonts w:ascii="Times New Roman" w:hAnsi="Times New Roman" w:eastAsia="宋体" w:cs="Times New Roman"/>
      <w:kern w:val="2"/>
      <w:sz w:val="16"/>
      <w:szCs w:val="16"/>
    </w:rPr>
  </w:style>
  <w:style w:type="character" w:customStyle="1" w:styleId="150">
    <w:name w:val="CASCO 正文格式 Char Char"/>
    <w:link w:val="151"/>
    <w:qFormat/>
    <w:uiPriority w:val="0"/>
    <w:rPr>
      <w:rFonts w:ascii="Arial" w:hAnsi="宋体"/>
      <w:bCs/>
      <w:kern w:val="2"/>
      <w:sz w:val="24"/>
      <w:szCs w:val="24"/>
    </w:rPr>
  </w:style>
  <w:style w:type="paragraph" w:customStyle="1" w:styleId="151">
    <w:name w:val="CASCO 正文格式"/>
    <w:basedOn w:val="1"/>
    <w:link w:val="150"/>
    <w:qFormat/>
    <w:uiPriority w:val="0"/>
    <w:pPr>
      <w:spacing w:line="360" w:lineRule="auto"/>
      <w:ind w:left="900" w:hanging="420"/>
      <w:jc w:val="left"/>
    </w:pPr>
    <w:rPr>
      <w:rFonts w:ascii="Arial" w:hAnsi="宋体"/>
      <w:bCs/>
      <w:sz w:val="24"/>
      <w:szCs w:val="24"/>
    </w:rPr>
  </w:style>
  <w:style w:type="character" w:customStyle="1" w:styleId="152">
    <w:name w:val="3级标题-大项 Char"/>
    <w:link w:val="153"/>
    <w:qFormat/>
    <w:uiPriority w:val="0"/>
    <w:rPr>
      <w:b/>
      <w:bCs/>
      <w:sz w:val="32"/>
      <w:szCs w:val="32"/>
    </w:rPr>
  </w:style>
  <w:style w:type="paragraph" w:customStyle="1" w:styleId="153">
    <w:name w:val="3级标题-大项"/>
    <w:basedOn w:val="4"/>
    <w:link w:val="152"/>
    <w:qFormat/>
    <w:uiPriority w:val="0"/>
    <w:rPr>
      <w:rFonts w:ascii="Calibri" w:hAnsi="Calibri"/>
    </w:rPr>
  </w:style>
  <w:style w:type="character" w:customStyle="1" w:styleId="154">
    <w:name w:val="批注主题 Char1"/>
    <w:qFormat/>
    <w:uiPriority w:val="0"/>
    <w:rPr>
      <w:rFonts w:ascii="Times New Roman" w:hAnsi="Times New Roman" w:eastAsia="宋体" w:cs="Times New Roman"/>
      <w:b/>
      <w:bCs/>
      <w:kern w:val="2"/>
      <w:sz w:val="21"/>
      <w:szCs w:val="22"/>
    </w:rPr>
  </w:style>
  <w:style w:type="character" w:customStyle="1" w:styleId="155">
    <w:name w:val="批注框文本 Char1"/>
    <w:qFormat/>
    <w:uiPriority w:val="0"/>
    <w:rPr>
      <w:rFonts w:ascii="Times New Roman" w:hAnsi="Times New Roman" w:eastAsia="宋体" w:cs="Times New Roman"/>
      <w:kern w:val="2"/>
      <w:sz w:val="18"/>
      <w:szCs w:val="18"/>
    </w:rPr>
  </w:style>
  <w:style w:type="character" w:customStyle="1" w:styleId="156">
    <w:name w:val="even Char"/>
    <w:qFormat/>
    <w:uiPriority w:val="0"/>
    <w:rPr>
      <w:rFonts w:ascii="Times New Roman" w:hAnsi="Times New Roman" w:eastAsia="宋体" w:cs="Times New Roman"/>
      <w:kern w:val="2"/>
      <w:sz w:val="18"/>
      <w:szCs w:val="18"/>
    </w:rPr>
  </w:style>
  <w:style w:type="character" w:customStyle="1" w:styleId="157">
    <w:name w:val="Char Char2"/>
    <w:qFormat/>
    <w:uiPriority w:val="0"/>
    <w:rPr>
      <w:rFonts w:ascii="Times New Roman" w:hAnsi="Times New Roman" w:eastAsia="宋体" w:cs="Times New Roman"/>
      <w:kern w:val="2"/>
      <w:sz w:val="18"/>
      <w:szCs w:val="18"/>
    </w:rPr>
  </w:style>
  <w:style w:type="character" w:customStyle="1" w:styleId="158">
    <w:name w:val="正文文本 3 Char1"/>
    <w:qFormat/>
    <w:uiPriority w:val="0"/>
    <w:rPr>
      <w:rFonts w:ascii="Times New Roman" w:hAnsi="Times New Roman" w:eastAsia="宋体" w:cs="Times New Roman"/>
      <w:kern w:val="2"/>
      <w:sz w:val="16"/>
      <w:szCs w:val="16"/>
    </w:rPr>
  </w:style>
  <w:style w:type="character" w:customStyle="1" w:styleId="159">
    <w:name w:val="标题 Char1"/>
    <w:qFormat/>
    <w:uiPriority w:val="0"/>
    <w:rPr>
      <w:rFonts w:ascii="Cambria" w:hAnsi="Cambria" w:eastAsia="宋体" w:cs="Times New Roman"/>
      <w:b/>
      <w:bCs/>
      <w:kern w:val="2"/>
      <w:sz w:val="32"/>
      <w:szCs w:val="32"/>
    </w:rPr>
  </w:style>
  <w:style w:type="character" w:customStyle="1" w:styleId="160">
    <w:name w:val="正文文本 Char1"/>
    <w:qFormat/>
    <w:uiPriority w:val="0"/>
    <w:rPr>
      <w:rFonts w:ascii="Times New Roman" w:hAnsi="Times New Roman" w:eastAsia="宋体" w:cs="Times New Roman"/>
      <w:kern w:val="2"/>
      <w:sz w:val="21"/>
      <w:szCs w:val="21"/>
    </w:rPr>
  </w:style>
  <w:style w:type="character" w:customStyle="1" w:styleId="161">
    <w:name w:val="日期 Char1"/>
    <w:qFormat/>
    <w:uiPriority w:val="0"/>
    <w:rPr>
      <w:rFonts w:ascii="Times New Roman" w:hAnsi="Times New Roman" w:eastAsia="宋体" w:cs="Times New Roman"/>
      <w:kern w:val="2"/>
      <w:sz w:val="21"/>
      <w:szCs w:val="21"/>
    </w:rPr>
  </w:style>
  <w:style w:type="character" w:customStyle="1" w:styleId="162">
    <w:name w:val="Char Char Char"/>
    <w:qFormat/>
    <w:uiPriority w:val="0"/>
    <w:rPr>
      <w:rFonts w:ascii="宋体" w:hAnsi="Courier New" w:eastAsia="仿宋_GB2312" w:cs="Courier New"/>
      <w:kern w:val="2"/>
      <w:sz w:val="21"/>
      <w:szCs w:val="21"/>
    </w:rPr>
  </w:style>
  <w:style w:type="character" w:customStyle="1" w:styleId="163">
    <w:name w:val="正文文本 2 Char1"/>
    <w:qFormat/>
    <w:uiPriority w:val="0"/>
    <w:rPr>
      <w:rFonts w:ascii="Times New Roman" w:hAnsi="Times New Roman" w:eastAsia="宋体" w:cs="Times New Roman"/>
      <w:kern w:val="2"/>
      <w:sz w:val="21"/>
      <w:szCs w:val="21"/>
    </w:rPr>
  </w:style>
  <w:style w:type="character" w:customStyle="1" w:styleId="164">
    <w:name w:val="正文文本缩进 2 Char1"/>
    <w:qFormat/>
    <w:uiPriority w:val="0"/>
    <w:rPr>
      <w:rFonts w:ascii="Times New Roman" w:hAnsi="Times New Roman" w:eastAsia="宋体" w:cs="Times New Roman"/>
      <w:kern w:val="2"/>
      <w:sz w:val="21"/>
      <w:szCs w:val="21"/>
    </w:rPr>
  </w:style>
  <w:style w:type="character" w:customStyle="1" w:styleId="165">
    <w:name w:val="正文首行缩进 Char1"/>
    <w:qFormat/>
    <w:uiPriority w:val="0"/>
    <w:rPr>
      <w:rFonts w:ascii="Calibri" w:hAnsi="Calibri" w:eastAsia="宋体" w:cs="Times New Roman"/>
      <w:kern w:val="2"/>
      <w:sz w:val="21"/>
      <w:szCs w:val="21"/>
    </w:rPr>
  </w:style>
  <w:style w:type="character" w:customStyle="1" w:styleId="166">
    <w:name w:val="正文首行缩进 2 Char1"/>
    <w:qFormat/>
    <w:uiPriority w:val="0"/>
    <w:rPr>
      <w:rFonts w:ascii="Calibri" w:hAnsi="Calibri" w:eastAsia="宋体" w:cs="Times New Roman"/>
      <w:kern w:val="2"/>
      <w:sz w:val="21"/>
      <w:szCs w:val="21"/>
    </w:rPr>
  </w:style>
  <w:style w:type="character" w:customStyle="1" w:styleId="167">
    <w:name w:val="Char Char Char Char Char1"/>
    <w:link w:val="168"/>
    <w:qFormat/>
    <w:uiPriority w:val="0"/>
    <w:rPr>
      <w:rFonts w:ascii="Tahoma" w:hAnsi="Tahoma"/>
      <w:b/>
      <w:sz w:val="24"/>
      <w:szCs w:val="24"/>
      <w:shd w:val="clear" w:color="auto" w:fill="000080"/>
    </w:rPr>
  </w:style>
  <w:style w:type="paragraph" w:customStyle="1" w:styleId="168">
    <w:name w:val="Char Char Char Char"/>
    <w:basedOn w:val="23"/>
    <w:link w:val="167"/>
    <w:qFormat/>
    <w:uiPriority w:val="0"/>
    <w:pPr>
      <w:shd w:val="clear" w:color="auto" w:fill="000080"/>
      <w:adjustRightInd w:val="0"/>
      <w:spacing w:line="436" w:lineRule="exact"/>
      <w:ind w:left="357"/>
      <w:jc w:val="left"/>
      <w:outlineLvl w:val="3"/>
    </w:pPr>
    <w:rPr>
      <w:rFonts w:ascii="Tahoma" w:hAnsi="Tahoma"/>
      <w:b/>
      <w:sz w:val="24"/>
      <w:szCs w:val="24"/>
    </w:rPr>
  </w:style>
  <w:style w:type="character" w:customStyle="1" w:styleId="169">
    <w:name w:val="p1481"/>
    <w:qFormat/>
    <w:uiPriority w:val="0"/>
    <w:rPr>
      <w:rFonts w:ascii="Calibri" w:hAnsi="Calibri" w:eastAsia="宋体" w:cs="Times New Roman"/>
      <w:color w:val="515151"/>
      <w:sz w:val="22"/>
    </w:rPr>
  </w:style>
  <w:style w:type="character" w:customStyle="1" w:styleId="170">
    <w:name w:val="样式 行距: 固定值 28 磅 Char"/>
    <w:link w:val="171"/>
    <w:qFormat/>
    <w:uiPriority w:val="0"/>
    <w:rPr>
      <w:rFonts w:ascii="宋体" w:hAnsi="宋体"/>
      <w:snapToGrid w:val="0"/>
      <w:sz w:val="28"/>
    </w:rPr>
  </w:style>
  <w:style w:type="paragraph" w:customStyle="1" w:styleId="171">
    <w:name w:val="样式 行距: 固定值 28 磅"/>
    <w:basedOn w:val="1"/>
    <w:link w:val="170"/>
    <w:qFormat/>
    <w:uiPriority w:val="0"/>
    <w:pPr>
      <w:adjustRightInd w:val="0"/>
      <w:snapToGrid w:val="0"/>
      <w:spacing w:line="560" w:lineRule="exact"/>
      <w:ind w:firstLine="567"/>
    </w:pPr>
    <w:rPr>
      <w:rFonts w:ascii="宋体" w:hAnsi="宋体"/>
      <w:snapToGrid w:val="0"/>
      <w:kern w:val="0"/>
      <w:sz w:val="28"/>
      <w:szCs w:val="20"/>
    </w:rPr>
  </w:style>
  <w:style w:type="character" w:customStyle="1" w:styleId="172">
    <w:name w:val="H2 Char Char"/>
    <w:qFormat/>
    <w:uiPriority w:val="0"/>
    <w:rPr>
      <w:rFonts w:hint="default" w:ascii="Arial" w:hAnsi="Arial" w:eastAsia="宋体" w:cs="Times New Roman"/>
      <w:b/>
      <w:kern w:val="2"/>
      <w:sz w:val="28"/>
      <w:lang w:val="en-US" w:eastAsia="zh-CN"/>
    </w:rPr>
  </w:style>
  <w:style w:type="character" w:customStyle="1" w:styleId="173">
    <w:name w:val="Char Char7"/>
    <w:qFormat/>
    <w:uiPriority w:val="0"/>
    <w:rPr>
      <w:rFonts w:ascii="宋体" w:hAnsi="Courier New" w:eastAsia="宋体" w:cs="Times New Roman"/>
      <w:kern w:val="2"/>
      <w:sz w:val="21"/>
      <w:lang w:val="en-US" w:eastAsia="zh-CN"/>
    </w:rPr>
  </w:style>
  <w:style w:type="character" w:customStyle="1" w:styleId="174">
    <w:name w:val="grame"/>
    <w:qFormat/>
    <w:uiPriority w:val="0"/>
    <w:rPr>
      <w:rFonts w:ascii="Calibri" w:hAnsi="Calibri" w:eastAsia="宋体" w:cs="Times New Roman"/>
    </w:rPr>
  </w:style>
  <w:style w:type="character" w:customStyle="1" w:styleId="175">
    <w:name w:val="发布"/>
    <w:qFormat/>
    <w:uiPriority w:val="0"/>
    <w:rPr>
      <w:rFonts w:ascii="黑体" w:hAnsi="Calibri" w:eastAsia="黑体" w:cs="Times New Roman"/>
      <w:spacing w:val="22"/>
      <w:w w:val="100"/>
      <w:position w:val="3"/>
      <w:sz w:val="28"/>
    </w:rPr>
  </w:style>
  <w:style w:type="character" w:customStyle="1" w:styleId="176">
    <w:name w:val="Char Char21"/>
    <w:qFormat/>
    <w:uiPriority w:val="0"/>
    <w:rPr>
      <w:rFonts w:ascii="Arial" w:hAnsi="Arial" w:eastAsia="黑体" w:cs="Times New Roman"/>
      <w:b/>
      <w:kern w:val="2"/>
      <w:sz w:val="32"/>
      <w:lang w:val="en-US" w:eastAsia="zh-CN"/>
    </w:rPr>
  </w:style>
  <w:style w:type="character" w:customStyle="1" w:styleId="177">
    <w:name w:val="个人答复风格"/>
    <w:qFormat/>
    <w:uiPriority w:val="0"/>
    <w:rPr>
      <w:rFonts w:ascii="Arial" w:hAnsi="Arial" w:eastAsia="宋体" w:cs="Times New Roman"/>
      <w:color w:val="auto"/>
      <w:sz w:val="20"/>
    </w:rPr>
  </w:style>
  <w:style w:type="character" w:customStyle="1" w:styleId="178">
    <w:name w:val="个人撰写风格"/>
    <w:qFormat/>
    <w:uiPriority w:val="0"/>
    <w:rPr>
      <w:rFonts w:ascii="Arial" w:hAnsi="Arial" w:eastAsia="宋体" w:cs="Times New Roman"/>
      <w:color w:val="auto"/>
      <w:sz w:val="20"/>
    </w:rPr>
  </w:style>
  <w:style w:type="character" w:customStyle="1" w:styleId="179">
    <w:name w:val="段 Char"/>
    <w:link w:val="180"/>
    <w:qFormat/>
    <w:uiPriority w:val="0"/>
    <w:rPr>
      <w:rFonts w:ascii="宋体" w:hAnsi="Times New Roman"/>
      <w:sz w:val="21"/>
      <w:lang w:val="en-US" w:eastAsia="zh-CN" w:bidi="ar-SA"/>
    </w:rPr>
  </w:style>
  <w:style w:type="paragraph" w:customStyle="1" w:styleId="180">
    <w:name w:val="段"/>
    <w:link w:val="17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81">
    <w:name w:val="加粗、斜体 Char Char"/>
    <w:link w:val="182"/>
    <w:qFormat/>
    <w:uiPriority w:val="0"/>
    <w:rPr>
      <w:rFonts w:ascii="Times New Roman" w:hAnsi="Times New Roman"/>
      <w:b/>
      <w:i/>
      <w:sz w:val="24"/>
    </w:rPr>
  </w:style>
  <w:style w:type="paragraph" w:customStyle="1" w:styleId="182">
    <w:name w:val="加粗、斜体"/>
    <w:basedOn w:val="1"/>
    <w:link w:val="181"/>
    <w:qFormat/>
    <w:uiPriority w:val="0"/>
    <w:pPr>
      <w:tabs>
        <w:tab w:val="left" w:pos="420"/>
      </w:tabs>
      <w:spacing w:line="360" w:lineRule="auto"/>
      <w:ind w:left="900" w:hanging="420"/>
      <w:textAlignment w:val="bottom"/>
    </w:pPr>
    <w:rPr>
      <w:rFonts w:ascii="Times New Roman" w:hAnsi="Times New Roman"/>
      <w:b/>
      <w:i/>
      <w:kern w:val="0"/>
      <w:sz w:val="24"/>
      <w:szCs w:val="20"/>
    </w:rPr>
  </w:style>
  <w:style w:type="character" w:customStyle="1" w:styleId="183">
    <w:name w:val="XH_正文 Char"/>
    <w:link w:val="184"/>
    <w:qFormat/>
    <w:uiPriority w:val="0"/>
    <w:rPr>
      <w:sz w:val="24"/>
      <w:szCs w:val="24"/>
      <w:lang w:val="en-US" w:eastAsia="zh-CN" w:bidi="ar-SA"/>
    </w:rPr>
  </w:style>
  <w:style w:type="paragraph" w:customStyle="1" w:styleId="184">
    <w:name w:val="XH_正文"/>
    <w:link w:val="183"/>
    <w:qFormat/>
    <w:uiPriority w:val="0"/>
    <w:pPr>
      <w:widowControl w:val="0"/>
      <w:spacing w:line="300" w:lineRule="auto"/>
      <w:ind w:firstLine="200" w:firstLineChars="200"/>
      <w:jc w:val="both"/>
    </w:pPr>
    <w:rPr>
      <w:rFonts w:ascii="Calibri" w:hAnsi="Calibri" w:eastAsia="宋体" w:cs="Times New Roman"/>
      <w:sz w:val="24"/>
      <w:szCs w:val="24"/>
      <w:lang w:val="en-US" w:eastAsia="zh-CN" w:bidi="ar-SA"/>
    </w:rPr>
  </w:style>
  <w:style w:type="character" w:customStyle="1" w:styleId="185">
    <w:name w:val="f91"/>
    <w:qFormat/>
    <w:uiPriority w:val="0"/>
    <w:rPr>
      <w:rFonts w:hint="eastAsia" w:ascii="宋体" w:hAnsi="宋体" w:eastAsia="宋体" w:cs="Times New Roman"/>
      <w:spacing w:val="280"/>
      <w:sz w:val="21"/>
      <w:szCs w:val="21"/>
      <w:u w:val="none"/>
    </w:rPr>
  </w:style>
  <w:style w:type="character" w:customStyle="1" w:styleId="186">
    <w:name w:val="unnamed21"/>
    <w:qFormat/>
    <w:uiPriority w:val="0"/>
    <w:rPr>
      <w:rFonts w:hint="eastAsia" w:ascii="宋体" w:hAnsi="宋体" w:eastAsia="宋体" w:cs="Times New Roman"/>
      <w:color w:val="000000"/>
      <w:spacing w:val="255"/>
      <w:sz w:val="21"/>
      <w:szCs w:val="21"/>
    </w:rPr>
  </w:style>
  <w:style w:type="character" w:customStyle="1" w:styleId="187">
    <w:name w:val="样式 (中文) 仿宋_GB2312 小四"/>
    <w:qFormat/>
    <w:uiPriority w:val="0"/>
    <w:rPr>
      <w:rFonts w:hint="eastAsia" w:ascii="仿宋_GB2312" w:hAnsi="Times New Roman" w:eastAsia="仿宋_GB2312" w:cs="Times New Roman"/>
      <w:kern w:val="0"/>
      <w:sz w:val="28"/>
    </w:rPr>
  </w:style>
  <w:style w:type="character" w:customStyle="1" w:styleId="188">
    <w:name w:val="内1 Char Char"/>
    <w:link w:val="189"/>
    <w:qFormat/>
    <w:uiPriority w:val="0"/>
    <w:rPr>
      <w:rFonts w:ascii="宋体" w:hAnsi="宋体"/>
      <w:kern w:val="2"/>
      <w:sz w:val="28"/>
      <w:szCs w:val="28"/>
    </w:rPr>
  </w:style>
  <w:style w:type="paragraph" w:customStyle="1" w:styleId="189">
    <w:name w:val="内1"/>
    <w:basedOn w:val="1"/>
    <w:link w:val="188"/>
    <w:qFormat/>
    <w:uiPriority w:val="0"/>
    <w:pPr>
      <w:ind w:firstLine="200" w:firstLineChars="200"/>
    </w:pPr>
    <w:rPr>
      <w:rFonts w:ascii="宋体" w:hAnsi="宋体"/>
      <w:sz w:val="28"/>
      <w:szCs w:val="28"/>
    </w:rPr>
  </w:style>
  <w:style w:type="character" w:customStyle="1" w:styleId="190">
    <w:name w:val="王 正文 四宋 Char Char"/>
    <w:qFormat/>
    <w:uiPriority w:val="0"/>
    <w:rPr>
      <w:rFonts w:ascii="Times New Roman" w:hAnsi="Times New Roman" w:eastAsia="宋体" w:cs="Times New Roman"/>
      <w:sz w:val="28"/>
      <w:szCs w:val="28"/>
      <w:lang w:val="en-US" w:eastAsia="zh-CN" w:bidi="ar-SA"/>
    </w:rPr>
  </w:style>
  <w:style w:type="character" w:customStyle="1" w:styleId="191">
    <w:name w:val="样式 正文首行缩进 + 首行缩进:  2 字符 Char"/>
    <w:link w:val="192"/>
    <w:qFormat/>
    <w:uiPriority w:val="0"/>
    <w:rPr>
      <w:rFonts w:ascii="Times New Roman" w:hAnsi="Times New Roman"/>
      <w:kern w:val="2"/>
      <w:sz w:val="21"/>
      <w:szCs w:val="24"/>
      <w:lang w:val="en-US" w:eastAsia="zh-CN"/>
    </w:rPr>
  </w:style>
  <w:style w:type="paragraph" w:customStyle="1" w:styleId="192">
    <w:name w:val="样式 正文首行缩进 + 首行缩进:  2 字符"/>
    <w:basedOn w:val="77"/>
    <w:next w:val="1"/>
    <w:link w:val="191"/>
    <w:qFormat/>
    <w:uiPriority w:val="0"/>
  </w:style>
  <w:style w:type="character" w:customStyle="1" w:styleId="193">
    <w:name w:val="结束语 Char1"/>
    <w:qFormat/>
    <w:uiPriority w:val="0"/>
    <w:rPr>
      <w:rFonts w:ascii="Times New Roman" w:hAnsi="Times New Roman" w:eastAsia="宋体" w:cs="Times New Roman"/>
      <w:kern w:val="2"/>
      <w:sz w:val="24"/>
    </w:rPr>
  </w:style>
  <w:style w:type="character" w:customStyle="1" w:styleId="194">
    <w:name w:val="副标题 Char1"/>
    <w:qFormat/>
    <w:uiPriority w:val="0"/>
    <w:rPr>
      <w:rFonts w:ascii="Calibri Light" w:hAnsi="Calibri Light" w:eastAsia="宋体" w:cs="Times New Roman"/>
      <w:b/>
      <w:bCs/>
      <w:kern w:val="28"/>
      <w:sz w:val="32"/>
      <w:szCs w:val="32"/>
    </w:rPr>
  </w:style>
  <w:style w:type="character" w:customStyle="1" w:styleId="195">
    <w:name w:val="中文版式正文 Char"/>
    <w:link w:val="196"/>
    <w:qFormat/>
    <w:uiPriority w:val="0"/>
    <w:rPr>
      <w:rFonts w:ascii="Times New Roman" w:hAnsi="Times New Roman"/>
      <w:sz w:val="24"/>
    </w:rPr>
  </w:style>
  <w:style w:type="paragraph" w:customStyle="1" w:styleId="196">
    <w:name w:val="中文版式正文"/>
    <w:basedOn w:val="1"/>
    <w:link w:val="195"/>
    <w:qFormat/>
    <w:uiPriority w:val="0"/>
    <w:pPr>
      <w:spacing w:afterLines="50" w:line="300" w:lineRule="auto"/>
      <w:ind w:firstLine="200" w:firstLineChars="200"/>
      <w:textAlignment w:val="bottom"/>
    </w:pPr>
    <w:rPr>
      <w:rFonts w:ascii="Times New Roman" w:hAnsi="Times New Roman"/>
      <w:kern w:val="0"/>
      <w:sz w:val="24"/>
      <w:szCs w:val="20"/>
    </w:rPr>
  </w:style>
  <w:style w:type="character" w:customStyle="1" w:styleId="197">
    <w:name w:val="样式 标题 2h2H2Underrubrik1prop22nd level2Header 2l2Titre2... Char"/>
    <w:link w:val="198"/>
    <w:qFormat/>
    <w:uiPriority w:val="0"/>
    <w:rPr>
      <w:rFonts w:ascii="宋体" w:hAnsi="仿宋_GB2312"/>
      <w:b/>
      <w:spacing w:val="20"/>
      <w:sz w:val="24"/>
      <w:szCs w:val="24"/>
    </w:rPr>
  </w:style>
  <w:style w:type="paragraph" w:customStyle="1" w:styleId="198">
    <w:name w:val="样式 标题 2h2H2Underrubrik1prop22nd level2Header 2l2Titre2..."/>
    <w:basedOn w:val="3"/>
    <w:link w:val="197"/>
    <w:qFormat/>
    <w:uiPriority w:val="0"/>
    <w:pPr>
      <w:keepNext w:val="0"/>
      <w:keepLines w:val="0"/>
      <w:tabs>
        <w:tab w:val="left" w:pos="966"/>
      </w:tabs>
      <w:spacing w:before="200" w:after="200"/>
    </w:pPr>
    <w:rPr>
      <w:rFonts w:ascii="宋体" w:hAnsi="仿宋_GB2312"/>
      <w:bCs w:val="0"/>
      <w:spacing w:val="20"/>
      <w:sz w:val="24"/>
      <w:szCs w:val="24"/>
    </w:rPr>
  </w:style>
  <w:style w:type="character" w:customStyle="1" w:styleId="199">
    <w:name w:val="自定义正文 Char"/>
    <w:link w:val="200"/>
    <w:qFormat/>
    <w:uiPriority w:val="0"/>
    <w:rPr>
      <w:rFonts w:ascii="仿宋_GB2312" w:hAnsi="宋体" w:eastAsia="仿宋_GB2312"/>
      <w:sz w:val="28"/>
      <w:szCs w:val="28"/>
    </w:rPr>
  </w:style>
  <w:style w:type="paragraph" w:customStyle="1" w:styleId="200">
    <w:name w:val="自定义正文"/>
    <w:basedOn w:val="60"/>
    <w:link w:val="199"/>
    <w:qFormat/>
    <w:uiPriority w:val="0"/>
    <w:pPr>
      <w:widowControl/>
      <w:spacing w:line="520" w:lineRule="exact"/>
      <w:ind w:left="0" w:firstLine="200" w:firstLineChars="200"/>
      <w:jc w:val="both"/>
    </w:pPr>
    <w:rPr>
      <w:rFonts w:ascii="仿宋_GB2312" w:hAnsi="宋体" w:eastAsia="仿宋_GB2312"/>
      <w:sz w:val="28"/>
      <w:szCs w:val="28"/>
    </w:rPr>
  </w:style>
  <w:style w:type="character" w:customStyle="1" w:styleId="201">
    <w:name w:val="HTML 预设格式 Char1"/>
    <w:qFormat/>
    <w:uiPriority w:val="0"/>
    <w:rPr>
      <w:rFonts w:ascii="Courier New" w:hAnsi="Courier New" w:eastAsia="宋体" w:cs="Courier New"/>
      <w:kern w:val="2"/>
    </w:rPr>
  </w:style>
  <w:style w:type="character" w:customStyle="1" w:styleId="202">
    <w:name w:val="王 正文 四宋 Char"/>
    <w:link w:val="203"/>
    <w:qFormat/>
    <w:uiPriority w:val="0"/>
    <w:rPr>
      <w:rFonts w:ascii="Times New Roman" w:hAnsi="宋体"/>
      <w:kern w:val="2"/>
      <w:sz w:val="28"/>
      <w:szCs w:val="28"/>
    </w:rPr>
  </w:style>
  <w:style w:type="paragraph" w:customStyle="1" w:styleId="203">
    <w:name w:val="王 正文 四宋"/>
    <w:basedOn w:val="1"/>
    <w:link w:val="202"/>
    <w:qFormat/>
    <w:uiPriority w:val="0"/>
    <w:pPr>
      <w:spacing w:line="500" w:lineRule="exact"/>
      <w:ind w:firstLine="567"/>
    </w:pPr>
    <w:rPr>
      <w:rFonts w:ascii="Times New Roman" w:hAnsi="宋体"/>
      <w:sz w:val="28"/>
      <w:szCs w:val="28"/>
    </w:rPr>
  </w:style>
  <w:style w:type="character" w:customStyle="1" w:styleId="204">
    <w:name w:val="a101"/>
    <w:qFormat/>
    <w:uiPriority w:val="0"/>
    <w:rPr>
      <w:rFonts w:ascii="Times New Roman" w:hAnsi="Times New Roman" w:eastAsia="宋体" w:cs="Times New Roman"/>
      <w:spacing w:val="30"/>
      <w:sz w:val="20"/>
      <w:szCs w:val="20"/>
    </w:rPr>
  </w:style>
  <w:style w:type="character" w:customStyle="1" w:styleId="205">
    <w:name w:val="中文版式正文 Char Char"/>
    <w:qFormat/>
    <w:uiPriority w:val="0"/>
    <w:rPr>
      <w:rFonts w:ascii="Times New Roman" w:hAnsi="Times New Roman" w:eastAsia="宋体" w:cs="Times New Roman"/>
      <w:sz w:val="24"/>
      <w:lang w:val="en-US" w:eastAsia="zh-CN" w:bidi="ar-SA"/>
    </w:rPr>
  </w:style>
  <w:style w:type="character" w:customStyle="1" w:styleId="206">
    <w:name w:val="14green1"/>
    <w:qFormat/>
    <w:uiPriority w:val="0"/>
    <w:rPr>
      <w:rFonts w:ascii="Times New Roman" w:hAnsi="Times New Roman" w:eastAsia="宋体" w:cs="Times New Roman"/>
      <w:color w:val="006666"/>
      <w:spacing w:val="360"/>
      <w:sz w:val="21"/>
      <w:szCs w:val="21"/>
      <w:u w:val="none"/>
    </w:rPr>
  </w:style>
  <w:style w:type="character" w:customStyle="1" w:styleId="207">
    <w:name w:val="附录B三级 Char"/>
    <w:link w:val="208"/>
    <w:qFormat/>
    <w:uiPriority w:val="0"/>
    <w:rPr>
      <w:rFonts w:ascii="黑体" w:hAnsi="黑体" w:eastAsia="黑体"/>
      <w:color w:val="000000"/>
      <w:sz w:val="21"/>
      <w:szCs w:val="21"/>
    </w:rPr>
  </w:style>
  <w:style w:type="paragraph" w:customStyle="1" w:styleId="208">
    <w:name w:val="附录B三级"/>
    <w:basedOn w:val="1"/>
    <w:link w:val="207"/>
    <w:qFormat/>
    <w:uiPriority w:val="0"/>
    <w:pPr>
      <w:keepNext/>
      <w:tabs>
        <w:tab w:val="left" w:pos="420"/>
        <w:tab w:val="left" w:pos="1200"/>
      </w:tabs>
      <w:spacing w:beforeLines="50" w:afterLines="50"/>
      <w:ind w:hanging="360"/>
      <w:outlineLvl w:val="2"/>
    </w:pPr>
    <w:rPr>
      <w:rFonts w:ascii="黑体" w:hAnsi="黑体" w:eastAsia="黑体"/>
      <w:color w:val="000000"/>
      <w:kern w:val="0"/>
      <w:szCs w:val="21"/>
    </w:rPr>
  </w:style>
  <w:style w:type="character" w:customStyle="1" w:styleId="209">
    <w:name w:val="附录B四级 Char"/>
    <w:link w:val="210"/>
    <w:qFormat/>
    <w:uiPriority w:val="0"/>
    <w:rPr>
      <w:rFonts w:ascii="Times New Roman" w:hAnsi="Times New Roman" w:eastAsia="黑体"/>
      <w:sz w:val="21"/>
      <w:szCs w:val="21"/>
    </w:rPr>
  </w:style>
  <w:style w:type="paragraph" w:customStyle="1" w:styleId="210">
    <w:name w:val="附录B四级"/>
    <w:basedOn w:val="1"/>
    <w:link w:val="209"/>
    <w:qFormat/>
    <w:uiPriority w:val="0"/>
    <w:pPr>
      <w:keepNext/>
      <w:tabs>
        <w:tab w:val="left" w:pos="480"/>
        <w:tab w:val="left" w:pos="1200"/>
      </w:tabs>
      <w:spacing w:beforeLines="100" w:afterLines="50"/>
      <w:ind w:hanging="360"/>
      <w:outlineLvl w:val="3"/>
    </w:pPr>
    <w:rPr>
      <w:rFonts w:ascii="Times New Roman" w:hAnsi="Times New Roman" w:eastAsia="黑体"/>
      <w:kern w:val="0"/>
      <w:szCs w:val="21"/>
    </w:rPr>
  </w:style>
  <w:style w:type="character" w:customStyle="1" w:styleId="211">
    <w:name w:val="表名，13黑 Char"/>
    <w:link w:val="212"/>
    <w:qFormat/>
    <w:uiPriority w:val="0"/>
    <w:rPr>
      <w:rFonts w:ascii="Arial" w:hAnsi="Arial" w:eastAsia="黑体"/>
      <w:kern w:val="2"/>
      <w:sz w:val="26"/>
      <w:lang w:val="en-US" w:eastAsia="zh-CN" w:bidi="ar-SA"/>
    </w:rPr>
  </w:style>
  <w:style w:type="paragraph" w:customStyle="1" w:styleId="212">
    <w:name w:val="表名，13黑"/>
    <w:link w:val="211"/>
    <w:qFormat/>
    <w:uiPriority w:val="0"/>
    <w:pPr>
      <w:keepNext/>
      <w:widowControl w:val="0"/>
      <w:jc w:val="center"/>
    </w:pPr>
    <w:rPr>
      <w:rFonts w:ascii="Arial" w:hAnsi="Arial" w:eastAsia="黑体" w:cs="Times New Roman"/>
      <w:kern w:val="2"/>
      <w:sz w:val="26"/>
      <w:lang w:val="en-US" w:eastAsia="zh-CN" w:bidi="ar-SA"/>
    </w:rPr>
  </w:style>
  <w:style w:type="character" w:customStyle="1" w:styleId="213">
    <w:name w:val="MSG_EN_FONT_STYLE_NAME_TEMPLATE_ROLE MSG_EN_FONT_STYLE_NAME_BY_ROLE_RUNNING_TITLE_"/>
    <w:link w:val="214"/>
    <w:qFormat/>
    <w:uiPriority w:val="0"/>
    <w:rPr>
      <w:rFonts w:ascii="Times New Roman" w:hAnsi="Times New Roman"/>
      <w:shd w:val="clear" w:color="auto" w:fill="FFFFFF"/>
    </w:rPr>
  </w:style>
  <w:style w:type="paragraph" w:customStyle="1" w:styleId="214">
    <w:name w:val="MSG_EN_FONT_STYLE_NAME_TEMPLATE_ROLE MSG_EN_FONT_STYLE_NAME_BY_ROLE_RUNNING_TITLE"/>
    <w:basedOn w:val="1"/>
    <w:link w:val="213"/>
    <w:qFormat/>
    <w:uiPriority w:val="0"/>
    <w:pPr>
      <w:shd w:val="clear" w:color="auto" w:fill="FFFFFF"/>
      <w:jc w:val="left"/>
    </w:pPr>
    <w:rPr>
      <w:rFonts w:ascii="Times New Roman" w:hAnsi="Times New Roman"/>
      <w:kern w:val="0"/>
      <w:sz w:val="20"/>
      <w:szCs w:val="20"/>
    </w:rPr>
  </w:style>
  <w:style w:type="character" w:customStyle="1" w:styleId="215">
    <w:name w:val="MSG_EN_FONT_STYLE_NAME_TEMPLATE_ROLE MSG_EN_FONT_STYLE_NAME_BY_ROLE_RUNNING_TITLE + MSG_EN_FONT_STYLE_MODIFER_SIZE 8.5"/>
    <w:qFormat/>
    <w:uiPriority w:val="0"/>
    <w:rPr>
      <w:rFonts w:ascii="Times New Roman" w:hAnsi="Times New Roman" w:eastAsia="Times New Roman" w:cs="Times New Roman"/>
      <w:color w:val="000000"/>
      <w:spacing w:val="0"/>
      <w:w w:val="100"/>
      <w:position w:val="0"/>
      <w:sz w:val="17"/>
      <w:szCs w:val="17"/>
      <w:u w:val="none"/>
      <w:lang w:val="en-US"/>
    </w:rPr>
  </w:style>
  <w:style w:type="character" w:customStyle="1" w:styleId="216">
    <w:name w:val="MSG_EN_FONT_STYLE_NAME_TEMPLATE_ROLE MSG_EN_FONT_STYLE_NAME_BY_ROLE_TEXT + MSG_EN_FONT_STYLE_MODIFER_BOLD"/>
    <w:qFormat/>
    <w:uiPriority w:val="0"/>
    <w:rPr>
      <w:rFonts w:ascii="宋体" w:hAnsi="宋体" w:eastAsia="宋体" w:cs="宋体"/>
      <w:b/>
      <w:bCs/>
      <w:color w:val="000000"/>
      <w:spacing w:val="-10"/>
      <w:w w:val="100"/>
      <w:position w:val="0"/>
      <w:sz w:val="18"/>
      <w:szCs w:val="18"/>
      <w:u w:val="none"/>
      <w:lang w:val="zh-CN"/>
    </w:rPr>
  </w:style>
  <w:style w:type="character" w:customStyle="1" w:styleId="217">
    <w:name w:val="页眉 字符"/>
    <w:qFormat/>
    <w:uiPriority w:val="0"/>
    <w:rPr>
      <w:rFonts w:ascii="Times New Roman" w:hAnsi="Times New Roman" w:eastAsia="宋体" w:cs="Times New Roman"/>
    </w:rPr>
  </w:style>
  <w:style w:type="character" w:customStyle="1" w:styleId="218">
    <w:name w:val="_wz_t_4"/>
    <w:qFormat/>
    <w:uiPriority w:val="0"/>
    <w:rPr>
      <w:rFonts w:cs="Times New Roman"/>
    </w:rPr>
  </w:style>
  <w:style w:type="character" w:customStyle="1" w:styleId="219">
    <w:name w:val="Body Char Char"/>
    <w:link w:val="220"/>
    <w:qFormat/>
    <w:uiPriority w:val="0"/>
    <w:rPr>
      <w:rFonts w:ascii="Times New Roman" w:hAnsi="Times New Roman"/>
      <w:kern w:val="2"/>
      <w:sz w:val="21"/>
      <w:szCs w:val="24"/>
    </w:rPr>
  </w:style>
  <w:style w:type="paragraph" w:customStyle="1" w:styleId="220">
    <w:name w:val="Body Char"/>
    <w:basedOn w:val="1"/>
    <w:link w:val="219"/>
    <w:qFormat/>
    <w:uiPriority w:val="0"/>
    <w:pPr>
      <w:widowControl/>
      <w:tabs>
        <w:tab w:val="left" w:pos="1134"/>
      </w:tabs>
      <w:spacing w:before="80" w:after="80" w:line="360" w:lineRule="auto"/>
      <w:ind w:firstLine="480" w:firstLineChars="200"/>
      <w:jc w:val="left"/>
    </w:pPr>
    <w:rPr>
      <w:rFonts w:ascii="Times New Roman" w:hAnsi="Times New Roman"/>
      <w:szCs w:val="24"/>
    </w:rPr>
  </w:style>
  <w:style w:type="character" w:customStyle="1" w:styleId="221">
    <w:name w:val="标题 2 Char1"/>
    <w:qFormat/>
    <w:uiPriority w:val="0"/>
    <w:rPr>
      <w:rFonts w:ascii="Arial" w:hAnsi="Arial" w:eastAsia="黑体"/>
      <w:b/>
      <w:bCs/>
      <w:kern w:val="2"/>
      <w:sz w:val="32"/>
      <w:szCs w:val="32"/>
      <w:lang w:val="en-US" w:eastAsia="zh-CN" w:bidi="ar-SA"/>
    </w:rPr>
  </w:style>
  <w:style w:type="character" w:customStyle="1" w:styleId="222">
    <w:name w:val="标题 3 字符"/>
    <w:qFormat/>
    <w:uiPriority w:val="0"/>
    <w:rPr>
      <w:rFonts w:eastAsia="宋体"/>
      <w:b/>
      <w:bCs/>
      <w:kern w:val="2"/>
      <w:sz w:val="32"/>
      <w:szCs w:val="32"/>
      <w:lang w:bidi="ar-SA"/>
    </w:rPr>
  </w:style>
  <w:style w:type="character" w:customStyle="1" w:styleId="223">
    <w:name w:val="标题 8 字符"/>
    <w:semiHidden/>
    <w:qFormat/>
    <w:uiPriority w:val="0"/>
    <w:rPr>
      <w:rFonts w:ascii="等线 Light" w:hAnsi="等线 Light" w:eastAsia="等线 Light" w:cs="Times New Roman"/>
      <w:kern w:val="2"/>
      <w:sz w:val="24"/>
      <w:szCs w:val="24"/>
      <w:lang w:val="en-US" w:eastAsia="zh-CN" w:bidi="ar-SA"/>
    </w:rPr>
  </w:style>
  <w:style w:type="character" w:customStyle="1" w:styleId="224">
    <w:name w:val="标题 4 字符"/>
    <w:semiHidden/>
    <w:qFormat/>
    <w:uiPriority w:val="0"/>
    <w:rPr>
      <w:rFonts w:ascii="等线 Light" w:hAnsi="等线 Light" w:eastAsia="等线 Light" w:cs="Times New Roman"/>
      <w:b/>
      <w:bCs/>
      <w:kern w:val="2"/>
      <w:sz w:val="28"/>
      <w:szCs w:val="28"/>
      <w:lang w:val="en-US" w:eastAsia="zh-CN" w:bidi="ar-SA"/>
    </w:rPr>
  </w:style>
  <w:style w:type="character" w:customStyle="1" w:styleId="225">
    <w:name w:val="标题 5 字符"/>
    <w:semiHidden/>
    <w:qFormat/>
    <w:uiPriority w:val="0"/>
    <w:rPr>
      <w:rFonts w:eastAsia="宋体"/>
      <w:b/>
      <w:bCs/>
      <w:kern w:val="2"/>
      <w:sz w:val="28"/>
      <w:szCs w:val="28"/>
      <w:lang w:val="en-US" w:eastAsia="zh-CN" w:bidi="ar-SA"/>
    </w:rPr>
  </w:style>
  <w:style w:type="character" w:customStyle="1" w:styleId="226">
    <w:name w:val="样式4 Char"/>
    <w:qFormat/>
    <w:uiPriority w:val="0"/>
    <w:rPr>
      <w:rFonts w:ascii="Times New Roman" w:hAnsi="Times New Roman" w:eastAsia="宋体"/>
      <w:kern w:val="2"/>
      <w:sz w:val="24"/>
      <w:szCs w:val="24"/>
      <w:lang w:val="en-US" w:eastAsia="zh-CN" w:bidi="ar-SA"/>
    </w:rPr>
  </w:style>
  <w:style w:type="character" w:customStyle="1" w:styleId="227">
    <w:name w:val="纯文本 Char Char"/>
    <w:qFormat/>
    <w:uiPriority w:val="0"/>
    <w:rPr>
      <w:rFonts w:ascii="宋体" w:hAnsi="Courier New" w:eastAsia="宋体"/>
      <w:kern w:val="2"/>
      <w:sz w:val="21"/>
      <w:lang w:val="en-US" w:eastAsia="zh-CN" w:bidi="ar-SA"/>
    </w:rPr>
  </w:style>
  <w:style w:type="character" w:customStyle="1" w:styleId="228">
    <w:name w:val="Char Char6"/>
    <w:qFormat/>
    <w:uiPriority w:val="0"/>
    <w:rPr>
      <w:rFonts w:eastAsia="宋体" w:cs="Arial"/>
      <w:b/>
      <w:bCs/>
      <w:kern w:val="2"/>
      <w:sz w:val="32"/>
      <w:szCs w:val="32"/>
      <w:lang w:val="en-US" w:eastAsia="zh-CN" w:bidi="ar-SA"/>
    </w:rPr>
  </w:style>
  <w:style w:type="character" w:customStyle="1" w:styleId="229">
    <w:name w:val="段落文字 Char Char"/>
    <w:link w:val="230"/>
    <w:qFormat/>
    <w:uiPriority w:val="0"/>
    <w:rPr>
      <w:rFonts w:eastAsia="Times New Roman"/>
      <w:sz w:val="24"/>
      <w:szCs w:val="24"/>
      <w:lang w:val="en-US" w:eastAsia="zh-CN" w:bidi="ar-SA"/>
    </w:rPr>
  </w:style>
  <w:style w:type="paragraph" w:customStyle="1" w:styleId="230">
    <w:name w:val="段落文字"/>
    <w:link w:val="229"/>
    <w:qFormat/>
    <w:uiPriority w:val="0"/>
    <w:pPr>
      <w:widowControl w:val="0"/>
      <w:spacing w:line="360" w:lineRule="auto"/>
      <w:ind w:firstLine="482"/>
    </w:pPr>
    <w:rPr>
      <w:rFonts w:ascii="Calibri" w:hAnsi="Calibri" w:eastAsia="Times New Roman" w:cs="Times New Roman"/>
      <w:sz w:val="24"/>
      <w:szCs w:val="24"/>
      <w:lang w:val="en-US" w:eastAsia="zh-CN" w:bidi="ar-SA"/>
    </w:rPr>
  </w:style>
  <w:style w:type="character" w:customStyle="1" w:styleId="231">
    <w:name w:val="Body Char Char Char Char"/>
    <w:qFormat/>
    <w:uiPriority w:val="0"/>
    <w:rPr>
      <w:rFonts w:eastAsia="宋体"/>
      <w:szCs w:val="21"/>
    </w:rPr>
  </w:style>
  <w:style w:type="character" w:customStyle="1" w:styleId="232">
    <w:name w:val="标题 3 Char1"/>
    <w:qFormat/>
    <w:uiPriority w:val="0"/>
    <w:rPr>
      <w:rFonts w:ascii="Times New Roman" w:hAnsi="Times New Roman" w:eastAsia="宋体" w:cs="Times New Roman"/>
      <w:b/>
      <w:bCs/>
      <w:sz w:val="32"/>
      <w:szCs w:val="32"/>
    </w:rPr>
  </w:style>
  <w:style w:type="character" w:customStyle="1" w:styleId="233">
    <w:name w:val="我的正文 Char Char"/>
    <w:link w:val="234"/>
    <w:qFormat/>
    <w:uiPriority w:val="0"/>
    <w:rPr>
      <w:rFonts w:ascii="宋体" w:cs="宋体"/>
      <w:sz w:val="24"/>
      <w:szCs w:val="24"/>
    </w:rPr>
  </w:style>
  <w:style w:type="paragraph" w:customStyle="1" w:styleId="234">
    <w:name w:val="我的正文"/>
    <w:basedOn w:val="235"/>
    <w:link w:val="233"/>
    <w:qFormat/>
    <w:uiPriority w:val="0"/>
    <w:pPr>
      <w:spacing w:line="360" w:lineRule="auto"/>
      <w:ind w:left="0" w:leftChars="0" w:firstLine="420"/>
    </w:pPr>
    <w:rPr>
      <w:sz w:val="24"/>
      <w:szCs w:val="24"/>
    </w:rPr>
  </w:style>
  <w:style w:type="paragraph" w:customStyle="1" w:styleId="235">
    <w:name w:val="正文－wj"/>
    <w:basedOn w:val="236"/>
    <w:link w:val="237"/>
    <w:qFormat/>
    <w:uiPriority w:val="0"/>
    <w:pPr>
      <w:ind w:left="420"/>
    </w:pPr>
    <w:rPr>
      <w:rFonts w:hAnsi="Calibri"/>
      <w:kern w:val="0"/>
      <w:sz w:val="20"/>
      <w:szCs w:val="21"/>
    </w:rPr>
  </w:style>
  <w:style w:type="paragraph" w:customStyle="1" w:styleId="236">
    <w:name w:val="样式 宋体 小四 首行缩进:  0.93 厘米 段前: 11.15 磅 段后: 11.15 磅1"/>
    <w:basedOn w:val="1"/>
    <w:qFormat/>
    <w:uiPriority w:val="0"/>
    <w:pPr>
      <w:adjustRightInd w:val="0"/>
      <w:snapToGrid w:val="0"/>
      <w:ind w:left="200" w:leftChars="200"/>
    </w:pPr>
    <w:rPr>
      <w:rFonts w:ascii="宋体" w:hAnsi="Times New Roman"/>
      <w:sz w:val="24"/>
      <w:szCs w:val="20"/>
    </w:rPr>
  </w:style>
  <w:style w:type="character" w:customStyle="1" w:styleId="237">
    <w:name w:val="正文－wj Char Char"/>
    <w:link w:val="235"/>
    <w:qFormat/>
    <w:uiPriority w:val="0"/>
    <w:rPr>
      <w:rFonts w:ascii="宋体"/>
      <w:szCs w:val="21"/>
    </w:rPr>
  </w:style>
  <w:style w:type="character" w:customStyle="1" w:styleId="238">
    <w:name w:val="Bullet Char Char"/>
    <w:link w:val="239"/>
    <w:qFormat/>
    <w:uiPriority w:val="0"/>
    <w:rPr>
      <w:rFonts w:ascii="宋体" w:hAnsi="宋体"/>
      <w:szCs w:val="21"/>
    </w:rPr>
  </w:style>
  <w:style w:type="paragraph" w:customStyle="1" w:styleId="239">
    <w:name w:val="Bullet"/>
    <w:basedOn w:val="1"/>
    <w:link w:val="238"/>
    <w:qFormat/>
    <w:uiPriority w:val="0"/>
    <w:pPr>
      <w:widowControl/>
      <w:tabs>
        <w:tab w:val="left" w:pos="1260"/>
        <w:tab w:val="left" w:pos="1620"/>
      </w:tabs>
      <w:adjustRightInd w:val="0"/>
      <w:spacing w:before="60" w:after="60" w:line="288" w:lineRule="auto"/>
      <w:ind w:left="1620" w:hanging="360"/>
    </w:pPr>
    <w:rPr>
      <w:rFonts w:ascii="宋体" w:hAnsi="宋体"/>
      <w:kern w:val="0"/>
      <w:sz w:val="20"/>
      <w:szCs w:val="21"/>
    </w:rPr>
  </w:style>
  <w:style w:type="character" w:customStyle="1" w:styleId="240">
    <w:name w:val="样式 楷体_GB2312 二号 加粗 Char"/>
    <w:qFormat/>
    <w:uiPriority w:val="0"/>
    <w:rPr>
      <w:rFonts w:ascii="楷体_GB2312" w:eastAsia="楷体_GB2312"/>
      <w:b/>
      <w:kern w:val="24"/>
      <w:sz w:val="44"/>
      <w:lang w:val="en-US" w:eastAsia="zh-CN" w:bidi="ar-SA"/>
    </w:rPr>
  </w:style>
  <w:style w:type="character" w:customStyle="1" w:styleId="241">
    <w:name w:val="表头 Char Char"/>
    <w:link w:val="242"/>
    <w:qFormat/>
    <w:uiPriority w:val="0"/>
    <w:rPr>
      <w:rFonts w:ascii="宋体" w:hAnsi="宋体"/>
      <w:sz w:val="21"/>
    </w:rPr>
  </w:style>
  <w:style w:type="paragraph" w:customStyle="1" w:styleId="242">
    <w:name w:val="表头"/>
    <w:basedOn w:val="1"/>
    <w:link w:val="241"/>
    <w:qFormat/>
    <w:uiPriority w:val="0"/>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character" w:customStyle="1" w:styleId="243">
    <w:name w:val="Char Char9"/>
    <w:qFormat/>
    <w:uiPriority w:val="0"/>
    <w:rPr>
      <w:rFonts w:eastAsia="宋体"/>
      <w:kern w:val="2"/>
      <w:sz w:val="18"/>
      <w:szCs w:val="18"/>
      <w:lang w:val="en-US" w:eastAsia="zh-CN" w:bidi="ar-SA"/>
    </w:rPr>
  </w:style>
  <w:style w:type="character" w:customStyle="1" w:styleId="244">
    <w:name w:val="招标文件1 Char Char"/>
    <w:qFormat/>
    <w:uiPriority w:val="0"/>
    <w:rPr>
      <w:rFonts w:ascii="宋体" w:eastAsia="宋体"/>
      <w:b/>
      <w:spacing w:val="10"/>
      <w:w w:val="95"/>
      <w:sz w:val="28"/>
      <w:szCs w:val="24"/>
      <w:lang w:val="en-US" w:eastAsia="zh-CN" w:bidi="ar-SA"/>
    </w:rPr>
  </w:style>
  <w:style w:type="character" w:customStyle="1" w:styleId="245">
    <w:name w:val="二级条标题 Char Char1"/>
    <w:qFormat/>
    <w:uiPriority w:val="0"/>
    <w:rPr>
      <w:rFonts w:eastAsia="黑体"/>
      <w:kern w:val="2"/>
      <w:sz w:val="21"/>
      <w:szCs w:val="24"/>
      <w:lang w:val="en-US" w:eastAsia="zh-CN" w:bidi="ar-SA"/>
    </w:rPr>
  </w:style>
  <w:style w:type="character" w:customStyle="1" w:styleId="246">
    <w:name w:val="表内 Char"/>
    <w:qFormat/>
    <w:uiPriority w:val="0"/>
    <w:rPr>
      <w:rFonts w:eastAsia="宋体"/>
      <w:kern w:val="2"/>
      <w:sz w:val="21"/>
      <w:szCs w:val="28"/>
      <w:lang w:val="en-US" w:eastAsia="zh-CN" w:bidi="ar-SA"/>
    </w:rPr>
  </w:style>
  <w:style w:type="character" w:customStyle="1" w:styleId="247">
    <w:name w:val="style31"/>
    <w:qFormat/>
    <w:uiPriority w:val="0"/>
    <w:rPr>
      <w:sz w:val="18"/>
      <w:szCs w:val="18"/>
    </w:rPr>
  </w:style>
  <w:style w:type="character" w:customStyle="1" w:styleId="248">
    <w:name w:val="Appendix Titre 1 Char"/>
    <w:qFormat/>
    <w:uiPriority w:val="0"/>
    <w:rPr>
      <w:rFonts w:ascii="Arial" w:hAnsi="Arial" w:eastAsia="黑体"/>
      <w:b/>
      <w:kern w:val="2"/>
      <w:sz w:val="24"/>
      <w:lang w:val="en-US" w:eastAsia="zh-CN"/>
    </w:rPr>
  </w:style>
  <w:style w:type="character" w:customStyle="1" w:styleId="249">
    <w:name w:val="招标文件1 Char"/>
    <w:link w:val="250"/>
    <w:qFormat/>
    <w:uiPriority w:val="0"/>
    <w:rPr>
      <w:rFonts w:ascii="宋体"/>
      <w:b/>
      <w:spacing w:val="10"/>
      <w:w w:val="95"/>
      <w:sz w:val="28"/>
      <w:szCs w:val="24"/>
    </w:rPr>
  </w:style>
  <w:style w:type="paragraph" w:customStyle="1" w:styleId="250">
    <w:name w:val="招标文件1"/>
    <w:basedOn w:val="1"/>
    <w:link w:val="249"/>
    <w:qFormat/>
    <w:uiPriority w:val="0"/>
    <w:pPr>
      <w:keepLines/>
      <w:tabs>
        <w:tab w:val="left" w:pos="420"/>
      </w:tabs>
      <w:spacing w:before="120" w:after="120" w:line="480" w:lineRule="exact"/>
      <w:ind w:left="1320" w:hanging="420"/>
      <w:jc w:val="left"/>
      <w:outlineLvl w:val="1"/>
    </w:pPr>
    <w:rPr>
      <w:rFonts w:ascii="宋体"/>
      <w:b/>
      <w:spacing w:val="10"/>
      <w:w w:val="95"/>
      <w:kern w:val="0"/>
      <w:sz w:val="28"/>
      <w:szCs w:val="24"/>
    </w:rPr>
  </w:style>
  <w:style w:type="character" w:customStyle="1" w:styleId="251">
    <w:name w:val="Char Char29"/>
    <w:qFormat/>
    <w:uiPriority w:val="0"/>
    <w:rPr>
      <w:rFonts w:ascii="Arial" w:hAnsi="Arial" w:eastAsia="黑体" w:cs="Times New Roman"/>
      <w:b/>
      <w:sz w:val="24"/>
      <w:szCs w:val="24"/>
    </w:rPr>
  </w:style>
  <w:style w:type="character" w:customStyle="1" w:styleId="252">
    <w:name w:val="4 dash Char"/>
    <w:qFormat/>
    <w:uiPriority w:val="0"/>
    <w:rPr>
      <w:rFonts w:ascii="Arial" w:hAnsi="Arial" w:eastAsia="黑体"/>
      <w:b/>
      <w:kern w:val="2"/>
      <w:sz w:val="28"/>
      <w:lang w:val="en-US" w:eastAsia="zh-CN"/>
    </w:rPr>
  </w:style>
  <w:style w:type="character" w:customStyle="1" w:styleId="253">
    <w:name w:val="3级标题 Char Char"/>
    <w:link w:val="254"/>
    <w:qFormat/>
    <w:uiPriority w:val="0"/>
    <w:rPr>
      <w:sz w:val="24"/>
      <w:szCs w:val="24"/>
    </w:rPr>
  </w:style>
  <w:style w:type="paragraph" w:customStyle="1" w:styleId="254">
    <w:name w:val="3级标题"/>
    <w:basedOn w:val="1"/>
    <w:link w:val="253"/>
    <w:qFormat/>
    <w:uiPriority w:val="0"/>
    <w:pPr>
      <w:adjustRightInd w:val="0"/>
      <w:snapToGrid w:val="0"/>
      <w:spacing w:line="360" w:lineRule="auto"/>
      <w:outlineLvl w:val="2"/>
    </w:pPr>
    <w:rPr>
      <w:kern w:val="0"/>
      <w:sz w:val="24"/>
      <w:szCs w:val="24"/>
    </w:rPr>
  </w:style>
  <w:style w:type="character" w:customStyle="1" w:styleId="255">
    <w:name w:val="Char Char33"/>
    <w:qFormat/>
    <w:uiPriority w:val="0"/>
    <w:rPr>
      <w:rFonts w:ascii="Arial" w:hAnsi="Arial" w:eastAsia="黑体" w:cs="Times New Roman"/>
      <w:b/>
      <w:bCs/>
      <w:sz w:val="32"/>
      <w:szCs w:val="32"/>
    </w:rPr>
  </w:style>
  <w:style w:type="character" w:customStyle="1" w:styleId="256">
    <w:name w:val="Char Char13"/>
    <w:qFormat/>
    <w:uiPriority w:val="0"/>
    <w:rPr>
      <w:rFonts w:eastAsia="宋体"/>
      <w:kern w:val="2"/>
      <w:sz w:val="18"/>
      <w:szCs w:val="18"/>
      <w:lang w:val="en-US" w:eastAsia="zh-CN" w:bidi="ar-SA"/>
    </w:rPr>
  </w:style>
  <w:style w:type="character" w:customStyle="1" w:styleId="257">
    <w:name w:val="Char Char30"/>
    <w:qFormat/>
    <w:uiPriority w:val="0"/>
    <w:rPr>
      <w:rFonts w:ascii="Times New Roman" w:hAnsi="Times New Roman" w:eastAsia="宋体" w:cs="Times New Roman"/>
      <w:b/>
      <w:sz w:val="28"/>
      <w:szCs w:val="24"/>
    </w:rPr>
  </w:style>
  <w:style w:type="character" w:customStyle="1" w:styleId="258">
    <w:name w:val="首行缩进 Char Char"/>
    <w:link w:val="259"/>
    <w:qFormat/>
    <w:uiPriority w:val="0"/>
    <w:rPr>
      <w:rFonts w:ascii="宋体" w:cs="宋体"/>
      <w:sz w:val="24"/>
      <w:szCs w:val="24"/>
    </w:rPr>
  </w:style>
  <w:style w:type="paragraph" w:customStyle="1" w:styleId="259">
    <w:name w:val="首行缩进"/>
    <w:basedOn w:val="1"/>
    <w:link w:val="258"/>
    <w:qFormat/>
    <w:uiPriority w:val="0"/>
    <w:pPr>
      <w:adjustRightInd w:val="0"/>
      <w:snapToGrid w:val="0"/>
      <w:spacing w:line="360" w:lineRule="auto"/>
      <w:ind w:firstLine="527"/>
      <w:jc w:val="left"/>
    </w:pPr>
    <w:rPr>
      <w:rFonts w:ascii="宋体"/>
      <w:kern w:val="0"/>
      <w:sz w:val="24"/>
      <w:szCs w:val="24"/>
    </w:rPr>
  </w:style>
  <w:style w:type="character" w:customStyle="1" w:styleId="260">
    <w:name w:val="Char Char28"/>
    <w:qFormat/>
    <w:uiPriority w:val="0"/>
    <w:rPr>
      <w:rFonts w:ascii="Times New Roman" w:hAnsi="Times New Roman" w:eastAsia="宋体" w:cs="Times New Roman"/>
      <w:b/>
      <w:sz w:val="24"/>
      <w:szCs w:val="24"/>
    </w:rPr>
  </w:style>
  <w:style w:type="character" w:customStyle="1" w:styleId="261">
    <w:name w:val="特点标题 Char"/>
    <w:qFormat/>
    <w:uiPriority w:val="0"/>
    <w:rPr>
      <w:rFonts w:ascii="宋体" w:eastAsia="宋体"/>
      <w:kern w:val="2"/>
      <w:sz w:val="28"/>
      <w:lang w:val="en-US" w:eastAsia="zh-CN" w:bidi="ar-SA"/>
    </w:rPr>
  </w:style>
  <w:style w:type="character" w:customStyle="1" w:styleId="262">
    <w:name w:val="级别1 Char"/>
    <w:qFormat/>
    <w:uiPriority w:val="0"/>
    <w:rPr>
      <w:rFonts w:ascii="宋体" w:hAnsi="宋体" w:eastAsia="宋体"/>
      <w:b/>
      <w:kern w:val="44"/>
      <w:sz w:val="28"/>
      <w:lang w:val="en-US" w:eastAsia="zh-CN" w:bidi="ar-SA"/>
    </w:rPr>
  </w:style>
  <w:style w:type="character" w:customStyle="1" w:styleId="263">
    <w:name w:val="样式 小四 行距: 固定值 23 磅1 Char"/>
    <w:link w:val="264"/>
    <w:qFormat/>
    <w:uiPriority w:val="0"/>
    <w:rPr>
      <w:rFonts w:cs="宋体"/>
      <w:sz w:val="24"/>
    </w:rPr>
  </w:style>
  <w:style w:type="paragraph" w:customStyle="1" w:styleId="264">
    <w:name w:val="样式 小四 行距: 固定值 23 磅1"/>
    <w:basedOn w:val="1"/>
    <w:link w:val="263"/>
    <w:qFormat/>
    <w:uiPriority w:val="0"/>
    <w:pPr>
      <w:spacing w:line="460" w:lineRule="exact"/>
      <w:ind w:firstLine="480" w:firstLineChars="200"/>
    </w:pPr>
    <w:rPr>
      <w:kern w:val="0"/>
      <w:sz w:val="24"/>
      <w:szCs w:val="20"/>
    </w:rPr>
  </w:style>
  <w:style w:type="character" w:customStyle="1" w:styleId="265">
    <w:name w:val="二级标题 Char Char"/>
    <w:link w:val="266"/>
    <w:qFormat/>
    <w:uiPriority w:val="0"/>
    <w:rPr>
      <w:rFonts w:ascii="宋体" w:hAnsi="宋体"/>
      <w:sz w:val="24"/>
      <w:szCs w:val="24"/>
    </w:rPr>
  </w:style>
  <w:style w:type="paragraph" w:customStyle="1" w:styleId="266">
    <w:name w:val="二级标题"/>
    <w:basedOn w:val="1"/>
    <w:link w:val="265"/>
    <w:qFormat/>
    <w:uiPriority w:val="0"/>
    <w:pPr>
      <w:tabs>
        <w:tab w:val="left" w:pos="-1341"/>
        <w:tab w:val="left" w:pos="1620"/>
      </w:tabs>
      <w:ind w:left="1620" w:hanging="360"/>
      <w:outlineLvl w:val="1"/>
    </w:pPr>
    <w:rPr>
      <w:rFonts w:ascii="宋体" w:hAnsi="宋体"/>
      <w:kern w:val="0"/>
      <w:sz w:val="24"/>
      <w:szCs w:val="24"/>
    </w:rPr>
  </w:style>
  <w:style w:type="character" w:customStyle="1" w:styleId="267">
    <w:name w:val="Char Char27"/>
    <w:qFormat/>
    <w:uiPriority w:val="0"/>
    <w:rPr>
      <w:rFonts w:ascii="Arial" w:hAnsi="Arial" w:eastAsia="黑体" w:cs="Times New Roman"/>
      <w:sz w:val="24"/>
      <w:szCs w:val="24"/>
    </w:rPr>
  </w:style>
  <w:style w:type="character" w:customStyle="1" w:styleId="268">
    <w:name w:val="自定义正文 Char Char"/>
    <w:qFormat/>
    <w:uiPriority w:val="0"/>
    <w:rPr>
      <w:rFonts w:ascii="仿宋_GB2312" w:hAnsi="宋体" w:eastAsia="仿宋_GB2312"/>
      <w:sz w:val="28"/>
      <w:szCs w:val="28"/>
    </w:rPr>
  </w:style>
  <w:style w:type="character" w:customStyle="1" w:styleId="269">
    <w:name w:val="页眉 Char1"/>
    <w:semiHidden/>
    <w:qFormat/>
    <w:uiPriority w:val="0"/>
    <w:rPr>
      <w:rFonts w:ascii="Times New Roman" w:hAnsi="Times New Roman" w:eastAsia="宋体" w:cs="Times New Roman"/>
      <w:sz w:val="18"/>
      <w:szCs w:val="18"/>
    </w:rPr>
  </w:style>
  <w:style w:type="character" w:customStyle="1" w:styleId="270">
    <w:name w:val="Appendix Titre 2 Char"/>
    <w:qFormat/>
    <w:uiPriority w:val="0"/>
    <w:rPr>
      <w:rFonts w:eastAsia="宋体"/>
      <w:b/>
      <w:kern w:val="2"/>
      <w:sz w:val="24"/>
      <w:lang w:val="en-US" w:eastAsia="zh-CN"/>
    </w:rPr>
  </w:style>
  <w:style w:type="character" w:customStyle="1" w:styleId="271">
    <w:name w:val="Char Char26"/>
    <w:qFormat/>
    <w:uiPriority w:val="0"/>
    <w:rPr>
      <w:rFonts w:ascii="Arial" w:hAnsi="Arial" w:eastAsia="黑体" w:cs="Times New Roman"/>
      <w:szCs w:val="24"/>
    </w:rPr>
  </w:style>
  <w:style w:type="character" w:customStyle="1" w:styleId="272">
    <w:name w:val="表头 Char"/>
    <w:qFormat/>
    <w:uiPriority w:val="0"/>
    <w:rPr>
      <w:rFonts w:ascii="黑体" w:eastAsia="黑体"/>
      <w:kern w:val="2"/>
      <w:sz w:val="21"/>
      <w:lang w:val="en-US" w:eastAsia="zh-CN" w:bidi="ar-SA"/>
    </w:rPr>
  </w:style>
  <w:style w:type="character" w:customStyle="1" w:styleId="273">
    <w:name w:val="纯文本 Char2"/>
    <w:semiHidden/>
    <w:qFormat/>
    <w:uiPriority w:val="99"/>
    <w:rPr>
      <w:rFonts w:ascii="宋体" w:hAnsi="Courier New" w:eastAsia="宋体" w:cs="Courier New"/>
      <w:szCs w:val="21"/>
    </w:rPr>
  </w:style>
  <w:style w:type="character" w:customStyle="1" w:styleId="274">
    <w:name w:val="样式 招标文件1 + (符号) 宋体 Char Char"/>
    <w:qFormat/>
    <w:uiPriority w:val="0"/>
    <w:rPr>
      <w:rFonts w:ascii="宋体" w:eastAsia="宋体"/>
      <w:b/>
      <w:bCs/>
      <w:spacing w:val="10"/>
      <w:w w:val="95"/>
      <w:sz w:val="28"/>
      <w:szCs w:val="24"/>
      <w:lang w:val="en-US" w:eastAsia="zh-CN" w:bidi="ar-SA"/>
    </w:rPr>
  </w:style>
  <w:style w:type="character" w:customStyle="1" w:styleId="275">
    <w:name w:val="文档结构图 Char1"/>
    <w:semiHidden/>
    <w:qFormat/>
    <w:uiPriority w:val="0"/>
    <w:rPr>
      <w:rFonts w:ascii="宋体" w:hAnsi="Times New Roman" w:eastAsia="宋体" w:cs="Times New Roman"/>
      <w:sz w:val="18"/>
      <w:szCs w:val="18"/>
    </w:rPr>
  </w:style>
  <w:style w:type="character" w:customStyle="1" w:styleId="276">
    <w:name w:val="3级标题 Char"/>
    <w:qFormat/>
    <w:uiPriority w:val="0"/>
    <w:rPr>
      <w:rFonts w:eastAsia="宋体"/>
      <w:kern w:val="2"/>
      <w:sz w:val="24"/>
      <w:lang w:val="en-US" w:eastAsia="zh-CN" w:bidi="ar-SA"/>
    </w:rPr>
  </w:style>
  <w:style w:type="character" w:customStyle="1" w:styleId="277">
    <w:name w:val="正文文本缩进 Char2"/>
    <w:semiHidden/>
    <w:qFormat/>
    <w:uiPriority w:val="99"/>
    <w:rPr>
      <w:rFonts w:ascii="Times New Roman" w:hAnsi="Times New Roman" w:eastAsia="宋体" w:cs="Times New Roman"/>
      <w:sz w:val="24"/>
      <w:szCs w:val="24"/>
    </w:rPr>
  </w:style>
  <w:style w:type="character" w:customStyle="1" w:styleId="278">
    <w:name w:val="Char Char10"/>
    <w:qFormat/>
    <w:uiPriority w:val="0"/>
    <w:rPr>
      <w:rFonts w:eastAsia="宋体"/>
      <w:kern w:val="2"/>
      <w:sz w:val="21"/>
      <w:szCs w:val="24"/>
      <w:lang w:val="en-US" w:eastAsia="zh-CN" w:bidi="ar-SA"/>
    </w:rPr>
  </w:style>
  <w:style w:type="character" w:customStyle="1" w:styleId="279">
    <w:name w:val="标题 Char2"/>
    <w:qFormat/>
    <w:uiPriority w:val="10"/>
    <w:rPr>
      <w:rFonts w:ascii="Cambria" w:hAnsi="Cambria" w:eastAsia="宋体" w:cs="Times New Roman"/>
      <w:b/>
      <w:bCs/>
      <w:sz w:val="32"/>
      <w:szCs w:val="32"/>
    </w:rPr>
  </w:style>
  <w:style w:type="character" w:customStyle="1" w:styleId="280">
    <w:name w:val="Text Char"/>
    <w:qFormat/>
    <w:uiPriority w:val="0"/>
    <w:rPr>
      <w:rFonts w:ascii="Arial" w:hAnsi="Arial" w:eastAsia="宋体"/>
      <w:snapToGrid w:val="0"/>
      <w:sz w:val="22"/>
      <w:lang w:val="en-GB" w:eastAsia="de-DE" w:bidi="ar-SA"/>
    </w:rPr>
  </w:style>
  <w:style w:type="character" w:customStyle="1" w:styleId="281">
    <w:name w:val="正文文本缩进 2 Char2"/>
    <w:semiHidden/>
    <w:qFormat/>
    <w:uiPriority w:val="99"/>
    <w:rPr>
      <w:rFonts w:ascii="Times New Roman" w:hAnsi="Times New Roman" w:eastAsia="宋体" w:cs="Times New Roman"/>
      <w:sz w:val="24"/>
      <w:szCs w:val="24"/>
    </w:rPr>
  </w:style>
  <w:style w:type="character" w:customStyle="1" w:styleId="282">
    <w:name w:val="篇 Char"/>
    <w:qFormat/>
    <w:uiPriority w:val="0"/>
    <w:rPr>
      <w:rFonts w:eastAsia="宋体"/>
      <w:b/>
      <w:kern w:val="44"/>
      <w:sz w:val="44"/>
      <w:lang w:val="en-US" w:eastAsia="zh-CN"/>
    </w:rPr>
  </w:style>
  <w:style w:type="character" w:customStyle="1" w:styleId="283">
    <w:name w:val="樣式 標題 3 + (中文) MS Gothic 10.5 點 Char Char Char Char Char Char Char Char Char Char Char Char Char Char Char Char Char Char Char Char Char Char Char Char Char"/>
    <w:qFormat/>
    <w:uiPriority w:val="0"/>
    <w:rPr>
      <w:rFonts w:hAnsi="PMingLiU" w:eastAsia="MS Gothic"/>
      <w:bCs/>
      <w:snapToGrid w:val="0"/>
      <w:kern w:val="2"/>
      <w:sz w:val="24"/>
      <w:szCs w:val="24"/>
      <w:lang w:val="en-AU" w:eastAsia="zh-TW" w:bidi="ar-SA"/>
    </w:rPr>
  </w:style>
  <w:style w:type="character" w:customStyle="1" w:styleId="284">
    <w:name w:val="样式 招标文件1 + (符号) 宋体 Char"/>
    <w:link w:val="285"/>
    <w:qFormat/>
    <w:uiPriority w:val="0"/>
    <w:rPr>
      <w:rFonts w:ascii="宋体"/>
      <w:b/>
      <w:bCs/>
      <w:spacing w:val="10"/>
      <w:w w:val="95"/>
      <w:sz w:val="28"/>
      <w:szCs w:val="24"/>
    </w:rPr>
  </w:style>
  <w:style w:type="paragraph" w:customStyle="1" w:styleId="285">
    <w:name w:val="样式 招标文件1 + (符号) 宋体"/>
    <w:basedOn w:val="250"/>
    <w:link w:val="284"/>
    <w:qFormat/>
    <w:uiPriority w:val="0"/>
    <w:pPr>
      <w:tabs>
        <w:tab w:val="left" w:pos="840"/>
        <w:tab w:val="left" w:pos="1400"/>
        <w:tab w:val="left" w:pos="1620"/>
        <w:tab w:val="clear" w:pos="420"/>
      </w:tabs>
      <w:ind w:left="1620" w:hanging="360"/>
    </w:pPr>
    <w:rPr>
      <w:bCs/>
    </w:rPr>
  </w:style>
  <w:style w:type="character" w:customStyle="1" w:styleId="286">
    <w:name w:val="页脚 Char2"/>
    <w:semiHidden/>
    <w:qFormat/>
    <w:uiPriority w:val="99"/>
    <w:rPr>
      <w:rFonts w:ascii="Times New Roman" w:hAnsi="Times New Roman" w:eastAsia="宋体" w:cs="Times New Roman"/>
      <w:sz w:val="18"/>
      <w:szCs w:val="18"/>
    </w:rPr>
  </w:style>
  <w:style w:type="character" w:customStyle="1" w:styleId="287">
    <w:name w:val="Char Char31"/>
    <w:qFormat/>
    <w:uiPriority w:val="0"/>
    <w:rPr>
      <w:rFonts w:ascii="Arial" w:hAnsi="Arial" w:eastAsia="黑体" w:cs="Times New Roman"/>
      <w:b/>
      <w:bCs/>
      <w:sz w:val="28"/>
      <w:szCs w:val="28"/>
    </w:rPr>
  </w:style>
  <w:style w:type="character" w:customStyle="1" w:styleId="288">
    <w:name w:val="页眉 Char2"/>
    <w:semiHidden/>
    <w:qFormat/>
    <w:uiPriority w:val="99"/>
    <w:rPr>
      <w:rFonts w:ascii="Times New Roman" w:hAnsi="Times New Roman" w:eastAsia="宋体" w:cs="Times New Roman"/>
      <w:sz w:val="18"/>
      <w:szCs w:val="18"/>
    </w:rPr>
  </w:style>
  <w:style w:type="character" w:customStyle="1" w:styleId="289">
    <w:name w:val="样式 标题 11 ghostgghostHeading 1überschrift 1H1Heading 11Su... Char Char"/>
    <w:link w:val="290"/>
    <w:qFormat/>
    <w:uiPriority w:val="0"/>
    <w:rPr>
      <w:bCs/>
      <w:smallCaps/>
      <w:sz w:val="32"/>
      <w:szCs w:val="32"/>
      <w:lang w:val="en-GB"/>
    </w:rPr>
  </w:style>
  <w:style w:type="paragraph" w:customStyle="1" w:styleId="290">
    <w:name w:val="样式 标题 11 ghostgghostHeading 1überschrift 1H1Heading 11Su..."/>
    <w:basedOn w:val="2"/>
    <w:link w:val="289"/>
    <w:qFormat/>
    <w:uiPriority w:val="0"/>
    <w:pPr>
      <w:keepLines w:val="0"/>
      <w:widowControl/>
      <w:tabs>
        <w:tab w:val="left" w:pos="567"/>
        <w:tab w:val="left" w:pos="1134"/>
      </w:tabs>
      <w:ind w:left="1134" w:hanging="1134"/>
      <w:jc w:val="left"/>
    </w:pPr>
    <w:rPr>
      <w:rFonts w:ascii="Calibri" w:hAnsi="Calibri"/>
      <w:b w:val="0"/>
      <w:smallCaps/>
      <w:kern w:val="0"/>
      <w:sz w:val="32"/>
      <w:szCs w:val="32"/>
      <w:lang w:val="en-GB"/>
    </w:rPr>
  </w:style>
  <w:style w:type="character" w:customStyle="1" w:styleId="291">
    <w:name w:val="正文文本 Char2"/>
    <w:semiHidden/>
    <w:qFormat/>
    <w:uiPriority w:val="99"/>
    <w:rPr>
      <w:rFonts w:ascii="Times New Roman" w:hAnsi="Times New Roman" w:eastAsia="宋体" w:cs="Times New Roman"/>
      <w:sz w:val="24"/>
      <w:szCs w:val="24"/>
    </w:rPr>
  </w:style>
  <w:style w:type="character" w:customStyle="1" w:styleId="292">
    <w:name w:val="样式 宋体 小四 首行缩进:  0.93 厘米 段前: 2.5 磅 段后: 2.5 磅 Char"/>
    <w:link w:val="293"/>
    <w:qFormat/>
    <w:uiPriority w:val="0"/>
    <w:rPr>
      <w:rFonts w:cs="宋体"/>
      <w:sz w:val="24"/>
      <w:szCs w:val="24"/>
    </w:rPr>
  </w:style>
  <w:style w:type="paragraph" w:customStyle="1" w:styleId="293">
    <w:name w:val="样式 宋体 小四 首行缩进:  0.93 厘米 段前: 2.5 磅 段后: 2.5 磅"/>
    <w:basedOn w:val="1"/>
    <w:link w:val="292"/>
    <w:qFormat/>
    <w:uiPriority w:val="0"/>
    <w:pPr>
      <w:snapToGrid w:val="0"/>
      <w:spacing w:before="120" w:after="120"/>
      <w:ind w:left="200" w:leftChars="200"/>
    </w:pPr>
    <w:rPr>
      <w:kern w:val="0"/>
      <w:sz w:val="24"/>
      <w:szCs w:val="24"/>
    </w:rPr>
  </w:style>
  <w:style w:type="character" w:customStyle="1" w:styleId="294">
    <w:name w:val="文档结构图 Char2"/>
    <w:semiHidden/>
    <w:qFormat/>
    <w:uiPriority w:val="99"/>
    <w:rPr>
      <w:rFonts w:ascii="宋体" w:hAnsi="Times New Roman" w:eastAsia="宋体" w:cs="Times New Roman"/>
      <w:sz w:val="18"/>
      <w:szCs w:val="18"/>
    </w:rPr>
  </w:style>
  <w:style w:type="character" w:customStyle="1" w:styleId="295">
    <w:name w:val="样式 标题 4 + (西文) Times New Roman 四号 段前: 0 磅 段后: 0 磅 行距: 1.5 倍行距 Char Char"/>
    <w:link w:val="296"/>
    <w:qFormat/>
    <w:uiPriority w:val="0"/>
    <w:rPr>
      <w:rFonts w:cs="宋体"/>
      <w:sz w:val="28"/>
      <w:lang w:val="en-GB"/>
    </w:rPr>
  </w:style>
  <w:style w:type="paragraph" w:customStyle="1" w:styleId="296">
    <w:name w:val="样式 标题 4 + (西文) Times New Roman 四号 段前: 0 磅 段后: 0 磅 行距: 1.5 倍行距"/>
    <w:basedOn w:val="5"/>
    <w:link w:val="295"/>
    <w:qFormat/>
    <w:uiPriority w:val="0"/>
    <w:pPr>
      <w:keepNext w:val="0"/>
      <w:keepLines w:val="0"/>
      <w:widowControl/>
      <w:tabs>
        <w:tab w:val="left" w:pos="0"/>
        <w:tab w:val="left" w:pos="1440"/>
        <w:tab w:val="left" w:pos="1680"/>
      </w:tabs>
      <w:spacing w:beforeLines="50" w:after="0" w:line="360" w:lineRule="auto"/>
      <w:ind w:left="1134" w:hanging="1134"/>
      <w:jc w:val="left"/>
    </w:pPr>
    <w:rPr>
      <w:rFonts w:ascii="Calibri" w:hAnsi="Calibri"/>
      <w:b w:val="0"/>
      <w:bCs w:val="0"/>
      <w:kern w:val="0"/>
      <w:szCs w:val="20"/>
      <w:lang w:val="en-GB"/>
    </w:rPr>
  </w:style>
  <w:style w:type="character" w:customStyle="1" w:styleId="297">
    <w:name w:val="日期 Char2"/>
    <w:semiHidden/>
    <w:qFormat/>
    <w:uiPriority w:val="99"/>
    <w:rPr>
      <w:rFonts w:ascii="Times New Roman" w:hAnsi="Times New Roman" w:eastAsia="宋体" w:cs="Times New Roman"/>
      <w:sz w:val="24"/>
      <w:szCs w:val="24"/>
    </w:rPr>
  </w:style>
  <w:style w:type="character" w:customStyle="1" w:styleId="298">
    <w:name w:val="段落文字 Char"/>
    <w:qFormat/>
    <w:uiPriority w:val="0"/>
    <w:rPr>
      <w:rFonts w:eastAsia="宋体"/>
      <w:kern w:val="2"/>
      <w:sz w:val="24"/>
      <w:lang w:val="en-US" w:eastAsia="zh-CN" w:bidi="ar-SA"/>
    </w:rPr>
  </w:style>
  <w:style w:type="character" w:customStyle="1" w:styleId="299">
    <w:name w:val="批注文字 Char2"/>
    <w:semiHidden/>
    <w:qFormat/>
    <w:uiPriority w:val="99"/>
    <w:rPr>
      <w:rFonts w:ascii="Times New Roman" w:hAnsi="Times New Roman" w:eastAsia="宋体" w:cs="Times New Roman"/>
      <w:sz w:val="24"/>
      <w:szCs w:val="24"/>
    </w:rPr>
  </w:style>
  <w:style w:type="character" w:customStyle="1" w:styleId="300">
    <w:name w:val="Char Char25"/>
    <w:qFormat/>
    <w:uiPriority w:val="0"/>
    <w:rPr>
      <w:rFonts w:eastAsia="宋体" w:cs="Arial"/>
      <w:b/>
      <w:bCs/>
      <w:sz w:val="32"/>
      <w:szCs w:val="32"/>
    </w:rPr>
  </w:style>
  <w:style w:type="character" w:customStyle="1" w:styleId="301">
    <w:name w:val="章标题 Char"/>
    <w:link w:val="302"/>
    <w:qFormat/>
    <w:locked/>
    <w:uiPriority w:val="99"/>
    <w:rPr>
      <w:rFonts w:ascii="黑体" w:hAnsi="Times New Roman" w:eastAsia="黑体"/>
      <w:sz w:val="21"/>
      <w:lang w:val="en-US" w:eastAsia="zh-CN" w:bidi="ar-SA"/>
    </w:rPr>
  </w:style>
  <w:style w:type="paragraph" w:customStyle="1" w:styleId="302">
    <w:name w:val="章标题"/>
    <w:next w:val="1"/>
    <w:link w:val="301"/>
    <w:qFormat/>
    <w:uiPriority w:val="99"/>
    <w:pPr>
      <w:tabs>
        <w:tab w:val="left" w:pos="360"/>
      </w:tabs>
      <w:spacing w:beforeLines="50" w:afterLines="50"/>
      <w:jc w:val="both"/>
      <w:outlineLvl w:val="1"/>
    </w:pPr>
    <w:rPr>
      <w:rFonts w:ascii="黑体" w:hAnsi="Times New Roman" w:eastAsia="黑体" w:cs="Times New Roman"/>
      <w:sz w:val="21"/>
      <w:lang w:val="en-US" w:eastAsia="zh-CN" w:bidi="ar-SA"/>
    </w:rPr>
  </w:style>
  <w:style w:type="character" w:customStyle="1" w:styleId="303">
    <w:name w:val="表格，五宋 Char Char"/>
    <w:link w:val="304"/>
    <w:qFormat/>
    <w:uiPriority w:val="0"/>
    <w:rPr>
      <w:rFonts w:eastAsia="Times New Roman"/>
      <w:lang w:val="en-US" w:eastAsia="zh-CN" w:bidi="ar-SA"/>
    </w:rPr>
  </w:style>
  <w:style w:type="paragraph" w:customStyle="1" w:styleId="304">
    <w:name w:val="表格，五宋"/>
    <w:link w:val="303"/>
    <w:qFormat/>
    <w:uiPriority w:val="0"/>
    <w:pPr>
      <w:adjustRightInd w:val="0"/>
      <w:spacing w:line="360" w:lineRule="exact"/>
      <w:jc w:val="both"/>
    </w:pPr>
    <w:rPr>
      <w:rFonts w:ascii="Calibri" w:hAnsi="Calibri" w:eastAsia="Times New Roman" w:cs="Times New Roman"/>
      <w:lang w:val="en-US" w:eastAsia="zh-CN" w:bidi="ar-SA"/>
    </w:rPr>
  </w:style>
  <w:style w:type="character" w:customStyle="1" w:styleId="305">
    <w:name w:val="级别1 Char Char"/>
    <w:link w:val="306"/>
    <w:qFormat/>
    <w:uiPriority w:val="0"/>
    <w:rPr>
      <w:rFonts w:ascii="宋体" w:hAnsi="宋体"/>
      <w:b/>
      <w:kern w:val="44"/>
      <w:sz w:val="28"/>
      <w:szCs w:val="24"/>
    </w:rPr>
  </w:style>
  <w:style w:type="paragraph" w:customStyle="1" w:styleId="306">
    <w:name w:val="级别1"/>
    <w:basedOn w:val="2"/>
    <w:next w:val="234"/>
    <w:link w:val="305"/>
    <w:qFormat/>
    <w:uiPriority w:val="0"/>
    <w:pPr>
      <w:keepNext w:val="0"/>
      <w:keepLines w:val="0"/>
      <w:tabs>
        <w:tab w:val="left" w:pos="-1620"/>
        <w:tab w:val="left" w:pos="0"/>
        <w:tab w:val="left" w:pos="780"/>
      </w:tabs>
      <w:adjustRightInd w:val="0"/>
      <w:snapToGrid w:val="0"/>
      <w:spacing w:before="0" w:after="0"/>
      <w:ind w:left="780" w:hanging="360"/>
      <w:jc w:val="center"/>
    </w:pPr>
    <w:rPr>
      <w:rFonts w:ascii="宋体" w:hAnsi="宋体"/>
      <w:bCs w:val="0"/>
      <w:sz w:val="28"/>
      <w:szCs w:val="24"/>
    </w:rPr>
  </w:style>
  <w:style w:type="character" w:customStyle="1" w:styleId="307">
    <w:name w:val="文整-正文 Char Char"/>
    <w:link w:val="308"/>
    <w:qFormat/>
    <w:uiPriority w:val="0"/>
    <w:rPr>
      <w:rFonts w:ascii="宋体" w:hAnsi="宋体"/>
      <w:sz w:val="26"/>
      <w:szCs w:val="24"/>
    </w:rPr>
  </w:style>
  <w:style w:type="paragraph" w:customStyle="1" w:styleId="308">
    <w:name w:val="文整-正文"/>
    <w:basedOn w:val="1"/>
    <w:link w:val="307"/>
    <w:qFormat/>
    <w:uiPriority w:val="0"/>
    <w:pPr>
      <w:snapToGrid w:val="0"/>
      <w:ind w:firstLine="561"/>
    </w:pPr>
    <w:rPr>
      <w:rFonts w:ascii="宋体" w:hAnsi="宋体"/>
      <w:kern w:val="0"/>
      <w:sz w:val="26"/>
      <w:szCs w:val="24"/>
    </w:rPr>
  </w:style>
  <w:style w:type="character" w:customStyle="1" w:styleId="309">
    <w:name w:val="正文－wj Char"/>
    <w:qFormat/>
    <w:uiPriority w:val="0"/>
    <w:rPr>
      <w:rFonts w:ascii="宋体" w:eastAsia="宋体"/>
      <w:kern w:val="2"/>
      <w:sz w:val="21"/>
      <w:lang w:val="en-US" w:eastAsia="zh-CN" w:bidi="ar-SA"/>
    </w:rPr>
  </w:style>
  <w:style w:type="character" w:customStyle="1" w:styleId="310">
    <w:name w:val="页脚 Char1"/>
    <w:semiHidden/>
    <w:qFormat/>
    <w:uiPriority w:val="0"/>
    <w:rPr>
      <w:rFonts w:ascii="Times New Roman" w:hAnsi="Times New Roman" w:eastAsia="宋体" w:cs="Times New Roman"/>
      <w:sz w:val="18"/>
      <w:szCs w:val="18"/>
    </w:rPr>
  </w:style>
  <w:style w:type="character" w:customStyle="1" w:styleId="311">
    <w:name w:val="二级节标题 Char"/>
    <w:qFormat/>
    <w:uiPriority w:val="0"/>
    <w:rPr>
      <w:rFonts w:ascii="Arial Black" w:hAnsi="Arial Black" w:eastAsia="黑体"/>
      <w:kern w:val="2"/>
      <w:sz w:val="32"/>
      <w:lang w:val="en-US" w:eastAsia="zh-CN" w:bidi="ar-SA"/>
    </w:rPr>
  </w:style>
  <w:style w:type="character" w:customStyle="1" w:styleId="312">
    <w:name w:val="标题  第一级 Char Char"/>
    <w:qFormat/>
    <w:uiPriority w:val="0"/>
    <w:rPr>
      <w:rFonts w:eastAsia="宋体"/>
      <w:b/>
      <w:kern w:val="44"/>
      <w:sz w:val="44"/>
      <w:lang w:val="en-US" w:eastAsia="zh-CN" w:bidi="ar-SA"/>
    </w:rPr>
  </w:style>
  <w:style w:type="character" w:customStyle="1" w:styleId="313">
    <w:name w:val="正文文本 Char Char"/>
    <w:qFormat/>
    <w:uiPriority w:val="0"/>
    <w:rPr>
      <w:rFonts w:eastAsia="宋体"/>
      <w:kern w:val="2"/>
      <w:sz w:val="21"/>
      <w:szCs w:val="24"/>
      <w:lang w:val="en-US" w:eastAsia="zh-CN" w:bidi="ar-SA"/>
    </w:rPr>
  </w:style>
  <w:style w:type="character" w:customStyle="1" w:styleId="314">
    <w:name w:val="样式 宋体 小四 首行缩进:  0.93 厘米 段前: 2.5 磅 段后: 2.5 磅 Char Char"/>
    <w:qFormat/>
    <w:uiPriority w:val="0"/>
    <w:rPr>
      <w:rFonts w:eastAsia="宋体" w:cs="宋体"/>
      <w:kern w:val="2"/>
      <w:sz w:val="24"/>
      <w:szCs w:val="24"/>
      <w:lang w:val="en-US" w:eastAsia="zh-CN" w:bidi="ar-SA"/>
    </w:rPr>
  </w:style>
  <w:style w:type="character" w:customStyle="1" w:styleId="315">
    <w:name w:val="head:5# Char"/>
    <w:qFormat/>
    <w:uiPriority w:val="0"/>
    <w:rPr>
      <w:rFonts w:eastAsia="宋体"/>
      <w:b/>
      <w:kern w:val="2"/>
      <w:sz w:val="28"/>
      <w:lang w:val="en-US" w:eastAsia="zh-CN"/>
    </w:rPr>
  </w:style>
  <w:style w:type="character" w:customStyle="1" w:styleId="316">
    <w:name w:val="Style 左侧缩进6个字符 + Arial 11 pt Dark Blue Char"/>
    <w:qFormat/>
    <w:uiPriority w:val="0"/>
    <w:rPr>
      <w:rFonts w:ascii="Arial" w:hAnsi="Arial" w:eastAsia="Arial" w:cs="Arial"/>
      <w:color w:val="000080"/>
      <w:spacing w:val="20"/>
      <w:kern w:val="2"/>
      <w:sz w:val="22"/>
      <w:szCs w:val="24"/>
      <w:lang w:val="en-GB" w:eastAsia="zh-CN" w:bidi="ar-SA"/>
    </w:rPr>
  </w:style>
  <w:style w:type="character" w:customStyle="1" w:styleId="317">
    <w:name w:val="Text Char Char"/>
    <w:link w:val="318"/>
    <w:qFormat/>
    <w:uiPriority w:val="0"/>
    <w:rPr>
      <w:rFonts w:ascii="Arial" w:hAnsi="Arial"/>
      <w:sz w:val="22"/>
      <w:lang w:val="en-GB" w:eastAsia="de-DE"/>
    </w:rPr>
  </w:style>
  <w:style w:type="paragraph" w:customStyle="1" w:styleId="318">
    <w:name w:val="Text"/>
    <w:basedOn w:val="1"/>
    <w:link w:val="317"/>
    <w:qFormat/>
    <w:uiPriority w:val="0"/>
    <w:pPr>
      <w:spacing w:after="240" w:line="274" w:lineRule="auto"/>
      <w:jc w:val="left"/>
    </w:pPr>
    <w:rPr>
      <w:rFonts w:ascii="Arial" w:hAnsi="Arial"/>
      <w:kern w:val="0"/>
      <w:sz w:val="22"/>
      <w:szCs w:val="20"/>
      <w:lang w:val="en-GB" w:eastAsia="de-DE"/>
    </w:rPr>
  </w:style>
  <w:style w:type="character" w:customStyle="1" w:styleId="319">
    <w:name w:val="二级节标题 Char Char"/>
    <w:link w:val="320"/>
    <w:qFormat/>
    <w:uiPriority w:val="0"/>
    <w:rPr>
      <w:rFonts w:ascii="Arial Black" w:hAnsi="Arial Black" w:eastAsia="黑体"/>
      <w:sz w:val="32"/>
      <w:szCs w:val="24"/>
      <w:lang w:val="en-US" w:eastAsia="zh-CN" w:bidi="ar-SA"/>
    </w:rPr>
  </w:style>
  <w:style w:type="paragraph" w:customStyle="1" w:styleId="320">
    <w:name w:val="二级节标题"/>
    <w:next w:val="1"/>
    <w:link w:val="319"/>
    <w:qFormat/>
    <w:uiPriority w:val="0"/>
    <w:pPr>
      <w:keepNext/>
      <w:spacing w:before="160" w:after="60"/>
      <w:outlineLvl w:val="1"/>
    </w:pPr>
    <w:rPr>
      <w:rFonts w:ascii="Arial Black" w:hAnsi="Arial Black" w:eastAsia="黑体" w:cs="Times New Roman"/>
      <w:sz w:val="32"/>
      <w:szCs w:val="24"/>
      <w:lang w:val="en-US" w:eastAsia="zh-CN" w:bidi="ar-SA"/>
    </w:rPr>
  </w:style>
  <w:style w:type="character" w:customStyle="1" w:styleId="321">
    <w:name w:val="样式4 Char Char"/>
    <w:link w:val="322"/>
    <w:qFormat/>
    <w:uiPriority w:val="0"/>
    <w:rPr>
      <w:rFonts w:ascii="宋体" w:hAnsi="宋体"/>
      <w:b/>
      <w:sz w:val="36"/>
      <w:szCs w:val="21"/>
    </w:rPr>
  </w:style>
  <w:style w:type="paragraph" w:customStyle="1" w:styleId="322">
    <w:name w:val="样式4"/>
    <w:basedOn w:val="1"/>
    <w:next w:val="323"/>
    <w:link w:val="321"/>
    <w:qFormat/>
    <w:uiPriority w:val="0"/>
    <w:pPr>
      <w:adjustRightInd w:val="0"/>
      <w:jc w:val="center"/>
    </w:pPr>
    <w:rPr>
      <w:rFonts w:ascii="宋体" w:hAnsi="宋体"/>
      <w:b/>
      <w:kern w:val="0"/>
      <w:sz w:val="36"/>
      <w:szCs w:val="21"/>
    </w:rPr>
  </w:style>
  <w:style w:type="paragraph" w:customStyle="1" w:styleId="323">
    <w:name w:val="样式3"/>
    <w:basedOn w:val="54"/>
    <w:next w:val="324"/>
    <w:qFormat/>
    <w:uiPriority w:val="0"/>
    <w:pPr>
      <w:tabs>
        <w:tab w:val="right" w:leader="dot" w:pos="9571"/>
        <w:tab w:val="clear" w:pos="9730"/>
      </w:tabs>
      <w:adjustRightInd w:val="0"/>
      <w:spacing w:line="160" w:lineRule="atLeast"/>
      <w:ind w:left="564" w:leftChars="76" w:hanging="127" w:hangingChars="127"/>
      <w:jc w:val="left"/>
    </w:pPr>
    <w:rPr>
      <w:rFonts w:ascii="宋体" w:hAnsi="宋体"/>
      <w:b/>
      <w:caps/>
      <w:kern w:val="0"/>
      <w:sz w:val="30"/>
      <w:szCs w:val="20"/>
    </w:rPr>
  </w:style>
  <w:style w:type="paragraph" w:customStyle="1" w:styleId="324">
    <w:name w:val="Char"/>
    <w:basedOn w:val="1"/>
    <w:qFormat/>
    <w:uiPriority w:val="0"/>
    <w:pPr>
      <w:widowControl/>
      <w:spacing w:after="160" w:line="240" w:lineRule="exact"/>
      <w:jc w:val="left"/>
    </w:pPr>
    <w:rPr>
      <w:szCs w:val="20"/>
    </w:rPr>
  </w:style>
  <w:style w:type="character" w:customStyle="1" w:styleId="325">
    <w:name w:val="样式 标题 1标题 1 1head:1#Head 1H1überschrift 11 ghostgghost1... Char Char"/>
    <w:basedOn w:val="97"/>
    <w:link w:val="326"/>
    <w:qFormat/>
    <w:uiPriority w:val="0"/>
    <w:rPr>
      <w:rFonts w:ascii="Times New Roman" w:hAnsi="Times New Roman"/>
      <w:kern w:val="44"/>
      <w:sz w:val="44"/>
      <w:szCs w:val="44"/>
    </w:rPr>
  </w:style>
  <w:style w:type="paragraph" w:customStyle="1" w:styleId="326">
    <w:name w:val="样式 标题 1标题 1 1head:1#Head 1H1überschrift 11 ghostgghost1..."/>
    <w:basedOn w:val="2"/>
    <w:link w:val="325"/>
    <w:qFormat/>
    <w:uiPriority w:val="0"/>
    <w:pPr>
      <w:spacing w:before="340" w:after="330" w:line="578" w:lineRule="auto"/>
    </w:pPr>
  </w:style>
  <w:style w:type="character" w:customStyle="1" w:styleId="327">
    <w:name w:val="三级节标题 Char Char"/>
    <w:link w:val="328"/>
    <w:qFormat/>
    <w:uiPriority w:val="0"/>
    <w:rPr>
      <w:rFonts w:ascii="Arial Black" w:hAnsi="Arial Black" w:eastAsia="黑体"/>
      <w:bCs/>
      <w:sz w:val="30"/>
      <w:szCs w:val="32"/>
      <w:lang w:val="en-US" w:eastAsia="zh-CN" w:bidi="ar-SA"/>
    </w:rPr>
  </w:style>
  <w:style w:type="paragraph" w:customStyle="1" w:styleId="328">
    <w:name w:val="三级节标题"/>
    <w:next w:val="230"/>
    <w:link w:val="327"/>
    <w:uiPriority w:val="0"/>
    <w:pPr>
      <w:keepNext/>
      <w:spacing w:before="160" w:after="60"/>
      <w:outlineLvl w:val="2"/>
    </w:pPr>
    <w:rPr>
      <w:rFonts w:ascii="Arial Black" w:hAnsi="Arial Black" w:eastAsia="黑体" w:cs="Times New Roman"/>
      <w:bCs/>
      <w:sz w:val="30"/>
      <w:szCs w:val="32"/>
      <w:lang w:val="en-US" w:eastAsia="zh-CN" w:bidi="ar-SA"/>
    </w:rPr>
  </w:style>
  <w:style w:type="character" w:customStyle="1" w:styleId="329">
    <w:name w:val="招标标题4 Char Char"/>
    <w:link w:val="330"/>
    <w:qFormat/>
    <w:uiPriority w:val="0"/>
    <w:rPr>
      <w:rFonts w:ascii="宋体" w:hAnsi="宋体"/>
      <w:b/>
      <w:spacing w:val="2"/>
      <w:sz w:val="24"/>
      <w:szCs w:val="28"/>
    </w:rPr>
  </w:style>
  <w:style w:type="paragraph" w:customStyle="1" w:styleId="330">
    <w:name w:val="招标标题4"/>
    <w:basedOn w:val="18"/>
    <w:link w:val="329"/>
    <w:qFormat/>
    <w:uiPriority w:val="0"/>
    <w:pPr>
      <w:tabs>
        <w:tab w:val="left" w:pos="420"/>
      </w:tabs>
      <w:autoSpaceDE/>
      <w:autoSpaceDN/>
      <w:adjustRightInd/>
      <w:spacing w:line="300" w:lineRule="auto"/>
      <w:ind w:left="420" w:hanging="420"/>
      <w:jc w:val="both"/>
      <w:textAlignment w:val="auto"/>
      <w:outlineLvl w:val="3"/>
    </w:pPr>
    <w:rPr>
      <w:rFonts w:ascii="宋体" w:hAnsi="宋体"/>
      <w:b/>
      <w:spacing w:val="2"/>
      <w:sz w:val="24"/>
      <w:szCs w:val="28"/>
    </w:rPr>
  </w:style>
  <w:style w:type="character" w:customStyle="1" w:styleId="331">
    <w:name w:val="内容 Char Char"/>
    <w:link w:val="332"/>
    <w:qFormat/>
    <w:uiPriority w:val="0"/>
    <w:rPr>
      <w:rFonts w:ascii="宋体" w:hAnsi="宋体"/>
      <w:bCs/>
      <w:sz w:val="28"/>
      <w:szCs w:val="28"/>
    </w:rPr>
  </w:style>
  <w:style w:type="paragraph" w:customStyle="1" w:styleId="332">
    <w:name w:val="内容"/>
    <w:basedOn w:val="1"/>
    <w:link w:val="331"/>
    <w:qFormat/>
    <w:uiPriority w:val="0"/>
    <w:pPr>
      <w:tabs>
        <w:tab w:val="left" w:pos="0"/>
      </w:tabs>
      <w:ind w:firstLine="200" w:firstLineChars="200"/>
    </w:pPr>
    <w:rPr>
      <w:rFonts w:ascii="宋体" w:hAnsi="宋体"/>
      <w:bCs/>
      <w:kern w:val="0"/>
      <w:sz w:val="28"/>
      <w:szCs w:val="28"/>
    </w:rPr>
  </w:style>
  <w:style w:type="character" w:customStyle="1" w:styleId="333">
    <w:name w:val="Appendix Titre 3 Char"/>
    <w:qFormat/>
    <w:uiPriority w:val="0"/>
    <w:rPr>
      <w:rFonts w:ascii="Arial" w:hAnsi="Arial" w:eastAsia="黑体"/>
      <w:kern w:val="2"/>
      <w:sz w:val="24"/>
      <w:lang w:val="en-US" w:eastAsia="zh-CN"/>
    </w:rPr>
  </w:style>
  <w:style w:type="character" w:customStyle="1" w:styleId="334">
    <w:name w:val="二级标题 Char"/>
    <w:qFormat/>
    <w:uiPriority w:val="0"/>
    <w:rPr>
      <w:rFonts w:ascii="宋体" w:hAnsi="宋体" w:eastAsia="宋体"/>
      <w:kern w:val="2"/>
      <w:sz w:val="24"/>
      <w:lang w:val="en-US" w:eastAsia="zh-CN" w:bidi="ar-SA"/>
    </w:rPr>
  </w:style>
  <w:style w:type="character" w:customStyle="1" w:styleId="335">
    <w:name w:val="段 Char Char"/>
    <w:uiPriority w:val="0"/>
    <w:rPr>
      <w:rFonts w:ascii="宋体"/>
    </w:rPr>
  </w:style>
  <w:style w:type="character" w:customStyle="1" w:styleId="336">
    <w:name w:val="招标标题4 Char"/>
    <w:qFormat/>
    <w:uiPriority w:val="0"/>
    <w:rPr>
      <w:rFonts w:ascii="宋体" w:hAnsi="宋体" w:eastAsia="宋体"/>
      <w:b/>
      <w:spacing w:val="2"/>
      <w:kern w:val="2"/>
      <w:sz w:val="28"/>
      <w:lang w:val="en-US" w:eastAsia="zh-CN" w:bidi="ar-SA"/>
    </w:rPr>
  </w:style>
  <w:style w:type="character" w:customStyle="1" w:styleId="337">
    <w:name w:val="Char Char32"/>
    <w:qFormat/>
    <w:uiPriority w:val="0"/>
    <w:rPr>
      <w:rFonts w:ascii="Times New Roman" w:hAnsi="Times New Roman" w:eastAsia="宋体" w:cs="Times New Roman"/>
      <w:b/>
      <w:bCs/>
      <w:sz w:val="32"/>
      <w:szCs w:val="32"/>
    </w:rPr>
  </w:style>
  <w:style w:type="character" w:customStyle="1" w:styleId="338">
    <w:name w:val="样式 样式 标题 4 + (西文) Times New Roman 四号 段前: 0 磅 段后: 0 磅 行距: 1.5 倍行距... Char Char"/>
    <w:basedOn w:val="295"/>
    <w:link w:val="339"/>
    <w:qFormat/>
    <w:uiPriority w:val="0"/>
    <w:rPr>
      <w:rFonts w:cs="宋体"/>
      <w:sz w:val="28"/>
      <w:lang w:val="en-GB"/>
    </w:rPr>
  </w:style>
  <w:style w:type="paragraph" w:customStyle="1" w:styleId="339">
    <w:name w:val="样式 样式 标题 4 + (西文) Times New Roman 四号 段前: 0 磅 段后: 0 磅 行距: 1.5 倍行距..."/>
    <w:basedOn w:val="296"/>
    <w:link w:val="338"/>
    <w:uiPriority w:val="0"/>
  </w:style>
  <w:style w:type="character" w:customStyle="1" w:styleId="340">
    <w:name w:val="三级节标题 Char"/>
    <w:qFormat/>
    <w:uiPriority w:val="0"/>
    <w:rPr>
      <w:rFonts w:ascii="Arial Black" w:hAnsi="Arial Black" w:eastAsia="黑体"/>
      <w:kern w:val="2"/>
      <w:sz w:val="30"/>
      <w:lang w:val="en-US" w:eastAsia="zh-CN" w:bidi="ar-SA"/>
    </w:rPr>
  </w:style>
  <w:style w:type="character" w:customStyle="1" w:styleId="341">
    <w:name w:val="Bullet Char"/>
    <w:qFormat/>
    <w:uiPriority w:val="0"/>
    <w:rPr>
      <w:rFonts w:ascii="宋体" w:hAnsi="宋体" w:eastAsia="宋体"/>
      <w:kern w:val="2"/>
      <w:sz w:val="24"/>
      <w:lang w:val="en-US" w:eastAsia="zh-CN" w:bidi="ar-SA"/>
    </w:rPr>
  </w:style>
  <w:style w:type="character" w:customStyle="1" w:styleId="342">
    <w:name w:val="tw4winMark"/>
    <w:qFormat/>
    <w:uiPriority w:val="0"/>
    <w:rPr>
      <w:rFonts w:ascii="Courier New" w:hAnsi="Courier New" w:cs="Courier New"/>
      <w:vanish/>
      <w:color w:val="800080"/>
      <w:sz w:val="24"/>
      <w:vertAlign w:val="subscript"/>
    </w:rPr>
  </w:style>
  <w:style w:type="character" w:customStyle="1" w:styleId="343">
    <w:name w:val="Char Char12"/>
    <w:qFormat/>
    <w:uiPriority w:val="0"/>
    <w:rPr>
      <w:rFonts w:ascii="Arial" w:hAnsi="Arial" w:eastAsia="黑体" w:cs="Times New Roman"/>
      <w:b/>
      <w:bCs/>
      <w:sz w:val="32"/>
      <w:szCs w:val="32"/>
    </w:rPr>
  </w:style>
  <w:style w:type="character" w:customStyle="1" w:styleId="344">
    <w:name w:val="样式 样式 样式 样式 一般正文 + 首行缩进:  2 字符 段后: 0.2 行1 + 首行缩进:  2 字符 + 首行缩进: ... Char Char Char Char"/>
    <w:qFormat/>
    <w:uiPriority w:val="0"/>
    <w:rPr>
      <w:rFonts w:eastAsia="宋体" w:cs="宋体"/>
      <w:kern w:val="2"/>
      <w:sz w:val="26"/>
      <w:szCs w:val="24"/>
      <w:lang w:val="en-US" w:eastAsia="zh-CN" w:bidi="ar-SA"/>
    </w:rPr>
  </w:style>
  <w:style w:type="character" w:customStyle="1" w:styleId="345">
    <w:name w:val="Char Char71"/>
    <w:qFormat/>
    <w:uiPriority w:val="0"/>
    <w:rPr>
      <w:rFonts w:eastAsia="宋体"/>
      <w:kern w:val="2"/>
      <w:sz w:val="24"/>
      <w:szCs w:val="21"/>
      <w:lang w:val="en-US" w:eastAsia="zh-CN" w:bidi="ar-SA"/>
    </w:rPr>
  </w:style>
  <w:style w:type="character" w:customStyle="1" w:styleId="346">
    <w:name w:val="样式 标题 1标题 1 1head:1#Head 1H1überschrift 11 ghostgghost1... Char"/>
    <w:qFormat/>
    <w:uiPriority w:val="0"/>
    <w:rPr>
      <w:rFonts w:ascii="Arial" w:hAnsi="Arial" w:eastAsia="宋体"/>
      <w:b/>
      <w:bCs/>
      <w:snapToGrid w:val="0"/>
      <w:kern w:val="28"/>
      <w:sz w:val="28"/>
      <w:szCs w:val="44"/>
      <w:lang w:val="de-DE" w:eastAsia="de-DE" w:bidi="ar-SA"/>
    </w:rPr>
  </w:style>
  <w:style w:type="character" w:customStyle="1" w:styleId="347">
    <w:name w:val="样式 样式 样式 样式 一般正文 + 首行缩进:  2 字符 段后: 0.2 行1 + 首行缩进:  2 字符 + 首行缩进: ... Char Char Char"/>
    <w:link w:val="348"/>
    <w:qFormat/>
    <w:uiPriority w:val="0"/>
    <w:rPr>
      <w:rFonts w:cs="宋体"/>
      <w:sz w:val="26"/>
      <w:szCs w:val="24"/>
    </w:rPr>
  </w:style>
  <w:style w:type="paragraph" w:customStyle="1" w:styleId="348">
    <w:name w:val="样式 样式 样式 样式 一般正文 + 首行缩进:  2 字符 段后: 0.2 行1 + 首行缩进:  2 字符 + 首行缩进: ... Char Char"/>
    <w:basedOn w:val="1"/>
    <w:link w:val="347"/>
    <w:qFormat/>
    <w:uiPriority w:val="0"/>
    <w:pPr>
      <w:adjustRightInd w:val="0"/>
      <w:snapToGrid w:val="0"/>
      <w:spacing w:line="500" w:lineRule="exact"/>
      <w:ind w:firstLine="520" w:firstLineChars="200"/>
    </w:pPr>
    <w:rPr>
      <w:kern w:val="0"/>
      <w:sz w:val="26"/>
      <w:szCs w:val="24"/>
    </w:rPr>
  </w:style>
  <w:style w:type="character" w:customStyle="1" w:styleId="349">
    <w:name w:val="列表编号3 Char"/>
    <w:qFormat/>
    <w:uiPriority w:val="0"/>
    <w:rPr>
      <w:rFonts w:eastAsia="宋体"/>
      <w:b/>
      <w:bCs/>
      <w:kern w:val="2"/>
      <w:sz w:val="32"/>
      <w:szCs w:val="32"/>
      <w:lang w:val="en-US" w:eastAsia="zh-CN" w:bidi="ar-SA"/>
    </w:rPr>
  </w:style>
  <w:style w:type="character" w:customStyle="1" w:styleId="350">
    <w:name w:val="Appendix Titre 4 Char"/>
    <w:qFormat/>
    <w:uiPriority w:val="0"/>
    <w:rPr>
      <w:rFonts w:ascii="Arial" w:hAnsi="Arial" w:eastAsia="黑体"/>
      <w:kern w:val="2"/>
      <w:sz w:val="21"/>
      <w:lang w:val="en-US" w:eastAsia="zh-CN"/>
    </w:rPr>
  </w:style>
  <w:style w:type="character" w:customStyle="1" w:styleId="351">
    <w:name w:val="apple-converted-space"/>
    <w:qFormat/>
    <w:uiPriority w:val="0"/>
  </w:style>
  <w:style w:type="paragraph" w:customStyle="1" w:styleId="352">
    <w:name w:val="Style Heading 3 + Pattern: Clear (White)"/>
    <w:basedOn w:val="4"/>
    <w:qFormat/>
    <w:uiPriority w:val="0"/>
    <w:pPr>
      <w:keepLines w:val="0"/>
      <w:tabs>
        <w:tab w:val="left" w:pos="720"/>
      </w:tabs>
      <w:spacing w:before="120" w:after="240" w:line="240" w:lineRule="auto"/>
      <w:ind w:left="720" w:hanging="720"/>
      <w:jc w:val="left"/>
    </w:pPr>
    <w:rPr>
      <w:rFonts w:ascii="Arial" w:hAnsi="Arial"/>
      <w:snapToGrid w:val="0"/>
      <w:sz w:val="24"/>
      <w:szCs w:val="20"/>
      <w:shd w:val="clear" w:color="auto" w:fill="FFFFFF"/>
      <w:lang w:eastAsia="de-DE"/>
    </w:rPr>
  </w:style>
  <w:style w:type="paragraph" w:customStyle="1" w:styleId="353">
    <w:name w:val="jiche"/>
    <w:basedOn w:val="1"/>
    <w:qFormat/>
    <w:uiPriority w:val="0"/>
    <w:pPr>
      <w:jc w:val="center"/>
    </w:pPr>
    <w:rPr>
      <w:rFonts w:ascii="宋体" w:hAnsi="宋体"/>
      <w:b/>
      <w:sz w:val="28"/>
      <w:szCs w:val="20"/>
    </w:rPr>
  </w:style>
  <w:style w:type="paragraph" w:customStyle="1" w:styleId="354">
    <w:name w:val="样式31"/>
    <w:basedOn w:val="1"/>
    <w:uiPriority w:val="0"/>
    <w:pPr>
      <w:keepNext/>
      <w:keepLines/>
      <w:suppressLineNumbers/>
      <w:tabs>
        <w:tab w:val="left" w:pos="960"/>
        <w:tab w:val="left" w:pos="1120"/>
      </w:tabs>
      <w:suppressAutoHyphens/>
      <w:autoSpaceDE w:val="0"/>
      <w:autoSpaceDN w:val="0"/>
      <w:adjustRightInd w:val="0"/>
      <w:spacing w:after="120" w:line="360" w:lineRule="auto"/>
      <w:ind w:left="179" w:right="-179" w:rightChars="-64" w:hanging="179" w:hangingChars="64"/>
      <w:jc w:val="left"/>
      <w:outlineLvl w:val="0"/>
    </w:pPr>
    <w:rPr>
      <w:rFonts w:ascii="宋体" w:hAnsi="宋体"/>
      <w:b/>
      <w:color w:val="000000"/>
      <w:kern w:val="24"/>
      <w:sz w:val="28"/>
      <w:szCs w:val="28"/>
    </w:rPr>
  </w:style>
  <w:style w:type="paragraph" w:customStyle="1" w:styleId="355">
    <w:name w:val="XH_表格-名称"/>
    <w:qFormat/>
    <w:uiPriority w:val="0"/>
    <w:pPr>
      <w:keepNext/>
      <w:widowControl w:val="0"/>
      <w:spacing w:afterLines="50"/>
      <w:jc w:val="center"/>
    </w:pPr>
    <w:rPr>
      <w:rFonts w:ascii="Times New Roman" w:hAnsi="Times New Roman" w:eastAsia="黑体" w:cs="Times New Roman"/>
      <w:sz w:val="21"/>
      <w:szCs w:val="21"/>
      <w:lang w:val="en-US" w:eastAsia="zh-CN" w:bidi="ar-SA"/>
    </w:rPr>
  </w:style>
  <w:style w:type="paragraph" w:customStyle="1" w:styleId="356">
    <w:name w:val="样式3-25"/>
    <w:basedOn w:val="357"/>
    <w:qFormat/>
    <w:uiPriority w:val="0"/>
    <w:pPr>
      <w:tabs>
        <w:tab w:val="left" w:pos="400"/>
        <w:tab w:val="left" w:pos="432"/>
        <w:tab w:val="left" w:pos="851"/>
        <w:tab w:val="left" w:pos="1134"/>
      </w:tabs>
    </w:pPr>
  </w:style>
  <w:style w:type="paragraph" w:customStyle="1" w:styleId="357">
    <w:name w:val="样式3-24"/>
    <w:basedOn w:val="358"/>
    <w:qFormat/>
    <w:uiPriority w:val="0"/>
    <w:pPr>
      <w:tabs>
        <w:tab w:val="left" w:pos="400"/>
        <w:tab w:val="left" w:pos="432"/>
        <w:tab w:val="left" w:pos="851"/>
        <w:tab w:val="left" w:pos="1134"/>
      </w:tabs>
      <w:ind w:left="0" w:firstLine="0"/>
    </w:pPr>
  </w:style>
  <w:style w:type="paragraph" w:customStyle="1" w:styleId="358">
    <w:name w:val="样式3-19"/>
    <w:basedOn w:val="359"/>
    <w:uiPriority w:val="0"/>
    <w:pPr>
      <w:tabs>
        <w:tab w:val="left" w:pos="432"/>
        <w:tab w:val="left" w:pos="851"/>
        <w:tab w:val="left" w:pos="1134"/>
      </w:tabs>
      <w:ind w:left="851" w:hanging="284"/>
    </w:pPr>
  </w:style>
  <w:style w:type="paragraph" w:customStyle="1" w:styleId="359">
    <w:name w:val="样式3-18"/>
    <w:basedOn w:val="360"/>
    <w:qFormat/>
    <w:uiPriority w:val="0"/>
    <w:pPr>
      <w:tabs>
        <w:tab w:val="left" w:pos="432"/>
        <w:tab w:val="left" w:pos="851"/>
        <w:tab w:val="left" w:pos="1134"/>
      </w:tabs>
      <w:ind w:left="420" w:hanging="420"/>
      <w:jc w:val="left"/>
    </w:pPr>
    <w:rPr>
      <w:rFonts w:eastAsia="宋体"/>
    </w:rPr>
  </w:style>
  <w:style w:type="paragraph" w:customStyle="1" w:styleId="360">
    <w:name w:val="样式3-4"/>
    <w:basedOn w:val="1"/>
    <w:uiPriority w:val="0"/>
    <w:pPr>
      <w:keepNext/>
      <w:keepLines/>
      <w:widowControl/>
      <w:suppressLineNumbers/>
      <w:tabs>
        <w:tab w:val="left" w:pos="432"/>
        <w:tab w:val="left" w:pos="851"/>
      </w:tabs>
      <w:suppressAutoHyphens/>
      <w:spacing w:line="360" w:lineRule="auto"/>
      <w:ind w:left="432" w:hanging="432"/>
    </w:pPr>
    <w:rPr>
      <w:rFonts w:eastAsia="仿宋_GB2312"/>
      <w:kern w:val="28"/>
      <w:sz w:val="28"/>
      <w:szCs w:val="20"/>
    </w:rPr>
  </w:style>
  <w:style w:type="paragraph" w:customStyle="1" w:styleId="361">
    <w:name w:val="XH_表格-普通行"/>
    <w:qFormat/>
    <w:uiPriority w:val="0"/>
    <w:pPr>
      <w:widowControl w:val="0"/>
      <w:adjustRightInd w:val="0"/>
      <w:jc w:val="center"/>
    </w:pPr>
    <w:rPr>
      <w:rFonts w:ascii="Times New Roman" w:hAnsi="Times New Roman" w:eastAsia="宋体" w:cs="Times New Roman"/>
      <w:sz w:val="21"/>
      <w:szCs w:val="21"/>
      <w:lang w:val="en-US" w:eastAsia="zh-CN" w:bidi="ar-SA"/>
    </w:rPr>
  </w:style>
  <w:style w:type="paragraph" w:customStyle="1" w:styleId="362">
    <w:name w:val="样式8"/>
    <w:basedOn w:val="1"/>
    <w:uiPriority w:val="0"/>
    <w:pPr>
      <w:tabs>
        <w:tab w:val="left" w:pos="432"/>
      </w:tabs>
      <w:spacing w:line="360" w:lineRule="auto"/>
      <w:ind w:left="432" w:hanging="432"/>
    </w:pPr>
    <w:rPr>
      <w:rFonts w:eastAsia="黑体"/>
      <w:kern w:val="28"/>
      <w:sz w:val="28"/>
      <w:szCs w:val="20"/>
    </w:rPr>
  </w:style>
  <w:style w:type="paragraph" w:customStyle="1" w:styleId="363">
    <w:name w:val="四级条标题"/>
    <w:basedOn w:val="364"/>
    <w:next w:val="180"/>
    <w:uiPriority w:val="0"/>
    <w:pPr>
      <w:outlineLvl w:val="5"/>
    </w:pPr>
  </w:style>
  <w:style w:type="paragraph" w:customStyle="1" w:styleId="364">
    <w:name w:val="三级条标题"/>
    <w:basedOn w:val="365"/>
    <w:next w:val="180"/>
    <w:qFormat/>
    <w:uiPriority w:val="0"/>
    <w:pPr>
      <w:outlineLvl w:val="4"/>
    </w:pPr>
  </w:style>
  <w:style w:type="paragraph" w:customStyle="1" w:styleId="365">
    <w:name w:val="二级条标题"/>
    <w:basedOn w:val="366"/>
    <w:next w:val="180"/>
    <w:qFormat/>
    <w:uiPriority w:val="0"/>
    <w:pPr>
      <w:outlineLvl w:val="3"/>
    </w:pPr>
    <w:rPr>
      <w:rFonts w:ascii="Calibri" w:hAnsi="Calibri" w:eastAsia="宋体"/>
    </w:rPr>
  </w:style>
  <w:style w:type="paragraph" w:customStyle="1" w:styleId="366">
    <w:name w:val="一级条标题"/>
    <w:next w:val="180"/>
    <w:qFormat/>
    <w:uiPriority w:val="0"/>
    <w:pPr>
      <w:outlineLvl w:val="2"/>
    </w:pPr>
    <w:rPr>
      <w:rFonts w:ascii="Times New Roman" w:hAnsi="Times New Roman" w:eastAsia="黑体" w:cs="Times New Roman"/>
      <w:sz w:val="21"/>
      <w:lang w:val="en-US" w:eastAsia="zh-CN" w:bidi="ar-SA"/>
    </w:rPr>
  </w:style>
  <w:style w:type="paragraph" w:customStyle="1" w:styleId="367">
    <w:name w:val="样式3-1"/>
    <w:basedOn w:val="368"/>
    <w:qFormat/>
    <w:uiPriority w:val="0"/>
    <w:pPr>
      <w:tabs>
        <w:tab w:val="left" w:pos="425"/>
        <w:tab w:val="left" w:pos="851"/>
        <w:tab w:val="left" w:pos="1134"/>
        <w:tab w:val="left" w:pos="1200"/>
      </w:tabs>
      <w:ind w:left="425" w:hanging="425"/>
    </w:pPr>
    <w:rPr>
      <w:rFonts w:eastAsia="宋体"/>
    </w:rPr>
  </w:style>
  <w:style w:type="paragraph" w:customStyle="1" w:styleId="368">
    <w:name w:val="样式1-1"/>
    <w:basedOn w:val="1"/>
    <w:qFormat/>
    <w:uiPriority w:val="0"/>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36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70">
    <w:name w:val="正文图标题"/>
    <w:next w:val="180"/>
    <w:qFormat/>
    <w:uiPriority w:val="0"/>
    <w:pPr>
      <w:tabs>
        <w:tab w:val="left" w:pos="360"/>
      </w:tabs>
      <w:jc w:val="center"/>
    </w:pPr>
    <w:rPr>
      <w:rFonts w:ascii="黑体" w:hAnsi="Times New Roman" w:eastAsia="黑体" w:cs="Times New Roman"/>
      <w:sz w:val="21"/>
      <w:lang w:val="en-US" w:eastAsia="zh-CN" w:bidi="ar-SA"/>
    </w:rPr>
  </w:style>
  <w:style w:type="paragraph" w:customStyle="1" w:styleId="371">
    <w:name w:val="样式42"/>
    <w:basedOn w:val="372"/>
    <w:qFormat/>
    <w:uiPriority w:val="0"/>
    <w:pPr>
      <w:keepNext/>
      <w:keepLines/>
      <w:suppressLineNumbers/>
      <w:tabs>
        <w:tab w:val="left" w:pos="960"/>
        <w:tab w:val="left" w:pos="1120"/>
      </w:tabs>
      <w:suppressAutoHyphens/>
      <w:autoSpaceDE w:val="0"/>
      <w:autoSpaceDN w:val="0"/>
      <w:adjustRightInd w:val="0"/>
      <w:spacing w:before="0" w:line="240" w:lineRule="auto"/>
      <w:ind w:left="-112" w:right="-179" w:rightChars="-64" w:firstLine="2" w:firstLineChars="1"/>
      <w:jc w:val="center"/>
      <w:outlineLvl w:val="0"/>
    </w:pPr>
    <w:rPr>
      <w:rFonts w:ascii="宋体" w:hAnsi="宋体" w:eastAsia="宋体"/>
      <w:bCs/>
      <w:color w:val="000000"/>
      <w:kern w:val="21"/>
      <w:sz w:val="21"/>
      <w:szCs w:val="32"/>
    </w:rPr>
  </w:style>
  <w:style w:type="paragraph" w:customStyle="1" w:styleId="372">
    <w:name w:val="表"/>
    <w:basedOn w:val="31"/>
    <w:uiPriority w:val="0"/>
    <w:pPr>
      <w:spacing w:before="156" w:after="0" w:line="360" w:lineRule="auto"/>
      <w:ind w:left="-414" w:leftChars="0" w:firstLine="413"/>
    </w:pPr>
    <w:rPr>
      <w:rFonts w:ascii="仿宋_GB2312" w:hAnsi="Calibri" w:eastAsia="仿宋_GB2312"/>
      <w:kern w:val="24"/>
      <w:sz w:val="28"/>
      <w:szCs w:val="20"/>
    </w:rPr>
  </w:style>
  <w:style w:type="paragraph" w:customStyle="1" w:styleId="37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74">
    <w:name w:val="Char Char Char Char Char Char1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375">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6">
    <w:name w:val="表格1"/>
    <w:basedOn w:val="1"/>
    <w:qFormat/>
    <w:uiPriority w:val="0"/>
    <w:pPr>
      <w:tabs>
        <w:tab w:val="left" w:pos="3105"/>
      </w:tabs>
      <w:spacing w:line="240" w:lineRule="exact"/>
      <w:jc w:val="center"/>
    </w:pPr>
    <w:rPr>
      <w:rFonts w:ascii="宋体" w:hAnsi="宋体"/>
      <w:sz w:val="18"/>
      <w:szCs w:val="21"/>
    </w:rPr>
  </w:style>
  <w:style w:type="paragraph" w:customStyle="1" w:styleId="377">
    <w:name w:val="正文表标题"/>
    <w:next w:val="180"/>
    <w:uiPriority w:val="0"/>
    <w:pPr>
      <w:tabs>
        <w:tab w:val="left" w:pos="360"/>
      </w:tabs>
      <w:jc w:val="center"/>
    </w:pPr>
    <w:rPr>
      <w:rFonts w:ascii="黑体" w:hAnsi="Times New Roman" w:eastAsia="黑体" w:cs="Times New Roman"/>
      <w:sz w:val="21"/>
      <w:lang w:val="en-US" w:eastAsia="zh-CN" w:bidi="ar-SA"/>
    </w:rPr>
  </w:style>
  <w:style w:type="paragraph" w:customStyle="1" w:styleId="378">
    <w:name w:val="图字"/>
    <w:basedOn w:val="1"/>
    <w:qFormat/>
    <w:uiPriority w:val="0"/>
    <w:pPr>
      <w:keepNext/>
      <w:keepLines/>
      <w:widowControl/>
      <w:suppressLineNumbers/>
      <w:suppressAutoHyphens/>
      <w:adjustRightInd w:val="0"/>
      <w:spacing w:line="240" w:lineRule="atLeast"/>
      <w:ind w:firstLine="454"/>
      <w:jc w:val="center"/>
    </w:pPr>
    <w:rPr>
      <w:rFonts w:ascii="仿宋_GB2312" w:hAnsi="宋体" w:eastAsia="仿宋_GB2312"/>
      <w:kern w:val="21"/>
      <w:szCs w:val="20"/>
    </w:rPr>
  </w:style>
  <w:style w:type="paragraph" w:customStyle="1" w:styleId="37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380">
    <w:name w:val="1级"/>
    <w:basedOn w:val="1"/>
    <w:qFormat/>
    <w:uiPriority w:val="0"/>
    <w:pPr>
      <w:spacing w:line="360" w:lineRule="auto"/>
      <w:jc w:val="center"/>
    </w:pPr>
    <w:rPr>
      <w:rFonts w:ascii="宋体" w:hAnsi="宋体"/>
      <w:b/>
      <w:sz w:val="44"/>
      <w:szCs w:val="44"/>
    </w:rPr>
  </w:style>
  <w:style w:type="paragraph" w:customStyle="1" w:styleId="381">
    <w:name w:val="注"/>
    <w:basedOn w:val="1"/>
    <w:uiPriority w:val="0"/>
    <w:pPr>
      <w:keepNext/>
      <w:widowControl/>
      <w:suppressAutoHyphens/>
      <w:adjustRightInd w:val="0"/>
      <w:spacing w:line="360" w:lineRule="auto"/>
      <w:ind w:left="-137" w:leftChars="-57" w:firstLine="139" w:firstLineChars="48"/>
    </w:pPr>
    <w:rPr>
      <w:bCs/>
      <w:kern w:val="21"/>
      <w:sz w:val="24"/>
      <w:szCs w:val="20"/>
    </w:rPr>
  </w:style>
  <w:style w:type="paragraph" w:customStyle="1" w:styleId="382">
    <w:name w:val="样式44"/>
    <w:basedOn w:val="31"/>
    <w:qFormat/>
    <w:uiPriority w:val="0"/>
    <w:pPr>
      <w:keepNext/>
      <w:keepLines/>
      <w:suppressLineNumbers/>
      <w:tabs>
        <w:tab w:val="left" w:pos="400"/>
        <w:tab w:val="left" w:pos="960"/>
      </w:tabs>
      <w:suppressAutoHyphens/>
      <w:autoSpaceDE w:val="0"/>
      <w:autoSpaceDN w:val="0"/>
      <w:adjustRightInd w:val="0"/>
      <w:spacing w:after="0" w:line="360" w:lineRule="auto"/>
      <w:ind w:left="0" w:leftChars="-1" w:right="-179" w:rightChars="-64" w:hanging="64" w:hangingChars="64"/>
      <w:jc w:val="center"/>
      <w:outlineLvl w:val="0"/>
    </w:pPr>
    <w:rPr>
      <w:rFonts w:ascii="宋体" w:hAnsi="宋体"/>
      <w:kern w:val="28"/>
      <w:sz w:val="28"/>
      <w:szCs w:val="28"/>
    </w:rPr>
  </w:style>
  <w:style w:type="paragraph" w:customStyle="1" w:styleId="383">
    <w:name w:val="正文、"/>
    <w:basedOn w:val="2"/>
    <w:qFormat/>
    <w:uiPriority w:val="0"/>
    <w:pPr>
      <w:tabs>
        <w:tab w:val="left" w:pos="432"/>
      </w:tabs>
      <w:spacing w:before="240" w:after="240" w:line="240" w:lineRule="auto"/>
      <w:ind w:left="431" w:hanging="431"/>
    </w:pPr>
    <w:rPr>
      <w:rFonts w:ascii="Calibri" w:hAnsi="Calibri"/>
      <w:sz w:val="28"/>
      <w:szCs w:val="28"/>
    </w:rPr>
  </w:style>
  <w:style w:type="paragraph" w:customStyle="1" w:styleId="384">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85">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386">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387">
    <w:name w:val="样式3-27"/>
    <w:basedOn w:val="388"/>
    <w:qFormat/>
    <w:uiPriority w:val="0"/>
    <w:pPr>
      <w:tabs>
        <w:tab w:val="left" w:pos="400"/>
        <w:tab w:val="left" w:pos="432"/>
        <w:tab w:val="left" w:pos="851"/>
        <w:tab w:val="left" w:pos="1134"/>
      </w:tabs>
    </w:pPr>
  </w:style>
  <w:style w:type="paragraph" w:customStyle="1" w:styleId="388">
    <w:name w:val="样式3-26"/>
    <w:basedOn w:val="356"/>
    <w:uiPriority w:val="0"/>
    <w:pPr>
      <w:tabs>
        <w:tab w:val="left" w:pos="425"/>
        <w:tab w:val="clear" w:pos="400"/>
        <w:tab w:val="clear" w:pos="432"/>
      </w:tabs>
      <w:ind w:left="425" w:hanging="425"/>
    </w:pPr>
  </w:style>
  <w:style w:type="paragraph" w:customStyle="1" w:styleId="389">
    <w:name w:val="标题5"/>
    <w:basedOn w:val="6"/>
    <w:qFormat/>
    <w:uiPriority w:val="0"/>
    <w:pPr>
      <w:keepNext w:val="0"/>
      <w:keepLines w:val="0"/>
      <w:widowControl w:val="0"/>
      <w:tabs>
        <w:tab w:val="left" w:pos="426"/>
        <w:tab w:val="clear" w:pos="2100"/>
      </w:tabs>
      <w:spacing w:before="0" w:after="0" w:line="240" w:lineRule="atLeast"/>
      <w:ind w:left="1" w:leftChars="-25" w:hanging="61" w:hangingChars="29"/>
      <w:jc w:val="both"/>
      <w:outlineLvl w:val="9"/>
    </w:pPr>
    <w:rPr>
      <w:rFonts w:ascii="Calibri" w:hAnsi="Calibri"/>
      <w:b w:val="0"/>
      <w:bCs w:val="0"/>
      <w:sz w:val="24"/>
      <w:szCs w:val="20"/>
    </w:rPr>
  </w:style>
  <w:style w:type="paragraph" w:customStyle="1" w:styleId="390">
    <w:name w:val="样式15"/>
    <w:basedOn w:val="1"/>
    <w:qFormat/>
    <w:uiPriority w:val="0"/>
    <w:pPr>
      <w:keepNext/>
      <w:keepLines/>
      <w:widowControl/>
      <w:suppressLineNumbers/>
      <w:tabs>
        <w:tab w:val="left" w:pos="432"/>
        <w:tab w:val="left" w:pos="960"/>
      </w:tabs>
      <w:suppressAutoHyphens/>
      <w:autoSpaceDE w:val="0"/>
      <w:autoSpaceDN w:val="0"/>
      <w:adjustRightInd w:val="0"/>
      <w:spacing w:line="360" w:lineRule="auto"/>
      <w:ind w:right="-179" w:rightChars="-64" w:firstLine="560" w:firstLineChars="200"/>
      <w:jc w:val="center"/>
      <w:outlineLvl w:val="0"/>
    </w:pPr>
    <w:rPr>
      <w:rFonts w:ascii="宋体" w:hAnsi="宋体"/>
      <w:color w:val="000000"/>
      <w:kern w:val="28"/>
      <w:sz w:val="28"/>
      <w:szCs w:val="28"/>
    </w:rPr>
  </w:style>
  <w:style w:type="paragraph" w:customStyle="1" w:styleId="391">
    <w:name w:val="样式39"/>
    <w:basedOn w:val="31"/>
    <w:qFormat/>
    <w:uiPriority w:val="0"/>
    <w:pPr>
      <w:keepNext/>
      <w:keepLines/>
      <w:suppressLineNumbers/>
      <w:tabs>
        <w:tab w:val="left" w:pos="540"/>
        <w:tab w:val="left" w:pos="990"/>
      </w:tabs>
      <w:suppressAutoHyphens/>
      <w:autoSpaceDE w:val="0"/>
      <w:autoSpaceDN w:val="0"/>
      <w:adjustRightInd w:val="0"/>
      <w:spacing w:after="0" w:line="360" w:lineRule="auto"/>
      <w:ind w:left="0" w:leftChars="0"/>
      <w:outlineLvl w:val="0"/>
    </w:pPr>
    <w:rPr>
      <w:rFonts w:ascii="宋体" w:hAnsi="宋体"/>
      <w:b/>
      <w:kern w:val="28"/>
      <w:sz w:val="28"/>
      <w:szCs w:val="28"/>
    </w:rPr>
  </w:style>
  <w:style w:type="paragraph" w:customStyle="1" w:styleId="392">
    <w:name w:val="font8"/>
    <w:basedOn w:val="1"/>
    <w:uiPriority w:val="0"/>
    <w:pPr>
      <w:widowControl/>
      <w:spacing w:before="100" w:beforeAutospacing="1" w:after="100" w:afterAutospacing="1"/>
      <w:jc w:val="left"/>
    </w:pPr>
    <w:rPr>
      <w:kern w:val="0"/>
      <w:sz w:val="22"/>
      <w:szCs w:val="20"/>
    </w:rPr>
  </w:style>
  <w:style w:type="paragraph" w:customStyle="1" w:styleId="393">
    <w:name w:val="标题311"/>
    <w:basedOn w:val="31"/>
    <w:qFormat/>
    <w:uiPriority w:val="0"/>
    <w:pPr>
      <w:adjustRightInd w:val="0"/>
      <w:spacing w:after="0" w:line="360" w:lineRule="auto"/>
      <w:ind w:left="0" w:leftChars="0" w:firstLine="480" w:firstLineChars="200"/>
      <w:jc w:val="left"/>
    </w:pPr>
    <w:rPr>
      <w:rFonts w:ascii="宋体" w:hAnsi="宋体"/>
      <w:color w:val="000000"/>
      <w:kern w:val="28"/>
      <w:sz w:val="24"/>
    </w:rPr>
  </w:style>
  <w:style w:type="paragraph" w:customStyle="1" w:styleId="394">
    <w:name w:val="Ü1-nichtnum_Einzug"/>
    <w:basedOn w:val="1"/>
    <w:next w:val="1"/>
    <w:uiPriority w:val="0"/>
    <w:pPr>
      <w:keepNext/>
      <w:keepLines/>
      <w:pageBreakBefore/>
      <w:widowControl/>
      <w:spacing w:after="120"/>
    </w:pPr>
    <w:rPr>
      <w:rFonts w:ascii="Arial" w:hAnsi="Arial" w:cs="Arial"/>
      <w:b/>
      <w:bCs/>
      <w:kern w:val="0"/>
      <w:sz w:val="36"/>
      <w:szCs w:val="36"/>
      <w:lang w:val="en-GB" w:eastAsia="en-US"/>
    </w:rPr>
  </w:style>
  <w:style w:type="paragraph" w:styleId="395">
    <w:name w:val="No Spacing"/>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6">
    <w:name w:val="样式32"/>
    <w:basedOn w:val="354"/>
    <w:qFormat/>
    <w:uiPriority w:val="0"/>
    <w:pPr>
      <w:tabs>
        <w:tab w:val="clear" w:pos="960"/>
      </w:tabs>
      <w:spacing w:after="0"/>
    </w:pPr>
    <w:rPr>
      <w:rFonts w:ascii="Times New Roman" w:hAnsi="Times New Roman"/>
      <w:b w:val="0"/>
      <w:kern w:val="28"/>
    </w:rPr>
  </w:style>
  <w:style w:type="paragraph" w:customStyle="1" w:styleId="397">
    <w:name w:val="附录B二级"/>
    <w:basedOn w:val="1"/>
    <w:qFormat/>
    <w:uiPriority w:val="0"/>
    <w:pPr>
      <w:keepNext/>
      <w:spacing w:beforeLines="50" w:afterLines="50"/>
      <w:ind w:left="420" w:hanging="420"/>
      <w:outlineLvl w:val="1"/>
    </w:pPr>
    <w:rPr>
      <w:rFonts w:ascii="黑体" w:hAnsi="黑体" w:eastAsia="黑体"/>
      <w:color w:val="000000"/>
      <w:kern w:val="0"/>
      <w:szCs w:val="21"/>
    </w:rPr>
  </w:style>
  <w:style w:type="paragraph" w:customStyle="1" w:styleId="398">
    <w:name w:val="招标文件1）"/>
    <w:qFormat/>
    <w:uiPriority w:val="0"/>
    <w:pPr>
      <w:spacing w:before="120" w:after="120" w:line="300" w:lineRule="auto"/>
      <w:ind w:left="3000" w:hanging="420"/>
      <w:outlineLvl w:val="5"/>
    </w:pPr>
    <w:rPr>
      <w:rFonts w:ascii="宋体" w:hAnsi="Times New Roman" w:eastAsia="宋体" w:cs="Times New Roman"/>
      <w:spacing w:val="10"/>
      <w:w w:val="95"/>
      <w:sz w:val="21"/>
      <w:lang w:val="en-US" w:eastAsia="zh-CN" w:bidi="ar-SA"/>
    </w:rPr>
  </w:style>
  <w:style w:type="paragraph" w:customStyle="1" w:styleId="399">
    <w:name w:val="XH_列项-有序"/>
    <w:qFormat/>
    <w:uiPriority w:val="0"/>
    <w:pPr>
      <w:widowControl w:val="0"/>
      <w:tabs>
        <w:tab w:val="left" w:pos="840"/>
      </w:tabs>
      <w:spacing w:line="300" w:lineRule="auto"/>
      <w:ind w:left="840" w:hanging="360"/>
      <w:jc w:val="both"/>
    </w:pPr>
    <w:rPr>
      <w:rFonts w:ascii="Times New Roman" w:hAnsi="Times New Roman" w:eastAsia="宋体" w:cs="Times New Roman"/>
      <w:sz w:val="24"/>
      <w:szCs w:val="24"/>
      <w:lang w:val="en-US" w:eastAsia="zh-CN" w:bidi="ar-SA"/>
    </w:rPr>
  </w:style>
  <w:style w:type="paragraph" w:customStyle="1" w:styleId="400">
    <w:name w:val="样式 标题 3 + (中文) 黑体 小四 非加粗 段前: 7.8 磅 段后: 0 磅 行距: 固定值 20 磅"/>
    <w:basedOn w:val="4"/>
    <w:qFormat/>
    <w:uiPriority w:val="0"/>
    <w:pPr>
      <w:spacing w:line="400" w:lineRule="exact"/>
    </w:pPr>
    <w:rPr>
      <w:rFonts w:ascii="Calibri" w:hAnsi="Calibri" w:eastAsia="黑体"/>
      <w:b w:val="0"/>
      <w:bCs w:val="0"/>
    </w:rPr>
  </w:style>
  <w:style w:type="paragraph" w:customStyle="1" w:styleId="401">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402">
    <w:name w:val="样式 标题 1Heading 1-alpha+2#1级标题 + (西文) Times New Roman 小四 自动设置..."/>
    <w:basedOn w:val="2"/>
    <w:qFormat/>
    <w:uiPriority w:val="0"/>
    <w:pPr>
      <w:keepLines w:val="0"/>
      <w:widowControl/>
      <w:tabs>
        <w:tab w:val="left" w:pos="425"/>
      </w:tabs>
      <w:snapToGrid w:val="0"/>
      <w:spacing w:after="0"/>
      <w:ind w:left="425" w:hanging="425"/>
    </w:pPr>
    <w:rPr>
      <w:rFonts w:cs="宋体"/>
      <w:kern w:val="32"/>
      <w:sz w:val="24"/>
      <w:szCs w:val="20"/>
      <w:lang w:val="en-GB" w:eastAsia="en-US"/>
    </w:rPr>
  </w:style>
  <w:style w:type="paragraph" w:customStyle="1" w:styleId="403">
    <w:name w:val="样式36"/>
    <w:basedOn w:val="404"/>
    <w:qFormat/>
    <w:uiPriority w:val="0"/>
    <w:pPr>
      <w:widowControl w:val="0"/>
      <w:tabs>
        <w:tab w:val="left" w:pos="851"/>
        <w:tab w:val="left" w:pos="1134"/>
      </w:tabs>
      <w:autoSpaceDE w:val="0"/>
      <w:autoSpaceDN w:val="0"/>
      <w:adjustRightInd w:val="0"/>
      <w:ind w:left="0" w:firstLine="0"/>
      <w:jc w:val="both"/>
    </w:pPr>
    <w:rPr>
      <w:rFonts w:ascii="宋体" w:hAnsi="宋体" w:eastAsia="宋体"/>
      <w:bCs/>
      <w:szCs w:val="28"/>
    </w:rPr>
  </w:style>
  <w:style w:type="paragraph" w:customStyle="1" w:styleId="404">
    <w:name w:val="样式28"/>
    <w:basedOn w:val="1"/>
    <w:qFormat/>
    <w:uiPriority w:val="0"/>
    <w:pPr>
      <w:keepNext/>
      <w:keepLines/>
      <w:widowControl/>
      <w:suppressLineNumbers/>
      <w:tabs>
        <w:tab w:val="left" w:pos="1134"/>
      </w:tabs>
      <w:suppressAutoHyphens/>
      <w:spacing w:line="360" w:lineRule="auto"/>
      <w:ind w:left="1134" w:hanging="567"/>
      <w:jc w:val="left"/>
    </w:pPr>
    <w:rPr>
      <w:rFonts w:eastAsia="仿宋_GB2312"/>
      <w:kern w:val="28"/>
      <w:sz w:val="28"/>
      <w:szCs w:val="20"/>
    </w:rPr>
  </w:style>
  <w:style w:type="paragraph" w:customStyle="1" w:styleId="405">
    <w:name w:val="xl64"/>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406">
    <w:name w:val="样式 Char Char + 小四"/>
    <w:basedOn w:val="407"/>
    <w:qFormat/>
    <w:uiPriority w:val="0"/>
    <w:pPr>
      <w:spacing w:line="360" w:lineRule="auto"/>
      <w:ind w:firstLine="200" w:firstLineChars="200"/>
    </w:pPr>
    <w:rPr>
      <w:sz w:val="24"/>
    </w:rPr>
  </w:style>
  <w:style w:type="paragraph" w:customStyle="1" w:styleId="407">
    <w:name w:val="Char Char"/>
    <w:basedOn w:val="1"/>
    <w:qFormat/>
    <w:uiPriority w:val="0"/>
    <w:rPr>
      <w:szCs w:val="24"/>
    </w:rPr>
  </w:style>
  <w:style w:type="paragraph" w:customStyle="1" w:styleId="408">
    <w:name w:val="招标文件1.1.1.1"/>
    <w:basedOn w:val="1"/>
    <w:qFormat/>
    <w:uiPriority w:val="0"/>
    <w:pPr>
      <w:spacing w:before="120" w:after="120" w:line="480" w:lineRule="exact"/>
      <w:ind w:left="2580" w:hanging="420"/>
      <w:jc w:val="left"/>
      <w:outlineLvl w:val="4"/>
    </w:pPr>
    <w:rPr>
      <w:rFonts w:ascii="宋体"/>
      <w:b/>
      <w:spacing w:val="10"/>
      <w:w w:val="95"/>
      <w:szCs w:val="24"/>
    </w:rPr>
  </w:style>
  <w:style w:type="paragraph" w:customStyle="1" w:styleId="409">
    <w:name w:val="列项——（一级）"/>
    <w:uiPriority w:val="0"/>
    <w:pPr>
      <w:widowControl w:val="0"/>
      <w:tabs>
        <w:tab w:val="left" w:pos="720"/>
        <w:tab w:val="left" w:pos="780"/>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410">
    <w:name w:val="样式1-6"/>
    <w:basedOn w:val="31"/>
    <w:qFormat/>
    <w:uiPriority w:val="0"/>
    <w:pPr>
      <w:keepNext/>
      <w:keepLines/>
      <w:widowControl/>
      <w:suppressLineNumbers/>
      <w:tabs>
        <w:tab w:val="left" w:pos="1134"/>
      </w:tabs>
      <w:suppressAutoHyphens/>
      <w:spacing w:after="0" w:line="360" w:lineRule="auto"/>
      <w:ind w:left="0" w:leftChars="0" w:hanging="420"/>
    </w:pPr>
    <w:rPr>
      <w:rFonts w:ascii="Calibri" w:hAnsi="Calibri" w:eastAsia="仿宋_GB2312"/>
      <w:kern w:val="28"/>
      <w:sz w:val="28"/>
      <w:szCs w:val="20"/>
    </w:rPr>
  </w:style>
  <w:style w:type="paragraph" w:customStyle="1" w:styleId="411">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412">
    <w:name w:val="招标文件1.1.1"/>
    <w:qFormat/>
    <w:uiPriority w:val="0"/>
    <w:pPr>
      <w:spacing w:line="480" w:lineRule="exact"/>
      <w:ind w:left="2160" w:hanging="420"/>
      <w:outlineLvl w:val="3"/>
    </w:pPr>
    <w:rPr>
      <w:rFonts w:ascii="宋体" w:hAnsi="Times New Roman" w:eastAsia="宋体" w:cs="Times New Roman"/>
      <w:b/>
      <w:spacing w:val="10"/>
      <w:w w:val="95"/>
      <w:sz w:val="21"/>
      <w:lang w:val="en-US" w:eastAsia="zh-CN" w:bidi="ar-SA"/>
    </w:rPr>
  </w:style>
  <w:style w:type="paragraph" w:customStyle="1" w:styleId="413">
    <w:name w:val="封面正文"/>
    <w:qFormat/>
    <w:uiPriority w:val="0"/>
    <w:pPr>
      <w:jc w:val="both"/>
    </w:pPr>
    <w:rPr>
      <w:rFonts w:ascii="Times New Roman" w:hAnsi="Times New Roman" w:eastAsia="宋体" w:cs="Times New Roman"/>
      <w:lang w:val="en-US" w:eastAsia="zh-CN" w:bidi="ar-SA"/>
    </w:rPr>
  </w:style>
  <w:style w:type="paragraph" w:customStyle="1" w:styleId="414">
    <w:name w:val="Char Char Char Char Char Char Char Char Char Char"/>
    <w:basedOn w:val="23"/>
    <w:qFormat/>
    <w:uiPriority w:val="0"/>
    <w:pPr>
      <w:shd w:val="clear" w:color="auto" w:fill="000080"/>
    </w:pPr>
    <w:rPr>
      <w:rFonts w:ascii="Tahoma" w:hAnsi="Tahoma"/>
      <w:sz w:val="24"/>
      <w:szCs w:val="20"/>
    </w:rPr>
  </w:style>
  <w:style w:type="paragraph" w:customStyle="1" w:styleId="415">
    <w:name w:val="一级节标题"/>
    <w:next w:val="1"/>
    <w:qFormat/>
    <w:uiPriority w:val="0"/>
    <w:pPr>
      <w:keepNext/>
      <w:spacing w:before="240" w:after="120"/>
      <w:outlineLvl w:val="0"/>
    </w:pPr>
    <w:rPr>
      <w:rFonts w:ascii="Arial Black" w:hAnsi="Arial Black" w:eastAsia="黑体" w:cs="Times New Roman"/>
      <w:bCs/>
      <w:kern w:val="44"/>
      <w:sz w:val="36"/>
      <w:szCs w:val="44"/>
      <w:lang w:val="en-US" w:eastAsia="zh-CN" w:bidi="ar-SA"/>
    </w:rPr>
  </w:style>
  <w:style w:type="paragraph" w:customStyle="1" w:styleId="416">
    <w:name w:val="QMS文件正文首行缩进2字符"/>
    <w:qFormat/>
    <w:uiPriority w:val="0"/>
    <w:pPr>
      <w:spacing w:line="360" w:lineRule="auto"/>
      <w:ind w:firstLine="200" w:firstLineChars="200"/>
    </w:pPr>
    <w:rPr>
      <w:rFonts w:ascii="Times New Roman" w:hAnsi="Times New Roman" w:eastAsia="宋体" w:cs="Times New Roman"/>
      <w:kern w:val="2"/>
      <w:sz w:val="24"/>
      <w:szCs w:val="24"/>
      <w:lang w:val="en-US" w:eastAsia="zh-CN" w:bidi="ar-SA"/>
    </w:rPr>
  </w:style>
  <w:style w:type="paragraph" w:customStyle="1" w:styleId="417">
    <w:name w:val="Char Char Char Char Char Char Char"/>
    <w:basedOn w:val="1"/>
    <w:qFormat/>
    <w:uiPriority w:val="0"/>
    <w:rPr>
      <w:rFonts w:ascii="仿宋_GB2312" w:eastAsia="仿宋_GB2312"/>
      <w:b/>
      <w:sz w:val="32"/>
      <w:szCs w:val="32"/>
    </w:rPr>
  </w:style>
  <w:style w:type="paragraph" w:customStyle="1" w:styleId="418">
    <w:name w:val="样式3-2"/>
    <w:basedOn w:val="1"/>
    <w:qFormat/>
    <w:uiPriority w:val="0"/>
    <w:pPr>
      <w:keepNext/>
      <w:keepLines/>
      <w:widowControl/>
      <w:suppressLineNumbers/>
      <w:tabs>
        <w:tab w:val="left" w:pos="400"/>
        <w:tab w:val="left" w:pos="1134"/>
      </w:tabs>
      <w:suppressAutoHyphens/>
      <w:spacing w:line="360" w:lineRule="auto"/>
      <w:ind w:firstLine="567"/>
      <w:jc w:val="left"/>
    </w:pPr>
    <w:rPr>
      <w:rFonts w:eastAsia="仿宋_GB2312"/>
      <w:kern w:val="28"/>
      <w:sz w:val="28"/>
      <w:szCs w:val="20"/>
    </w:rPr>
  </w:style>
  <w:style w:type="paragraph" w:customStyle="1" w:styleId="419">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420">
    <w:name w:val="附录三级条标题"/>
    <w:basedOn w:val="421"/>
    <w:next w:val="180"/>
    <w:qFormat/>
    <w:uiPriority w:val="0"/>
    <w:pPr>
      <w:outlineLvl w:val="4"/>
    </w:pPr>
  </w:style>
  <w:style w:type="paragraph" w:customStyle="1" w:styleId="421">
    <w:name w:val="附录二级条标题"/>
    <w:basedOn w:val="422"/>
    <w:next w:val="180"/>
    <w:qFormat/>
    <w:uiPriority w:val="0"/>
    <w:pPr>
      <w:outlineLvl w:val="3"/>
    </w:pPr>
  </w:style>
  <w:style w:type="paragraph" w:customStyle="1" w:styleId="422">
    <w:name w:val="附录一级条标题"/>
    <w:basedOn w:val="423"/>
    <w:next w:val="180"/>
    <w:qFormat/>
    <w:uiPriority w:val="0"/>
    <w:pPr>
      <w:autoSpaceDN w:val="0"/>
      <w:spacing w:beforeLines="0" w:afterLines="0"/>
      <w:outlineLvl w:val="2"/>
    </w:pPr>
    <w:rPr>
      <w:rFonts w:ascii="Calibri" w:hAnsi="Calibri" w:eastAsia="宋体"/>
    </w:rPr>
  </w:style>
  <w:style w:type="paragraph" w:customStyle="1" w:styleId="423">
    <w:name w:val="附录章标题"/>
    <w:next w:val="180"/>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424">
    <w:name w:val="内部地址"/>
    <w:basedOn w:val="1"/>
    <w:qFormat/>
    <w:uiPriority w:val="0"/>
    <w:rPr>
      <w:rFonts w:eastAsia="仿宋_GB2312"/>
      <w:spacing w:val="-4"/>
      <w:kern w:val="0"/>
      <w:sz w:val="32"/>
      <w:szCs w:val="20"/>
    </w:rPr>
  </w:style>
  <w:style w:type="paragraph" w:customStyle="1" w:styleId="425">
    <w:name w:val="标题41"/>
    <w:basedOn w:val="2"/>
    <w:qFormat/>
    <w:uiPriority w:val="0"/>
    <w:pPr>
      <w:suppressLineNumbers/>
      <w:tabs>
        <w:tab w:val="left" w:pos="425"/>
        <w:tab w:val="left" w:pos="960"/>
        <w:tab w:val="left" w:pos="1120"/>
      </w:tabs>
      <w:suppressAutoHyphens/>
      <w:autoSpaceDE w:val="0"/>
      <w:autoSpaceDN w:val="0"/>
      <w:adjustRightInd w:val="0"/>
      <w:spacing w:before="0" w:after="0"/>
      <w:ind w:left="178" w:leftChars="85" w:right="-134" w:rightChars="-64" w:firstLine="2"/>
    </w:pPr>
    <w:rPr>
      <w:rFonts w:ascii="宋体" w:hAnsi="宋体"/>
      <w:color w:val="000000"/>
      <w:kern w:val="28"/>
      <w:sz w:val="28"/>
      <w:szCs w:val="28"/>
    </w:rPr>
  </w:style>
  <w:style w:type="paragraph" w:customStyle="1" w:styleId="426">
    <w:name w:val="样式29"/>
    <w:basedOn w:val="427"/>
    <w:qFormat/>
    <w:uiPriority w:val="0"/>
    <w:pPr>
      <w:keepNext/>
      <w:keepLines/>
      <w:suppressLineNumbers/>
      <w:tabs>
        <w:tab w:val="left" w:pos="432"/>
      </w:tabs>
      <w:suppressAutoHyphens/>
      <w:autoSpaceDE w:val="0"/>
      <w:autoSpaceDN w:val="0"/>
      <w:adjustRightInd w:val="0"/>
      <w:spacing w:before="217"/>
      <w:ind w:left="0" w:right="-134" w:rightChars="-64" w:firstLine="0"/>
      <w:jc w:val="center"/>
      <w:outlineLvl w:val="0"/>
    </w:pPr>
    <w:rPr>
      <w:rFonts w:ascii="宋体" w:hAnsi="宋体" w:eastAsia="宋体"/>
      <w:kern w:val="24"/>
      <w:szCs w:val="28"/>
    </w:rPr>
  </w:style>
  <w:style w:type="paragraph" w:customStyle="1" w:styleId="427">
    <w:name w:val="样式10"/>
    <w:basedOn w:val="1"/>
    <w:qFormat/>
    <w:uiPriority w:val="0"/>
    <w:pPr>
      <w:tabs>
        <w:tab w:val="left" w:pos="432"/>
      </w:tabs>
      <w:spacing w:line="360" w:lineRule="auto"/>
      <w:ind w:left="432" w:hanging="432"/>
    </w:pPr>
    <w:rPr>
      <w:rFonts w:eastAsia="黑体"/>
      <w:kern w:val="28"/>
      <w:sz w:val="28"/>
      <w:szCs w:val="20"/>
    </w:rPr>
  </w:style>
  <w:style w:type="paragraph" w:customStyle="1" w:styleId="428">
    <w:name w:val="样式3-20"/>
    <w:basedOn w:val="429"/>
    <w:qFormat/>
    <w:uiPriority w:val="0"/>
    <w:pPr>
      <w:tabs>
        <w:tab w:val="left" w:pos="1134"/>
      </w:tabs>
    </w:pPr>
    <w:rPr>
      <w:rFonts w:eastAsia="宋体"/>
    </w:rPr>
  </w:style>
  <w:style w:type="paragraph" w:customStyle="1" w:styleId="429">
    <w:name w:val="样式3-3"/>
    <w:basedOn w:val="1"/>
    <w:qFormat/>
    <w:uiPriority w:val="0"/>
    <w:pPr>
      <w:keepNext/>
      <w:keepLines/>
      <w:widowControl/>
      <w:suppressLineNumbers/>
      <w:tabs>
        <w:tab w:val="left" w:pos="1134"/>
      </w:tabs>
      <w:suppressAutoHyphens/>
      <w:spacing w:line="360" w:lineRule="auto"/>
      <w:ind w:left="1134" w:hanging="420"/>
    </w:pPr>
    <w:rPr>
      <w:rFonts w:eastAsia="仿宋_GB2312"/>
      <w:kern w:val="28"/>
      <w:sz w:val="28"/>
      <w:szCs w:val="20"/>
    </w:rPr>
  </w:style>
  <w:style w:type="paragraph" w:customStyle="1" w:styleId="430">
    <w:name w:val="注："/>
    <w:next w:val="180"/>
    <w:qFormat/>
    <w:uiPriority w:val="0"/>
    <w:pPr>
      <w:widowControl w:val="0"/>
      <w:tabs>
        <w:tab w:val="left" w:pos="960"/>
      </w:tabs>
      <w:autoSpaceDE w:val="0"/>
      <w:autoSpaceDN w:val="0"/>
      <w:ind w:left="917" w:hanging="317"/>
      <w:jc w:val="both"/>
    </w:pPr>
    <w:rPr>
      <w:rFonts w:ascii="宋体" w:hAnsi="Times New Roman" w:eastAsia="宋体" w:cs="Times New Roman"/>
      <w:sz w:val="18"/>
      <w:lang w:val="en-US" w:eastAsia="zh-CN" w:bidi="ar-SA"/>
    </w:rPr>
  </w:style>
  <w:style w:type="paragraph" w:customStyle="1" w:styleId="431">
    <w:name w:val="样式3-13"/>
    <w:basedOn w:val="432"/>
    <w:qFormat/>
    <w:uiPriority w:val="0"/>
    <w:pPr>
      <w:tabs>
        <w:tab w:val="left" w:pos="425"/>
        <w:tab w:val="left" w:pos="1134"/>
      </w:tabs>
      <w:ind w:left="425" w:hanging="425"/>
    </w:pPr>
  </w:style>
  <w:style w:type="paragraph" w:customStyle="1" w:styleId="432">
    <w:name w:val="样式3-12"/>
    <w:basedOn w:val="433"/>
    <w:qFormat/>
    <w:uiPriority w:val="0"/>
    <w:pPr>
      <w:tabs>
        <w:tab w:val="left" w:pos="428"/>
        <w:tab w:val="left" w:pos="1134"/>
      </w:tabs>
    </w:pPr>
    <w:rPr>
      <w:rFonts w:ascii="Calibri" w:hAnsi="Calibri"/>
    </w:rPr>
  </w:style>
  <w:style w:type="paragraph" w:customStyle="1" w:styleId="433">
    <w:name w:val="样式3-10"/>
    <w:basedOn w:val="434"/>
    <w:qFormat/>
    <w:uiPriority w:val="0"/>
    <w:pPr>
      <w:tabs>
        <w:tab w:val="left" w:pos="428"/>
        <w:tab w:val="left" w:pos="1134"/>
      </w:tabs>
    </w:pPr>
    <w:rPr>
      <w:rFonts w:ascii="Times New Roman" w:hAnsi="Times New Roman" w:eastAsia="宋体"/>
    </w:rPr>
  </w:style>
  <w:style w:type="paragraph" w:customStyle="1" w:styleId="434">
    <w:name w:val="样式1-2"/>
    <w:basedOn w:val="4"/>
    <w:qFormat/>
    <w:uiPriority w:val="0"/>
    <w:pPr>
      <w:widowControl/>
      <w:suppressLineNumbers/>
      <w:tabs>
        <w:tab w:val="left" w:pos="428"/>
        <w:tab w:val="left" w:pos="1134"/>
      </w:tabs>
      <w:suppressAutoHyphens/>
      <w:ind w:left="900" w:hanging="420"/>
      <w:jc w:val="left"/>
    </w:pPr>
    <w:rPr>
      <w:rFonts w:ascii="Calibri" w:hAnsi="Calibri" w:eastAsia="仿宋_GB2312"/>
      <w:kern w:val="28"/>
      <w:sz w:val="24"/>
      <w:szCs w:val="24"/>
    </w:rPr>
  </w:style>
  <w:style w:type="paragraph" w:customStyle="1" w:styleId="435">
    <w:name w:val="样式 正文文本 + (符号) 宋体"/>
    <w:basedOn w:val="18"/>
    <w:qFormat/>
    <w:uiPriority w:val="0"/>
    <w:pPr>
      <w:widowControl/>
      <w:tabs>
        <w:tab w:val="left" w:pos="874"/>
      </w:tabs>
      <w:autoSpaceDE/>
      <w:autoSpaceDN/>
      <w:snapToGrid w:val="0"/>
      <w:spacing w:beforeLines="50" w:afterLines="50" w:line="288" w:lineRule="auto"/>
      <w:ind w:left="874" w:hanging="420"/>
      <w:jc w:val="both"/>
      <w:textAlignment w:val="auto"/>
    </w:pPr>
    <w:rPr>
      <w:rFonts w:ascii="Arial Unicode MS" w:hAnsi="Arial Unicode MS"/>
      <w:sz w:val="22"/>
      <w:szCs w:val="22"/>
      <w:lang w:val="en-GB"/>
    </w:rPr>
  </w:style>
  <w:style w:type="paragraph" w:customStyle="1" w:styleId="436">
    <w:name w:val="样式17"/>
    <w:basedOn w:val="1"/>
    <w:qFormat/>
    <w:uiPriority w:val="0"/>
    <w:pPr>
      <w:keepNext/>
      <w:keepLines/>
      <w:widowControl/>
      <w:suppressLineNumbers/>
      <w:tabs>
        <w:tab w:val="left" w:pos="960"/>
        <w:tab w:val="left" w:pos="1134"/>
      </w:tabs>
      <w:suppressAutoHyphens/>
      <w:autoSpaceDE w:val="0"/>
      <w:autoSpaceDN w:val="0"/>
      <w:adjustRightInd w:val="0"/>
      <w:spacing w:line="360" w:lineRule="auto"/>
      <w:ind w:left="1134" w:right="-179" w:rightChars="-64" w:hanging="567" w:hangingChars="64"/>
      <w:jc w:val="center"/>
      <w:outlineLvl w:val="0"/>
    </w:pPr>
    <w:rPr>
      <w:rFonts w:ascii="宋体" w:hAnsi="宋体"/>
      <w:color w:val="000000"/>
      <w:kern w:val="28"/>
      <w:sz w:val="28"/>
      <w:szCs w:val="28"/>
    </w:rPr>
  </w:style>
  <w:style w:type="paragraph" w:customStyle="1" w:styleId="437">
    <w:name w:val="简单回函地址"/>
    <w:basedOn w:val="1"/>
    <w:qFormat/>
    <w:uiPriority w:val="0"/>
    <w:rPr>
      <w:szCs w:val="20"/>
    </w:rPr>
  </w:style>
  <w:style w:type="paragraph" w:customStyle="1" w:styleId="438">
    <w:name w:val="#表格标题"/>
    <w:basedOn w:val="1"/>
    <w:qFormat/>
    <w:uiPriority w:val="0"/>
    <w:pPr>
      <w:widowControl/>
      <w:spacing w:line="400" w:lineRule="exact"/>
      <w:jc w:val="center"/>
    </w:pPr>
    <w:rPr>
      <w:rFonts w:ascii="宋体" w:hAnsi="宋体"/>
      <w:b/>
      <w:kern w:val="0"/>
      <w:szCs w:val="24"/>
    </w:rPr>
  </w:style>
  <w:style w:type="paragraph" w:customStyle="1" w:styleId="439">
    <w:name w:val="样式3-32"/>
    <w:basedOn w:val="433"/>
    <w:qFormat/>
    <w:uiPriority w:val="0"/>
    <w:pPr>
      <w:tabs>
        <w:tab w:val="left" w:pos="432"/>
        <w:tab w:val="clear" w:pos="428"/>
      </w:tabs>
      <w:ind w:left="432" w:hanging="432"/>
    </w:pPr>
    <w:rPr>
      <w:rFonts w:ascii="Calibri" w:hAnsi="Calibri"/>
    </w:rPr>
  </w:style>
  <w:style w:type="paragraph" w:customStyle="1" w:styleId="440">
    <w:name w:val="样式 样式 小四 首行缩进:  0.74 厘米 + 段前: 0.5 行 段后: 0.5 行"/>
    <w:basedOn w:val="1"/>
    <w:qFormat/>
    <w:uiPriority w:val="0"/>
    <w:pPr>
      <w:spacing w:beforeLines="50" w:afterLines="50"/>
      <w:ind w:firstLine="420"/>
    </w:pPr>
    <w:rPr>
      <w:sz w:val="24"/>
      <w:szCs w:val="20"/>
    </w:rPr>
  </w:style>
  <w:style w:type="paragraph" w:customStyle="1" w:styleId="441">
    <w:name w:val="样式6"/>
    <w:basedOn w:val="442"/>
    <w:next w:val="442"/>
    <w:qFormat/>
    <w:uiPriority w:val="0"/>
    <w:pPr>
      <w:tabs>
        <w:tab w:val="left" w:pos="709"/>
        <w:tab w:val="right" w:leader="dot" w:pos="9571"/>
      </w:tabs>
      <w:spacing w:line="240" w:lineRule="atLeast"/>
      <w:ind w:left="564" w:leftChars="76" w:hanging="127" w:hangingChars="127"/>
      <w:jc w:val="left"/>
      <w:textAlignment w:val="auto"/>
    </w:pPr>
    <w:rPr>
      <w:rFonts w:ascii="Calibri" w:hAnsi="Calibri"/>
      <w:caps/>
      <w:sz w:val="30"/>
      <w:szCs w:val="20"/>
    </w:rPr>
  </w:style>
  <w:style w:type="paragraph" w:customStyle="1" w:styleId="442">
    <w:name w:val="样式1"/>
    <w:basedOn w:val="1"/>
    <w:qFormat/>
    <w:uiPriority w:val="0"/>
    <w:pPr>
      <w:tabs>
        <w:tab w:val="left" w:pos="709"/>
      </w:tabs>
      <w:adjustRightInd w:val="0"/>
      <w:ind w:left="709" w:hanging="709"/>
      <w:textAlignment w:val="baseline"/>
    </w:pPr>
    <w:rPr>
      <w:rFonts w:ascii="宋体" w:hAnsi="宋体"/>
      <w:kern w:val="0"/>
      <w:szCs w:val="21"/>
    </w:rPr>
  </w:style>
  <w:style w:type="paragraph" w:customStyle="1" w:styleId="443">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44">
    <w:name w:val="xl6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445">
    <w:name w:val="Char Char6 Char Char"/>
    <w:basedOn w:val="1"/>
    <w:qFormat/>
    <w:uiPriority w:val="0"/>
    <w:rPr>
      <w:rFonts w:ascii="Times New Roman" w:hAnsi="Times New Roman"/>
      <w:sz w:val="24"/>
      <w:szCs w:val="20"/>
    </w:rPr>
  </w:style>
  <w:style w:type="paragraph" w:customStyle="1" w:styleId="446">
    <w:name w:val="正文1"/>
    <w:basedOn w:val="1"/>
    <w:qFormat/>
    <w:uiPriority w:val="0"/>
    <w:pPr>
      <w:adjustRightInd w:val="0"/>
      <w:snapToGrid w:val="0"/>
      <w:spacing w:line="360" w:lineRule="auto"/>
      <w:ind w:left="22" w:leftChars="8" w:firstLine="560" w:firstLineChars="200"/>
    </w:pPr>
    <w:rPr>
      <w:rFonts w:eastAsia="仿宋_GB2312"/>
      <w:color w:val="000000"/>
      <w:sz w:val="28"/>
      <w:szCs w:val="21"/>
    </w:rPr>
  </w:style>
  <w:style w:type="paragraph" w:customStyle="1" w:styleId="447">
    <w:name w:val="bt44"/>
    <w:basedOn w:val="5"/>
    <w:qFormat/>
    <w:uiPriority w:val="0"/>
    <w:pPr>
      <w:widowControl/>
      <w:suppressLineNumbers/>
      <w:tabs>
        <w:tab w:val="left" w:pos="0"/>
        <w:tab w:val="left" w:pos="428"/>
        <w:tab w:val="left" w:pos="580"/>
        <w:tab w:val="left" w:pos="851"/>
        <w:tab w:val="left" w:pos="960"/>
        <w:tab w:val="left" w:pos="1120"/>
      </w:tabs>
      <w:suppressAutoHyphens/>
      <w:autoSpaceDE w:val="0"/>
      <w:autoSpaceDN w:val="0"/>
      <w:adjustRightInd w:val="0"/>
      <w:snapToGrid w:val="0"/>
      <w:spacing w:before="217" w:after="0" w:line="360" w:lineRule="auto"/>
      <w:ind w:left="851" w:right="112" w:rightChars="-64" w:hanging="851" w:hangingChars="64"/>
      <w:jc w:val="left"/>
    </w:pPr>
    <w:rPr>
      <w:rFonts w:ascii="宋体" w:hAnsi="宋体"/>
      <w:bCs w:val="0"/>
      <w:color w:val="000000"/>
      <w:kern w:val="28"/>
      <w:sz w:val="24"/>
      <w:szCs w:val="24"/>
    </w:rPr>
  </w:style>
  <w:style w:type="paragraph" w:customStyle="1" w:styleId="448">
    <w:name w:val="Char Char Char1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449">
    <w:name w:val="样式3-33"/>
    <w:basedOn w:val="432"/>
    <w:qFormat/>
    <w:uiPriority w:val="0"/>
  </w:style>
  <w:style w:type="paragraph" w:customStyle="1" w:styleId="450">
    <w:name w:val="样式33"/>
    <w:basedOn w:val="451"/>
    <w:qFormat/>
    <w:uiPriority w:val="0"/>
    <w:pPr>
      <w:tabs>
        <w:tab w:val="left" w:pos="432"/>
        <w:tab w:val="left" w:pos="960"/>
        <w:tab w:val="left" w:pos="1134"/>
      </w:tabs>
      <w:ind w:left="432" w:hanging="432"/>
    </w:pPr>
    <w:rPr>
      <w:rFonts w:ascii="Times New Roman" w:hAnsi="Times New Roman"/>
    </w:rPr>
  </w:style>
  <w:style w:type="paragraph" w:customStyle="1" w:styleId="451">
    <w:name w:val="样式24"/>
    <w:basedOn w:val="1"/>
    <w:qFormat/>
    <w:uiPriority w:val="0"/>
    <w:pPr>
      <w:keepNext/>
      <w:keepLines/>
      <w:widowControl/>
      <w:suppressLineNumbers/>
      <w:tabs>
        <w:tab w:val="left" w:pos="960"/>
        <w:tab w:val="left" w:pos="1134"/>
      </w:tabs>
      <w:suppressAutoHyphens/>
      <w:autoSpaceDE w:val="0"/>
      <w:autoSpaceDN w:val="0"/>
      <w:adjustRightInd w:val="0"/>
      <w:spacing w:line="360" w:lineRule="auto"/>
      <w:ind w:right="-179" w:rightChars="-64" w:firstLine="560" w:firstLineChars="200"/>
      <w:jc w:val="center"/>
      <w:outlineLvl w:val="0"/>
    </w:pPr>
    <w:rPr>
      <w:rFonts w:ascii="宋体" w:hAnsi="宋体"/>
      <w:color w:val="000000"/>
      <w:kern w:val="28"/>
      <w:sz w:val="28"/>
      <w:szCs w:val="28"/>
    </w:rPr>
  </w:style>
  <w:style w:type="paragraph" w:customStyle="1" w:styleId="452">
    <w:name w:val="样式23"/>
    <w:basedOn w:val="1"/>
    <w:qFormat/>
    <w:uiPriority w:val="0"/>
    <w:pPr>
      <w:keepNext/>
      <w:keepLines/>
      <w:widowControl/>
      <w:suppressLineNumbers/>
      <w:tabs>
        <w:tab w:val="left" w:pos="960"/>
        <w:tab w:val="left" w:pos="1134"/>
      </w:tabs>
      <w:suppressAutoHyphens/>
      <w:autoSpaceDE w:val="0"/>
      <w:autoSpaceDN w:val="0"/>
      <w:adjustRightInd w:val="0"/>
      <w:spacing w:line="360" w:lineRule="auto"/>
      <w:ind w:left="1134" w:right="-179" w:rightChars="-64" w:hanging="567" w:hangingChars="64"/>
      <w:jc w:val="center"/>
      <w:outlineLvl w:val="0"/>
    </w:pPr>
    <w:rPr>
      <w:rFonts w:ascii="宋体" w:hAnsi="宋体"/>
      <w:color w:val="000000"/>
      <w:kern w:val="28"/>
      <w:sz w:val="28"/>
      <w:szCs w:val="28"/>
    </w:rPr>
  </w:style>
  <w:style w:type="paragraph" w:customStyle="1" w:styleId="453">
    <w:name w:val="样式 WG标题2 + 行距: 固定值 18 磅"/>
    <w:basedOn w:val="1"/>
    <w:qFormat/>
    <w:uiPriority w:val="0"/>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454">
    <w:name w:val="xl43"/>
    <w:basedOn w:val="1"/>
    <w:qFormat/>
    <w:uiPriority w:val="0"/>
    <w:pPr>
      <w:widowControl/>
      <w:pBdr>
        <w:left w:val="single" w:color="auto" w:sz="4" w:space="0"/>
        <w:right w:val="single" w:color="auto" w:sz="4" w:space="0"/>
      </w:pBdr>
      <w:spacing w:before="100" w:beforeAutospacing="1" w:after="100" w:afterAutospacing="1"/>
      <w:jc w:val="left"/>
    </w:pPr>
    <w:rPr>
      <w:rFonts w:ascii="宋体"/>
      <w:kern w:val="0"/>
      <w:sz w:val="22"/>
      <w:szCs w:val="20"/>
    </w:rPr>
  </w:style>
  <w:style w:type="paragraph" w:customStyle="1" w:styleId="455">
    <w:name w:val="修订1"/>
    <w:qFormat/>
    <w:uiPriority w:val="99"/>
    <w:rPr>
      <w:rFonts w:ascii="Times New Roman" w:hAnsi="Times New Roman" w:eastAsia="宋体" w:cs="Times New Roman"/>
      <w:kern w:val="2"/>
      <w:sz w:val="21"/>
      <w:szCs w:val="21"/>
      <w:lang w:val="en-US" w:eastAsia="zh-CN" w:bidi="ar-SA"/>
    </w:rPr>
  </w:style>
  <w:style w:type="paragraph" w:customStyle="1" w:styleId="456">
    <w:name w:val="样式3-16"/>
    <w:basedOn w:val="457"/>
    <w:qFormat/>
    <w:uiPriority w:val="0"/>
    <w:pPr>
      <w:tabs>
        <w:tab w:val="left" w:pos="400"/>
        <w:tab w:val="left" w:pos="432"/>
        <w:tab w:val="left" w:pos="840"/>
        <w:tab w:val="left" w:pos="1134"/>
      </w:tabs>
    </w:pPr>
  </w:style>
  <w:style w:type="paragraph" w:customStyle="1" w:styleId="457">
    <w:name w:val="样式3-15"/>
    <w:basedOn w:val="357"/>
    <w:qFormat/>
    <w:uiPriority w:val="0"/>
    <w:pPr>
      <w:tabs>
        <w:tab w:val="left" w:pos="840"/>
        <w:tab w:val="clear" w:pos="851"/>
      </w:tabs>
      <w:ind w:left="840" w:hanging="840"/>
    </w:pPr>
  </w:style>
  <w:style w:type="paragraph" w:customStyle="1" w:styleId="458">
    <w:name w:val="缺省文本"/>
    <w:basedOn w:val="1"/>
    <w:qFormat/>
    <w:uiPriority w:val="0"/>
    <w:pPr>
      <w:autoSpaceDE w:val="0"/>
      <w:autoSpaceDN w:val="0"/>
      <w:adjustRightInd w:val="0"/>
      <w:jc w:val="left"/>
    </w:pPr>
    <w:rPr>
      <w:kern w:val="0"/>
      <w:sz w:val="24"/>
      <w:szCs w:val="20"/>
    </w:rPr>
  </w:style>
  <w:style w:type="paragraph" w:customStyle="1" w:styleId="459">
    <w:name w:val="样式 标题 1 + 黑色 行距: 1.5 倍行距"/>
    <w:basedOn w:val="2"/>
    <w:qFormat/>
    <w:uiPriority w:val="0"/>
    <w:pPr>
      <w:tabs>
        <w:tab w:val="left" w:pos="425"/>
        <w:tab w:val="left" w:pos="980"/>
      </w:tabs>
      <w:adjustRightInd w:val="0"/>
      <w:snapToGrid w:val="0"/>
      <w:spacing w:before="160" w:after="160"/>
      <w:ind w:left="980" w:hanging="420"/>
      <w:jc w:val="left"/>
    </w:pPr>
    <w:rPr>
      <w:rFonts w:ascii="Arial" w:hAnsi="Arial" w:eastAsia="楷体_GB2312"/>
      <w:b w:val="0"/>
      <w:bCs w:val="0"/>
      <w:color w:val="000000"/>
      <w:kern w:val="0"/>
      <w:sz w:val="28"/>
      <w:szCs w:val="20"/>
    </w:rPr>
  </w:style>
  <w:style w:type="paragraph" w:customStyle="1" w:styleId="460">
    <w:name w:val="样式30"/>
    <w:basedOn w:val="461"/>
    <w:qFormat/>
    <w:uiPriority w:val="0"/>
    <w:pPr>
      <w:keepNext/>
      <w:keepLines/>
      <w:pageBreakBefore w:val="0"/>
      <w:widowControl/>
      <w:suppressLineNumbers/>
      <w:tabs>
        <w:tab w:val="left" w:pos="425"/>
        <w:tab w:val="left" w:pos="840"/>
        <w:tab w:val="left" w:pos="960"/>
        <w:tab w:val="left" w:pos="1134"/>
      </w:tabs>
      <w:suppressAutoHyphens/>
      <w:autoSpaceDN w:val="0"/>
      <w:adjustRightInd w:val="0"/>
      <w:spacing w:before="0" w:after="0"/>
      <w:ind w:left="1134" w:right="-179" w:rightChars="-64" w:hanging="567" w:firstLineChars="200"/>
      <w:jc w:val="center"/>
    </w:pPr>
    <w:rPr>
      <w:rFonts w:ascii="宋体" w:hAnsi="宋体"/>
      <w:color w:val="000000"/>
      <w:kern w:val="28"/>
    </w:rPr>
  </w:style>
  <w:style w:type="paragraph" w:customStyle="1" w:styleId="461">
    <w:name w:val="样式11"/>
    <w:basedOn w:val="2"/>
    <w:qFormat/>
    <w:uiPriority w:val="0"/>
    <w:pPr>
      <w:keepNext w:val="0"/>
      <w:keepLines w:val="0"/>
      <w:pageBreakBefore/>
      <w:tabs>
        <w:tab w:val="left" w:pos="425"/>
        <w:tab w:val="left" w:pos="840"/>
      </w:tabs>
      <w:autoSpaceDE w:val="0"/>
      <w:spacing w:before="200" w:after="200"/>
      <w:ind w:left="840" w:hanging="360"/>
    </w:pPr>
    <w:rPr>
      <w:rFonts w:ascii="仿宋_GB2312" w:hAnsi="Calibri"/>
      <w:sz w:val="28"/>
      <w:szCs w:val="28"/>
    </w:rPr>
  </w:style>
  <w:style w:type="paragraph" w:customStyle="1" w:styleId="462">
    <w:name w:val="列项◆（三级）"/>
    <w:qFormat/>
    <w:uiPriority w:val="0"/>
    <w:pPr>
      <w:tabs>
        <w:tab w:val="left" w:pos="780"/>
        <w:tab w:val="left" w:pos="960"/>
        <w:tab w:val="left" w:pos="997"/>
      </w:tabs>
      <w:ind w:left="800" w:leftChars="600" w:hanging="200" w:hangingChars="200"/>
    </w:pPr>
    <w:rPr>
      <w:rFonts w:ascii="宋体" w:hAnsi="Times New Roman" w:eastAsia="宋体" w:cs="Times New Roman"/>
      <w:sz w:val="21"/>
      <w:lang w:val="en-US" w:eastAsia="zh-CN" w:bidi="ar-SA"/>
    </w:rPr>
  </w:style>
  <w:style w:type="paragraph" w:customStyle="1" w:styleId="463">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kern w:val="0"/>
      <w:sz w:val="24"/>
      <w:szCs w:val="20"/>
    </w:rPr>
  </w:style>
  <w:style w:type="paragraph" w:customStyle="1" w:styleId="46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465">
    <w:name w:val="样式37"/>
    <w:basedOn w:val="426"/>
    <w:qFormat/>
    <w:uiPriority w:val="0"/>
    <w:rPr>
      <w:rFonts w:ascii="Times New Roman" w:hAnsi="Times New Roman"/>
    </w:rPr>
  </w:style>
  <w:style w:type="paragraph" w:customStyle="1" w:styleId="466">
    <w:name w:val="普通(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467">
    <w:name w:val="缩进正文"/>
    <w:basedOn w:val="1"/>
    <w:qFormat/>
    <w:uiPriority w:val="0"/>
    <w:pPr>
      <w:ind w:firstLine="567" w:firstLineChars="200"/>
    </w:pPr>
    <w:rPr>
      <w:rFonts w:cs="宋体"/>
      <w:kern w:val="0"/>
      <w:sz w:val="28"/>
      <w:szCs w:val="20"/>
    </w:rPr>
  </w:style>
  <w:style w:type="paragraph" w:customStyle="1" w:styleId="46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69">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70">
    <w:name w:val="目次、标准名称标题"/>
    <w:basedOn w:val="369"/>
    <w:next w:val="180"/>
    <w:qFormat/>
    <w:uiPriority w:val="0"/>
    <w:pPr>
      <w:spacing w:line="460" w:lineRule="exact"/>
    </w:pPr>
    <w:rPr>
      <w:rFonts w:ascii="Calibri" w:hAnsi="Calibri" w:eastAsia="宋体"/>
    </w:rPr>
  </w:style>
  <w:style w:type="paragraph" w:customStyle="1" w:styleId="471">
    <w:name w:val="样式 样式 标题 2 + 小四 非加粗 首行缩进:  2 字符 段后: 0.5 行 + 段后: 0.5 行"/>
    <w:basedOn w:val="472"/>
    <w:qFormat/>
    <w:uiPriority w:val="0"/>
    <w:pPr>
      <w:tabs>
        <w:tab w:val="left" w:pos="576"/>
        <w:tab w:val="left" w:pos="840"/>
      </w:tabs>
      <w:spacing w:after="156"/>
      <w:ind w:left="576" w:hanging="576"/>
    </w:pPr>
  </w:style>
  <w:style w:type="paragraph" w:customStyle="1" w:styleId="472">
    <w:name w:val="样式 标题 2 + 小四 非加粗 首行缩进:  2 字符 段后: 0.5 行"/>
    <w:basedOn w:val="3"/>
    <w:qFormat/>
    <w:uiPriority w:val="0"/>
    <w:pPr>
      <w:tabs>
        <w:tab w:val="left" w:pos="840"/>
      </w:tabs>
      <w:spacing w:before="0" w:after="50" w:line="415" w:lineRule="auto"/>
      <w:ind w:left="840"/>
    </w:pPr>
    <w:rPr>
      <w:rFonts w:ascii="Arial" w:hAnsi="Arial" w:eastAsia="黑体" w:cs="宋体"/>
      <w:b w:val="0"/>
      <w:bCs w:val="0"/>
      <w:kern w:val="2"/>
      <w:sz w:val="24"/>
      <w:szCs w:val="20"/>
    </w:rPr>
  </w:style>
  <w:style w:type="paragraph" w:customStyle="1" w:styleId="473">
    <w:name w:val="样式20"/>
    <w:basedOn w:val="1"/>
    <w:qFormat/>
    <w:uiPriority w:val="0"/>
    <w:pPr>
      <w:keepNext/>
      <w:keepLines/>
      <w:widowControl/>
      <w:suppressLineNumbers/>
      <w:tabs>
        <w:tab w:val="left" w:pos="960"/>
      </w:tabs>
      <w:suppressAutoHyphens/>
      <w:autoSpaceDE w:val="0"/>
      <w:autoSpaceDN w:val="0"/>
      <w:adjustRightInd w:val="0"/>
      <w:spacing w:line="360" w:lineRule="auto"/>
      <w:ind w:right="-179" w:rightChars="-64" w:hanging="64" w:hangingChars="64"/>
      <w:jc w:val="center"/>
      <w:outlineLvl w:val="0"/>
    </w:pPr>
    <w:rPr>
      <w:rFonts w:ascii="宋体" w:hAnsi="宋体"/>
      <w:color w:val="000000"/>
      <w:kern w:val="28"/>
      <w:sz w:val="28"/>
      <w:szCs w:val="28"/>
    </w:rPr>
  </w:style>
  <w:style w:type="paragraph" w:customStyle="1" w:styleId="474">
    <w:name w:val="样式46"/>
    <w:basedOn w:val="475"/>
    <w:qFormat/>
    <w:uiPriority w:val="0"/>
    <w:pPr>
      <w:widowControl w:val="0"/>
      <w:tabs>
        <w:tab w:val="left" w:pos="1120"/>
      </w:tabs>
      <w:ind w:left="0" w:right="-134" w:firstLine="280" w:firstLineChars="100"/>
    </w:pPr>
    <w:rPr>
      <w:rFonts w:ascii="Calibri" w:hAnsi="Calibri"/>
      <w:color w:val="auto"/>
      <w:kern w:val="24"/>
    </w:rPr>
  </w:style>
  <w:style w:type="paragraph" w:customStyle="1" w:styleId="475">
    <w:name w:val="样式21"/>
    <w:basedOn w:val="473"/>
    <w:qFormat/>
    <w:uiPriority w:val="0"/>
    <w:pPr>
      <w:tabs>
        <w:tab w:val="left" w:pos="1134"/>
        <w:tab w:val="clear" w:pos="960"/>
      </w:tabs>
      <w:ind w:left="420" w:hanging="420"/>
    </w:pPr>
    <w:rPr>
      <w:rFonts w:ascii="Times New Roman" w:hAnsi="Times New Roman"/>
    </w:rPr>
  </w:style>
  <w:style w:type="paragraph" w:customStyle="1" w:styleId="476">
    <w:name w:val="XH_表格-标题行"/>
    <w:qFormat/>
    <w:uiPriority w:val="0"/>
    <w:pPr>
      <w:keepNext/>
      <w:widowControl w:val="0"/>
      <w:snapToGrid w:val="0"/>
      <w:jc w:val="center"/>
    </w:pPr>
    <w:rPr>
      <w:rFonts w:ascii="Times New Roman" w:hAnsi="Times New Roman" w:eastAsia="宋体" w:cs="Times New Roman"/>
      <w:sz w:val="21"/>
      <w:szCs w:val="21"/>
      <w:lang w:val="en-US" w:eastAsia="zh-CN" w:bidi="ar-SA"/>
    </w:rPr>
  </w:style>
  <w:style w:type="paragraph" w:customStyle="1" w:styleId="477">
    <w:name w:val="3级编号3级编号"/>
    <w:basedOn w:val="2"/>
    <w:qFormat/>
    <w:uiPriority w:val="0"/>
    <w:pPr>
      <w:tabs>
        <w:tab w:val="left" w:pos="567"/>
        <w:tab w:val="left" w:pos="992"/>
      </w:tabs>
      <w:spacing w:before="100" w:after="100"/>
      <w:ind w:left="992" w:hanging="992"/>
      <w:jc w:val="left"/>
      <w:outlineLvl w:val="1"/>
    </w:pPr>
    <w:rPr>
      <w:rFonts w:ascii="Times" w:hAnsi="Times" w:cs="宋体"/>
      <w:kern w:val="2"/>
      <w:sz w:val="28"/>
      <w:szCs w:val="20"/>
    </w:rPr>
  </w:style>
  <w:style w:type="paragraph" w:customStyle="1" w:styleId="478">
    <w:name w:val="XH_页眉"/>
    <w:qFormat/>
    <w:uiPriority w:val="0"/>
    <w:pPr>
      <w:widowControl w:val="0"/>
      <w:pBdr>
        <w:bottom w:val="single" w:color="auto" w:sz="4" w:space="1"/>
      </w:pBdr>
      <w:spacing w:afterLines="100"/>
      <w:jc w:val="center"/>
    </w:pPr>
    <w:rPr>
      <w:rFonts w:ascii="Times New Roman" w:hAnsi="Times New Roman" w:eastAsia="仿宋_GB2312" w:cs="Times New Roman"/>
      <w:sz w:val="21"/>
      <w:szCs w:val="21"/>
      <w:lang w:val="en-US" w:eastAsia="zh-CN" w:bidi="ar-SA"/>
    </w:rPr>
  </w:style>
  <w:style w:type="paragraph" w:customStyle="1" w:styleId="479">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480">
    <w:name w:val="正文表样式"/>
    <w:basedOn w:val="1"/>
    <w:qFormat/>
    <w:uiPriority w:val="0"/>
    <w:pPr>
      <w:spacing w:line="240" w:lineRule="atLeast"/>
      <w:jc w:val="center"/>
      <w:outlineLvl w:val="8"/>
    </w:pPr>
    <w:rPr>
      <w:rFonts w:ascii="宋体"/>
      <w:sz w:val="18"/>
      <w:szCs w:val="20"/>
    </w:rPr>
  </w:style>
  <w:style w:type="paragraph" w:customStyle="1" w:styleId="481">
    <w:name w:val="参考文献、索引标题"/>
    <w:basedOn w:val="369"/>
    <w:next w:val="1"/>
    <w:qFormat/>
    <w:uiPriority w:val="0"/>
    <w:pPr>
      <w:spacing w:after="200"/>
    </w:pPr>
    <w:rPr>
      <w:rFonts w:ascii="Calibri" w:hAnsi="Calibri" w:eastAsia="宋体"/>
      <w:sz w:val="21"/>
    </w:rPr>
  </w:style>
  <w:style w:type="paragraph" w:customStyle="1" w:styleId="482">
    <w:name w:val="样式3-6"/>
    <w:basedOn w:val="1"/>
    <w:qFormat/>
    <w:uiPriority w:val="0"/>
    <w:pPr>
      <w:keepNext/>
      <w:keepLines/>
      <w:widowControl/>
      <w:suppressLineNumbers/>
      <w:tabs>
        <w:tab w:val="left" w:pos="432"/>
      </w:tabs>
      <w:suppressAutoHyphens/>
      <w:spacing w:line="360" w:lineRule="auto"/>
      <w:ind w:left="432" w:hanging="432"/>
    </w:pPr>
    <w:rPr>
      <w:rFonts w:eastAsia="仿宋_GB2312"/>
      <w:kern w:val="28"/>
      <w:sz w:val="28"/>
      <w:szCs w:val="20"/>
    </w:rPr>
  </w:style>
  <w:style w:type="paragraph" w:customStyle="1" w:styleId="483">
    <w:name w:val="封面标准代替信息"/>
    <w:basedOn w:val="484"/>
    <w:qFormat/>
    <w:uiPriority w:val="0"/>
    <w:pPr>
      <w:spacing w:before="57"/>
    </w:pPr>
    <w:rPr>
      <w:rFonts w:ascii="宋体"/>
      <w:sz w:val="21"/>
    </w:rPr>
  </w:style>
  <w:style w:type="paragraph" w:customStyle="1" w:styleId="484">
    <w:name w:val="封面标准号2"/>
    <w:basedOn w:val="468"/>
    <w:qFormat/>
    <w:uiPriority w:val="0"/>
    <w:pPr>
      <w:adjustRightInd w:val="0"/>
      <w:spacing w:before="357" w:line="280" w:lineRule="exact"/>
    </w:pPr>
    <w:rPr>
      <w:rFonts w:ascii="Calibri" w:hAnsi="Calibri"/>
    </w:rPr>
  </w:style>
  <w:style w:type="paragraph" w:customStyle="1" w:styleId="485">
    <w:name w:val="样式 样式1 + 左  0 字符"/>
    <w:basedOn w:val="1"/>
    <w:qFormat/>
    <w:uiPriority w:val="0"/>
    <w:pPr>
      <w:spacing w:after="120"/>
      <w:ind w:firstLine="420" w:firstLineChars="200"/>
    </w:pPr>
    <w:rPr>
      <w:rFonts w:cs="宋体"/>
      <w:szCs w:val="20"/>
    </w:rPr>
  </w:style>
  <w:style w:type="paragraph" w:customStyle="1" w:styleId="486">
    <w:name w:val="样式3-11"/>
    <w:basedOn w:val="434"/>
    <w:qFormat/>
    <w:uiPriority w:val="0"/>
    <w:pPr>
      <w:tabs>
        <w:tab w:val="left" w:pos="400"/>
      </w:tabs>
      <w:ind w:left="0" w:firstLine="0"/>
    </w:pPr>
    <w:rPr>
      <w:rFonts w:ascii="Times New Roman" w:hAnsi="Times New Roman" w:eastAsia="宋体"/>
    </w:rPr>
  </w:style>
  <w:style w:type="paragraph" w:customStyle="1" w:styleId="487">
    <w:name w:val="标题43"/>
    <w:basedOn w:val="4"/>
    <w:qFormat/>
    <w:uiPriority w:val="0"/>
    <w:pPr>
      <w:suppressLineNumbers/>
      <w:tabs>
        <w:tab w:val="left" w:pos="0"/>
        <w:tab w:val="left" w:pos="360"/>
        <w:tab w:val="left" w:pos="428"/>
        <w:tab w:val="left" w:pos="960"/>
        <w:tab w:val="left" w:pos="1120"/>
      </w:tabs>
      <w:suppressAutoHyphens/>
      <w:autoSpaceDE w:val="0"/>
      <w:autoSpaceDN w:val="0"/>
      <w:adjustRightInd w:val="0"/>
      <w:ind w:right="112" w:rightChars="-64" w:hanging="64" w:hangingChars="64"/>
      <w:jc w:val="center"/>
    </w:pPr>
    <w:rPr>
      <w:rFonts w:ascii="宋体" w:hAnsi="宋体"/>
      <w:bCs w:val="0"/>
      <w:color w:val="000000"/>
      <w:kern w:val="28"/>
      <w:sz w:val="24"/>
    </w:rPr>
  </w:style>
  <w:style w:type="paragraph" w:styleId="488">
    <w:name w:val="List Paragraph"/>
    <w:basedOn w:val="1"/>
    <w:qFormat/>
    <w:uiPriority w:val="34"/>
    <w:pPr>
      <w:spacing w:line="360" w:lineRule="auto"/>
      <w:ind w:firstLine="420" w:firstLineChars="200"/>
    </w:pPr>
    <w:rPr>
      <w:szCs w:val="21"/>
    </w:rPr>
  </w:style>
  <w:style w:type="paragraph" w:customStyle="1" w:styleId="489">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490">
    <w:name w:val="Char Char Char1 Char Char Char Char Char Char Char Char Char Char Char Char Char"/>
    <w:basedOn w:val="23"/>
    <w:qFormat/>
    <w:uiPriority w:val="0"/>
    <w:pPr>
      <w:shd w:val="clear" w:color="auto" w:fill="000080"/>
      <w:tabs>
        <w:tab w:val="left" w:pos="576"/>
      </w:tabs>
      <w:adjustRightInd w:val="0"/>
      <w:spacing w:line="436" w:lineRule="exact"/>
      <w:ind w:left="357" w:hanging="420"/>
      <w:jc w:val="left"/>
      <w:outlineLvl w:val="3"/>
    </w:pPr>
    <w:rPr>
      <w:rFonts w:ascii="Tahoma" w:hAnsi="Tahoma"/>
      <w:b/>
      <w:sz w:val="24"/>
      <w:szCs w:val="24"/>
    </w:rPr>
  </w:style>
  <w:style w:type="paragraph" w:customStyle="1" w:styleId="491">
    <w:name w:val="需求书2"/>
    <w:basedOn w:val="1"/>
    <w:qFormat/>
    <w:uiPriority w:val="0"/>
    <w:pPr>
      <w:widowControl/>
      <w:tabs>
        <w:tab w:val="left" w:pos="840"/>
      </w:tabs>
      <w:spacing w:line="360" w:lineRule="auto"/>
    </w:pPr>
    <w:rPr>
      <w:rFonts w:ascii="宋体" w:hAnsi="宋体"/>
      <w:kern w:val="0"/>
      <w:szCs w:val="20"/>
    </w:rPr>
  </w:style>
  <w:style w:type="paragraph" w:customStyle="1" w:styleId="492">
    <w:name w:val="CM6"/>
    <w:basedOn w:val="1"/>
    <w:next w:val="1"/>
    <w:qFormat/>
    <w:uiPriority w:val="0"/>
    <w:pPr>
      <w:autoSpaceDE w:val="0"/>
      <w:autoSpaceDN w:val="0"/>
      <w:adjustRightInd w:val="0"/>
      <w:spacing w:line="626" w:lineRule="atLeast"/>
      <w:jc w:val="left"/>
    </w:pPr>
    <w:rPr>
      <w:rFonts w:ascii="宋体" w:cs="宋体"/>
      <w:kern w:val="0"/>
      <w:sz w:val="24"/>
      <w:szCs w:val="24"/>
    </w:rPr>
  </w:style>
  <w:style w:type="paragraph" w:customStyle="1" w:styleId="493">
    <w:name w:val="样式 四号 首行缩进:  0.99 厘米"/>
    <w:basedOn w:val="1"/>
    <w:qFormat/>
    <w:uiPriority w:val="0"/>
    <w:pPr>
      <w:adjustRightInd w:val="0"/>
      <w:snapToGrid w:val="0"/>
      <w:spacing w:line="360" w:lineRule="auto"/>
      <w:ind w:firstLine="560" w:firstLineChars="200"/>
    </w:pPr>
    <w:rPr>
      <w:rFonts w:cs="宋体"/>
      <w:kern w:val="0"/>
      <w:sz w:val="28"/>
      <w:szCs w:val="28"/>
    </w:rPr>
  </w:style>
  <w:style w:type="paragraph" w:customStyle="1" w:styleId="494">
    <w:name w:val="图1"/>
    <w:basedOn w:val="1"/>
    <w:next w:val="1"/>
    <w:qFormat/>
    <w:uiPriority w:val="0"/>
    <w:pPr>
      <w:widowControl/>
      <w:tabs>
        <w:tab w:val="left" w:pos="777"/>
      </w:tabs>
      <w:spacing w:beforeLines="50" w:afterLines="100" w:line="360" w:lineRule="auto"/>
      <w:ind w:left="2210" w:hanging="748"/>
      <w:jc w:val="center"/>
    </w:pPr>
    <w:rPr>
      <w:rFonts w:ascii="宋体" w:hAnsi="宋体"/>
      <w:kern w:val="0"/>
      <w:sz w:val="24"/>
      <w:szCs w:val="20"/>
    </w:rPr>
  </w:style>
  <w:style w:type="paragraph" w:customStyle="1" w:styleId="49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496">
    <w:name w:val="XH_标题-6级"/>
    <w:qFormat/>
    <w:uiPriority w:val="0"/>
    <w:pPr>
      <w:keepNext/>
      <w:widowControl w:val="0"/>
      <w:tabs>
        <w:tab w:val="left" w:pos="1440"/>
        <w:tab w:val="left" w:pos="3260"/>
      </w:tabs>
      <w:spacing w:beforeLines="100" w:afterLines="50"/>
      <w:ind w:left="3260" w:hanging="3260"/>
      <w:jc w:val="both"/>
      <w:outlineLvl w:val="5"/>
    </w:pPr>
    <w:rPr>
      <w:rFonts w:ascii="Times New Roman" w:hAnsi="Times New Roman" w:eastAsia="黑体" w:cs="Times New Roman"/>
      <w:sz w:val="24"/>
      <w:lang w:val="en-US" w:eastAsia="zh-CN" w:bidi="ar-SA"/>
    </w:rPr>
  </w:style>
  <w:style w:type="paragraph" w:customStyle="1" w:styleId="497">
    <w:name w:val="Char1"/>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49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0"/>
    </w:rPr>
  </w:style>
  <w:style w:type="paragraph" w:customStyle="1" w:styleId="499">
    <w:name w:val="五级条标题"/>
    <w:basedOn w:val="363"/>
    <w:next w:val="180"/>
    <w:uiPriority w:val="0"/>
    <w:pPr>
      <w:outlineLvl w:val="6"/>
    </w:pPr>
  </w:style>
  <w:style w:type="paragraph" w:customStyle="1" w:styleId="500">
    <w:name w:val="封面标准名称"/>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01">
    <w:name w:val="XH_表格内容"/>
    <w:qFormat/>
    <w:uiPriority w:val="0"/>
    <w:pPr>
      <w:widowControl w:val="0"/>
      <w:adjustRightInd w:val="0"/>
      <w:spacing w:beforeLines="20" w:afterLines="20"/>
      <w:ind w:left="20" w:leftChars="20" w:right="20" w:rightChars="20"/>
      <w:jc w:val="center"/>
    </w:pPr>
    <w:rPr>
      <w:rFonts w:ascii="Times New Roman" w:hAnsi="Times New Roman" w:eastAsia="宋体" w:cs="Times New Roman"/>
      <w:sz w:val="21"/>
      <w:szCs w:val="21"/>
      <w:lang w:val="en-US" w:eastAsia="zh-CN" w:bidi="ar-SA"/>
    </w:rPr>
  </w:style>
  <w:style w:type="paragraph" w:customStyle="1" w:styleId="502">
    <w:name w:val="xl6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503">
    <w:name w:val="条款"/>
    <w:basedOn w:val="41"/>
    <w:qFormat/>
    <w:uiPriority w:val="0"/>
    <w:pPr>
      <w:spacing w:line="360" w:lineRule="auto"/>
      <w:ind w:left="-108" w:firstLine="480"/>
    </w:pPr>
    <w:rPr>
      <w:rFonts w:ascii="Times New Roman" w:hAnsi="宋体" w:eastAsia="宋体"/>
      <w:b/>
      <w:i/>
      <w:color w:val="000000"/>
      <w:sz w:val="24"/>
      <w:szCs w:val="20"/>
    </w:rPr>
  </w:style>
  <w:style w:type="paragraph" w:customStyle="1" w:styleId="504">
    <w:name w:val="xl34"/>
    <w:basedOn w:val="1"/>
    <w:qFormat/>
    <w:uiPriority w:val="0"/>
    <w:pPr>
      <w:widowControl/>
      <w:spacing w:before="100" w:beforeAutospacing="1" w:after="100" w:afterAutospacing="1"/>
      <w:jc w:val="center"/>
    </w:pPr>
    <w:rPr>
      <w:rFonts w:ascii="宋体" w:hAnsi="宋体"/>
      <w:b/>
      <w:kern w:val="0"/>
      <w:sz w:val="28"/>
      <w:szCs w:val="20"/>
    </w:rPr>
  </w:style>
  <w:style w:type="paragraph" w:customStyle="1" w:styleId="50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506">
    <w:name w:val="其他发布部门"/>
    <w:basedOn w:val="507"/>
    <w:qFormat/>
    <w:uiPriority w:val="0"/>
    <w:pPr>
      <w:spacing w:line="0" w:lineRule="atLeast"/>
    </w:pPr>
    <w:rPr>
      <w:rFonts w:ascii="黑体" w:hAnsi="Calibri" w:eastAsia="黑体"/>
      <w:b w:val="0"/>
    </w:rPr>
  </w:style>
  <w:style w:type="paragraph" w:customStyle="1" w:styleId="507">
    <w:name w:val="发布部门"/>
    <w:next w:val="180"/>
    <w:qFormat/>
    <w:uiPriority w:val="0"/>
    <w:pPr>
      <w:jc w:val="center"/>
    </w:pPr>
    <w:rPr>
      <w:rFonts w:ascii="宋体" w:hAnsi="Times New Roman" w:eastAsia="宋体" w:cs="Times New Roman"/>
      <w:b/>
      <w:spacing w:val="20"/>
      <w:w w:val="135"/>
      <w:sz w:val="36"/>
      <w:lang w:val="en-US" w:eastAsia="zh-CN" w:bidi="ar-SA"/>
    </w:rPr>
  </w:style>
  <w:style w:type="paragraph" w:customStyle="1" w:styleId="508">
    <w:name w:val="附录标识"/>
    <w:basedOn w:val="369"/>
    <w:qFormat/>
    <w:uiPriority w:val="0"/>
    <w:pPr>
      <w:tabs>
        <w:tab w:val="left" w:pos="6405"/>
      </w:tabs>
      <w:spacing w:after="200"/>
    </w:pPr>
    <w:rPr>
      <w:rFonts w:ascii="Calibri" w:hAnsi="Calibri" w:eastAsia="宋体"/>
      <w:sz w:val="21"/>
    </w:rPr>
  </w:style>
  <w:style w:type="paragraph" w:customStyle="1" w:styleId="509">
    <w:name w:val="font5"/>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510">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511">
    <w:name w:val="设计文件表格"/>
    <w:basedOn w:val="25"/>
    <w:qFormat/>
    <w:uiPriority w:val="0"/>
    <w:pPr>
      <w:snapToGrid w:val="0"/>
      <w:spacing w:line="240" w:lineRule="auto"/>
      <w:jc w:val="center"/>
    </w:pPr>
    <w:rPr>
      <w:rFonts w:ascii="宋体" w:hAnsi="Calibri"/>
      <w:kern w:val="0"/>
      <w:sz w:val="28"/>
      <w:szCs w:val="28"/>
    </w:rPr>
  </w:style>
  <w:style w:type="paragraph" w:customStyle="1" w:styleId="512">
    <w:name w:val="招标文件1.1"/>
    <w:link w:val="513"/>
    <w:qFormat/>
    <w:uiPriority w:val="0"/>
    <w:pPr>
      <w:tabs>
        <w:tab w:val="left" w:pos="630"/>
      </w:tabs>
      <w:spacing w:line="480" w:lineRule="exact"/>
      <w:ind w:left="1740" w:hanging="420"/>
      <w:outlineLvl w:val="2"/>
    </w:pPr>
    <w:rPr>
      <w:rFonts w:ascii="宋体" w:hAnsi="Times New Roman" w:eastAsia="宋体" w:cs="Times New Roman"/>
      <w:b/>
      <w:spacing w:val="10"/>
      <w:w w:val="95"/>
      <w:sz w:val="24"/>
      <w:lang w:val="en-US" w:eastAsia="zh-CN" w:bidi="ar-SA"/>
    </w:rPr>
  </w:style>
  <w:style w:type="character" w:customStyle="1" w:styleId="513">
    <w:name w:val="招标文件1.1 Char"/>
    <w:link w:val="512"/>
    <w:qFormat/>
    <w:locked/>
    <w:uiPriority w:val="0"/>
    <w:rPr>
      <w:rFonts w:ascii="宋体" w:hAnsi="Times New Roman"/>
      <w:b/>
      <w:spacing w:val="10"/>
      <w:w w:val="95"/>
      <w:sz w:val="24"/>
      <w:lang w:bidi="ar-SA"/>
    </w:rPr>
  </w:style>
  <w:style w:type="paragraph" w:customStyle="1" w:styleId="514">
    <w:name w:val="2 Char Char"/>
    <w:basedOn w:val="1"/>
    <w:next w:val="64"/>
    <w:qFormat/>
    <w:uiPriority w:val="0"/>
    <w:pPr>
      <w:ind w:firstLine="425"/>
    </w:pPr>
    <w:rPr>
      <w:rFonts w:ascii="仿宋_GB2312" w:eastAsia="仿宋_GB2312"/>
      <w:sz w:val="24"/>
      <w:szCs w:val="20"/>
    </w:rPr>
  </w:style>
  <w:style w:type="paragraph" w:customStyle="1" w:styleId="515">
    <w:name w:val="三级无标题条"/>
    <w:basedOn w:val="1"/>
    <w:qFormat/>
    <w:uiPriority w:val="0"/>
    <w:pPr>
      <w:ind w:left="2580" w:hanging="420"/>
    </w:pPr>
    <w:rPr>
      <w:szCs w:val="24"/>
    </w:rPr>
  </w:style>
  <w:style w:type="paragraph" w:customStyle="1" w:styleId="516">
    <w:name w:val="节"/>
    <w:basedOn w:val="3"/>
    <w:qFormat/>
    <w:uiPriority w:val="0"/>
    <w:pPr>
      <w:tabs>
        <w:tab w:val="left" w:pos="576"/>
      </w:tabs>
      <w:spacing w:before="260" w:after="260" w:line="240" w:lineRule="auto"/>
      <w:ind w:left="576" w:hanging="576"/>
    </w:pPr>
    <w:rPr>
      <w:rFonts w:ascii="黑体" w:hAnsi="Calibri"/>
      <w:b w:val="0"/>
    </w:rPr>
  </w:style>
  <w:style w:type="paragraph" w:customStyle="1" w:styleId="517">
    <w:name w:val="XH_标题-2级"/>
    <w:qFormat/>
    <w:uiPriority w:val="0"/>
    <w:pPr>
      <w:keepNext/>
      <w:widowControl w:val="0"/>
      <w:tabs>
        <w:tab w:val="left" w:pos="480"/>
        <w:tab w:val="left" w:pos="992"/>
        <w:tab w:val="left" w:pos="1134"/>
      </w:tabs>
      <w:spacing w:beforeLines="150" w:afterLines="50"/>
      <w:ind w:left="1134" w:hanging="992"/>
      <w:jc w:val="both"/>
      <w:outlineLvl w:val="1"/>
    </w:pPr>
    <w:rPr>
      <w:rFonts w:ascii="Times New Roman" w:hAnsi="Times New Roman" w:eastAsia="黑体" w:cs="Times New Roman"/>
      <w:sz w:val="28"/>
      <w:szCs w:val="28"/>
      <w:lang w:val="en-US" w:eastAsia="zh-CN" w:bidi="ar-SA"/>
    </w:rPr>
  </w:style>
  <w:style w:type="paragraph" w:customStyle="1" w:styleId="518">
    <w:name w:val="样式45"/>
    <w:basedOn w:val="465"/>
    <w:qFormat/>
    <w:uiPriority w:val="0"/>
    <w:pPr>
      <w:ind w:left="432" w:hanging="432"/>
    </w:pPr>
    <w:rPr>
      <w:rFonts w:ascii="Calibri" w:hAnsi="Calibri"/>
    </w:rPr>
  </w:style>
  <w:style w:type="paragraph" w:customStyle="1" w:styleId="51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2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521">
    <w:name w:val="实施日期"/>
    <w:basedOn w:val="522"/>
    <w:qFormat/>
    <w:uiPriority w:val="0"/>
    <w:pPr>
      <w:jc w:val="right"/>
    </w:pPr>
    <w:rPr>
      <w:rFonts w:ascii="Calibri" w:hAnsi="Calibri" w:eastAsia="宋体"/>
    </w:rPr>
  </w:style>
  <w:style w:type="paragraph" w:customStyle="1" w:styleId="522">
    <w:name w:val="发布日期"/>
    <w:qFormat/>
    <w:uiPriority w:val="0"/>
    <w:rPr>
      <w:rFonts w:ascii="Times New Roman" w:hAnsi="Times New Roman" w:eastAsia="黑体" w:cs="Times New Roman"/>
      <w:sz w:val="28"/>
      <w:lang w:val="en-US" w:eastAsia="zh-CN" w:bidi="ar-SA"/>
    </w:rPr>
  </w:style>
  <w:style w:type="paragraph" w:customStyle="1" w:styleId="523">
    <w:name w:val="封面4，小二中"/>
    <w:qFormat/>
    <w:uiPriority w:val="0"/>
    <w:pPr>
      <w:keepNext/>
      <w:widowControl w:val="0"/>
      <w:snapToGrid w:val="0"/>
      <w:spacing w:beforeLines="25" w:afterLines="25"/>
      <w:jc w:val="center"/>
    </w:pPr>
    <w:rPr>
      <w:rFonts w:ascii="Times New Roman" w:hAnsi="Times New Roman" w:eastAsia="宋体" w:cs="Times New Roman"/>
      <w:kern w:val="2"/>
      <w:sz w:val="36"/>
      <w:lang w:val="en-US" w:eastAsia="zh-CN" w:bidi="ar-SA"/>
    </w:rPr>
  </w:style>
  <w:style w:type="paragraph" w:customStyle="1" w:styleId="524">
    <w:name w:val="签署"/>
    <w:basedOn w:val="1"/>
    <w:qFormat/>
    <w:uiPriority w:val="0"/>
    <w:pPr>
      <w:keepNext/>
      <w:keepLines/>
      <w:widowControl/>
      <w:suppressLineNumbers/>
      <w:suppressAutoHyphens/>
      <w:spacing w:line="360" w:lineRule="auto"/>
      <w:ind w:firstLine="800" w:firstLineChars="800"/>
      <w:jc w:val="left"/>
    </w:pPr>
    <w:rPr>
      <w:rFonts w:eastAsia="楷体_GB2312"/>
      <w:kern w:val="28"/>
      <w:sz w:val="28"/>
      <w:szCs w:val="20"/>
    </w:rPr>
  </w:style>
  <w:style w:type="paragraph" w:customStyle="1" w:styleId="525">
    <w:name w:val="样式27"/>
    <w:basedOn w:val="526"/>
    <w:qFormat/>
    <w:uiPriority w:val="0"/>
    <w:pPr>
      <w:ind w:left="0" w:firstLine="840" w:firstLineChars="300"/>
    </w:pPr>
    <w:rPr>
      <w:rFonts w:ascii="Times New Roman" w:eastAsia="宋体"/>
      <w:color w:val="FF6600"/>
      <w:kern w:val="2"/>
      <w:szCs w:val="24"/>
    </w:rPr>
  </w:style>
  <w:style w:type="paragraph" w:customStyle="1" w:styleId="526">
    <w:name w:val="样式26"/>
    <w:basedOn w:val="1"/>
    <w:qFormat/>
    <w:uiPriority w:val="0"/>
    <w:pPr>
      <w:keepNext/>
      <w:keepLines/>
      <w:widowControl/>
      <w:suppressLineNumbers/>
      <w:suppressAutoHyphens/>
      <w:spacing w:line="360" w:lineRule="auto"/>
      <w:ind w:left="567"/>
      <w:jc w:val="left"/>
    </w:pPr>
    <w:rPr>
      <w:rFonts w:ascii="仿宋_GB2312" w:eastAsia="仿宋_GB2312"/>
      <w:kern w:val="28"/>
      <w:sz w:val="28"/>
      <w:szCs w:val="20"/>
    </w:rPr>
  </w:style>
  <w:style w:type="paragraph" w:customStyle="1" w:styleId="527">
    <w:name w:val="样式1-3"/>
    <w:basedOn w:val="1"/>
    <w:qFormat/>
    <w:uiPriority w:val="0"/>
    <w:pPr>
      <w:keepNext/>
      <w:keepLines/>
      <w:widowControl/>
      <w:suppressLineNumbers/>
      <w:tabs>
        <w:tab w:val="left" w:pos="1134"/>
      </w:tabs>
      <w:suppressAutoHyphens/>
      <w:spacing w:line="360" w:lineRule="auto"/>
      <w:ind w:left="1134" w:hanging="567"/>
      <w:jc w:val="left"/>
    </w:pPr>
    <w:rPr>
      <w:rFonts w:ascii="宋体" w:hAnsi="宋体" w:eastAsia="仿宋_GB2312"/>
      <w:b/>
      <w:kern w:val="18"/>
      <w:sz w:val="18"/>
      <w:szCs w:val="20"/>
    </w:rPr>
  </w:style>
  <w:style w:type="paragraph" w:customStyle="1" w:styleId="528">
    <w:name w:val="样式 正文文本 2 + 宋体 小四"/>
    <w:basedOn w:val="1"/>
    <w:qFormat/>
    <w:uiPriority w:val="0"/>
    <w:pPr>
      <w:tabs>
        <w:tab w:val="left" w:pos="400"/>
        <w:tab w:val="left" w:pos="1109"/>
      </w:tabs>
      <w:autoSpaceDE w:val="0"/>
      <w:autoSpaceDN w:val="0"/>
      <w:adjustRightInd w:val="0"/>
      <w:jc w:val="left"/>
      <w:textAlignment w:val="baseline"/>
    </w:pPr>
    <w:rPr>
      <w:kern w:val="20"/>
      <w:sz w:val="22"/>
      <w:szCs w:val="20"/>
    </w:rPr>
  </w:style>
  <w:style w:type="paragraph" w:customStyle="1" w:styleId="529">
    <w:name w:val="附录四级条标题"/>
    <w:basedOn w:val="420"/>
    <w:next w:val="180"/>
    <w:qFormat/>
    <w:uiPriority w:val="0"/>
    <w:pPr>
      <w:outlineLvl w:val="5"/>
    </w:pPr>
  </w:style>
  <w:style w:type="paragraph" w:customStyle="1" w:styleId="530">
    <w:name w:val="xl36"/>
    <w:basedOn w:val="1"/>
    <w:qFormat/>
    <w:uiPriority w:val="0"/>
    <w:pPr>
      <w:widowControl/>
      <w:pBdr>
        <w:bottom w:val="single" w:color="auto" w:sz="4" w:space="0"/>
      </w:pBdr>
      <w:spacing w:before="100" w:beforeAutospacing="1" w:after="100" w:afterAutospacing="1"/>
      <w:jc w:val="center"/>
    </w:pPr>
    <w:rPr>
      <w:rFonts w:ascii="宋体" w:hAnsi="宋体"/>
      <w:kern w:val="0"/>
      <w:sz w:val="24"/>
      <w:szCs w:val="20"/>
    </w:rPr>
  </w:style>
  <w:style w:type="paragraph" w:customStyle="1" w:styleId="531">
    <w:name w:val="一级无标题条"/>
    <w:basedOn w:val="1"/>
    <w:qFormat/>
    <w:uiPriority w:val="0"/>
    <w:pPr>
      <w:ind w:left="1740" w:hanging="420"/>
    </w:pPr>
    <w:rPr>
      <w:szCs w:val="24"/>
    </w:rPr>
  </w:style>
  <w:style w:type="paragraph" w:customStyle="1" w:styleId="532">
    <w:name w:val="表1"/>
    <w:basedOn w:val="372"/>
    <w:qFormat/>
    <w:uiPriority w:val="0"/>
    <w:pPr>
      <w:keepNext/>
      <w:keepLines/>
      <w:widowControl/>
      <w:suppressLineNumbers/>
      <w:suppressAutoHyphens/>
      <w:adjustRightInd w:val="0"/>
      <w:spacing w:beforeLines="50"/>
      <w:ind w:left="0" w:firstLine="0"/>
    </w:pPr>
    <w:rPr>
      <w:rFonts w:ascii="宋体" w:hAnsi="宋体" w:eastAsia="宋体"/>
      <w:bCs/>
      <w:kern w:val="15"/>
      <w:sz w:val="15"/>
      <w:szCs w:val="32"/>
    </w:rPr>
  </w:style>
  <w:style w:type="paragraph" w:customStyle="1" w:styleId="533">
    <w:name w:val="XH_分项正文"/>
    <w:qFormat/>
    <w:uiPriority w:val="0"/>
    <w:pPr>
      <w:widowControl w:val="0"/>
      <w:tabs>
        <w:tab w:val="left" w:pos="851"/>
      </w:tabs>
      <w:spacing w:line="300" w:lineRule="auto"/>
      <w:ind w:left="851" w:hanging="284"/>
      <w:jc w:val="both"/>
    </w:pPr>
    <w:rPr>
      <w:rFonts w:ascii="Times New Roman" w:hAnsi="Times New Roman" w:eastAsia="宋体" w:cs="Times New Roman"/>
      <w:sz w:val="24"/>
      <w:szCs w:val="24"/>
      <w:lang w:val="en-US" w:eastAsia="zh-CN" w:bidi="ar-SA"/>
    </w:rPr>
  </w:style>
  <w:style w:type="paragraph" w:customStyle="1" w:styleId="534">
    <w:name w:val="XH_独立行"/>
    <w:qFormat/>
    <w:uiPriority w:val="0"/>
    <w:pPr>
      <w:widowControl w:val="0"/>
      <w:jc w:val="center"/>
    </w:pPr>
    <w:rPr>
      <w:rFonts w:ascii="Times New Roman" w:hAnsi="Times New Roman" w:eastAsia="黑体" w:cs="Times New Roman"/>
      <w:sz w:val="32"/>
      <w:szCs w:val="52"/>
      <w:lang w:val="en-US" w:eastAsia="zh-CN" w:bidi="ar-SA"/>
    </w:rPr>
  </w:style>
  <w:style w:type="paragraph" w:customStyle="1" w:styleId="535">
    <w:name w:val="XH_标题-7级"/>
    <w:qFormat/>
    <w:uiPriority w:val="0"/>
    <w:pPr>
      <w:keepNext/>
      <w:widowControl w:val="0"/>
      <w:tabs>
        <w:tab w:val="left" w:pos="1680"/>
        <w:tab w:val="left" w:pos="3827"/>
      </w:tabs>
      <w:spacing w:beforeLines="100" w:afterLines="50"/>
      <w:ind w:left="3827" w:hanging="3827"/>
      <w:jc w:val="both"/>
      <w:outlineLvl w:val="6"/>
    </w:pPr>
    <w:rPr>
      <w:rFonts w:ascii="Times New Roman" w:hAnsi="Times New Roman" w:eastAsia="黑体" w:cs="Times New Roman"/>
      <w:sz w:val="24"/>
      <w:lang w:val="en-US" w:eastAsia="zh-CN" w:bidi="ar-SA"/>
    </w:rPr>
  </w:style>
  <w:style w:type="paragraph" w:customStyle="1" w:styleId="536">
    <w:name w:val="样式25"/>
    <w:basedOn w:val="1"/>
    <w:qFormat/>
    <w:uiPriority w:val="0"/>
    <w:pPr>
      <w:keepNext/>
      <w:keepLines/>
      <w:suppressLineNumbers/>
      <w:tabs>
        <w:tab w:val="left" w:pos="1120"/>
      </w:tabs>
      <w:suppressAutoHyphens/>
      <w:autoSpaceDE w:val="0"/>
      <w:autoSpaceDN w:val="0"/>
      <w:adjustRightInd w:val="0"/>
      <w:spacing w:line="360" w:lineRule="auto"/>
      <w:outlineLvl w:val="0"/>
    </w:pPr>
    <w:rPr>
      <w:rFonts w:ascii="宋体" w:hAnsi="宋体"/>
      <w:color w:val="000000"/>
      <w:kern w:val="28"/>
      <w:sz w:val="28"/>
      <w:szCs w:val="28"/>
    </w:rPr>
  </w:style>
  <w:style w:type="paragraph" w:customStyle="1" w:styleId="537">
    <w:name w:val="样式22"/>
    <w:basedOn w:val="1"/>
    <w:qFormat/>
    <w:uiPriority w:val="0"/>
    <w:pPr>
      <w:keepNext/>
      <w:keepLines/>
      <w:widowControl/>
      <w:suppressLineNumbers/>
      <w:tabs>
        <w:tab w:val="left" w:pos="960"/>
        <w:tab w:val="left" w:pos="1134"/>
      </w:tabs>
      <w:suppressAutoHyphens/>
      <w:autoSpaceDE w:val="0"/>
      <w:autoSpaceDN w:val="0"/>
      <w:adjustRightInd w:val="0"/>
      <w:spacing w:line="360" w:lineRule="auto"/>
      <w:ind w:left="1134" w:right="-179" w:rightChars="-64" w:hanging="567" w:hangingChars="64"/>
      <w:jc w:val="center"/>
      <w:outlineLvl w:val="0"/>
    </w:pPr>
    <w:rPr>
      <w:rFonts w:ascii="宋体" w:hAnsi="宋体"/>
      <w:color w:val="000000"/>
      <w:kern w:val="28"/>
      <w:sz w:val="28"/>
      <w:szCs w:val="28"/>
    </w:rPr>
  </w:style>
  <w:style w:type="paragraph" w:customStyle="1" w:styleId="538">
    <w:name w:val="标题11"/>
    <w:basedOn w:val="2"/>
    <w:qFormat/>
    <w:uiPriority w:val="0"/>
    <w:pPr>
      <w:keepNext w:val="0"/>
      <w:keepLines w:val="0"/>
      <w:widowControl/>
      <w:suppressLineNumbers/>
      <w:tabs>
        <w:tab w:val="left" w:pos="425"/>
        <w:tab w:val="left" w:pos="567"/>
      </w:tabs>
      <w:suppressAutoHyphens/>
      <w:spacing w:before="0" w:after="0"/>
      <w:ind w:left="900" w:hanging="420"/>
      <w:jc w:val="left"/>
    </w:pPr>
    <w:rPr>
      <w:rFonts w:ascii="宋体" w:hAnsi="Calibri" w:eastAsia="仿宋_GB2312"/>
      <w:color w:val="000000"/>
      <w:spacing w:val="14"/>
      <w:kern w:val="28"/>
      <w:sz w:val="28"/>
      <w:szCs w:val="20"/>
    </w:rPr>
  </w:style>
  <w:style w:type="paragraph" w:customStyle="1" w:styleId="539">
    <w:name w:val="样式49"/>
    <w:basedOn w:val="536"/>
    <w:qFormat/>
    <w:uiPriority w:val="0"/>
    <w:pPr>
      <w:tabs>
        <w:tab w:val="left" w:pos="0"/>
        <w:tab w:val="left" w:pos="1800"/>
        <w:tab w:val="clear" w:pos="1120"/>
      </w:tabs>
      <w:ind w:left="900" w:right="112" w:hanging="420"/>
      <w:jc w:val="left"/>
    </w:pPr>
    <w:rPr>
      <w:rFonts w:ascii="Times New Roman" w:hAnsi="Times New Roman"/>
    </w:rPr>
  </w:style>
  <w:style w:type="paragraph" w:customStyle="1" w:styleId="540">
    <w:name w:val="正文 + 首行缩进:  2 字符"/>
    <w:basedOn w:val="200"/>
    <w:qFormat/>
    <w:uiPriority w:val="0"/>
    <w:pPr>
      <w:widowControl w:val="0"/>
      <w:autoSpaceDE/>
      <w:autoSpaceDN/>
      <w:adjustRightInd/>
      <w:spacing w:line="240" w:lineRule="auto"/>
      <w:ind w:firstLine="560"/>
      <w:textAlignment w:val="auto"/>
    </w:pPr>
    <w:rPr>
      <w:rFonts w:ascii="Times New Roman" w:hAnsi="Times New Roman" w:eastAsia="宋体"/>
    </w:rPr>
  </w:style>
  <w:style w:type="paragraph" w:customStyle="1" w:styleId="541">
    <w:name w:val="列项●（二级）"/>
    <w:qFormat/>
    <w:uiPriority w:val="0"/>
    <w:pPr>
      <w:tabs>
        <w:tab w:val="left" w:pos="780"/>
        <w:tab w:val="left" w:pos="840"/>
        <w:tab w:val="left" w:pos="1132"/>
      </w:tabs>
      <w:ind w:left="600" w:leftChars="400" w:hanging="200" w:hangingChars="200"/>
      <w:jc w:val="both"/>
    </w:pPr>
    <w:rPr>
      <w:rFonts w:ascii="宋体" w:hAnsi="Times New Roman" w:eastAsia="宋体" w:cs="Times New Roman"/>
      <w:sz w:val="21"/>
      <w:lang w:val="en-US" w:eastAsia="zh-CN" w:bidi="ar-SA"/>
    </w:rPr>
  </w:style>
  <w:style w:type="paragraph" w:customStyle="1" w:styleId="542">
    <w:name w:val="样式 标题 2h2H2Underrubrik1prop22nd level2Header 2l2Titre2...1"/>
    <w:basedOn w:val="3"/>
    <w:qFormat/>
    <w:uiPriority w:val="0"/>
    <w:pPr>
      <w:tabs>
        <w:tab w:val="left" w:pos="576"/>
        <w:tab w:val="left" w:pos="1320"/>
      </w:tabs>
      <w:spacing w:before="200" w:after="200"/>
      <w:ind w:left="576" w:hanging="576"/>
    </w:pPr>
    <w:rPr>
      <w:rFonts w:ascii="仿宋_GB2312" w:hAnsi="仿宋_GB2312"/>
      <w:bCs w:val="0"/>
      <w:spacing w:val="14"/>
      <w:kern w:val="2"/>
      <w:sz w:val="24"/>
      <w:szCs w:val="24"/>
    </w:rPr>
  </w:style>
  <w:style w:type="paragraph" w:customStyle="1" w:styleId="543">
    <w:name w:val="表格文字"/>
    <w:basedOn w:val="1"/>
    <w:qFormat/>
    <w:uiPriority w:val="0"/>
    <w:pPr>
      <w:adjustRightInd w:val="0"/>
      <w:spacing w:line="420" w:lineRule="atLeast"/>
      <w:jc w:val="left"/>
      <w:textAlignment w:val="baseline"/>
    </w:pPr>
    <w:rPr>
      <w:kern w:val="0"/>
      <w:szCs w:val="20"/>
    </w:rPr>
  </w:style>
  <w:style w:type="paragraph" w:customStyle="1" w:styleId="544">
    <w:name w:val="样式35"/>
    <w:basedOn w:val="525"/>
    <w:qFormat/>
    <w:uiPriority w:val="0"/>
    <w:pPr>
      <w:tabs>
        <w:tab w:val="left" w:pos="960"/>
        <w:tab w:val="left" w:pos="1134"/>
      </w:tabs>
      <w:autoSpaceDE w:val="0"/>
      <w:autoSpaceDN w:val="0"/>
      <w:adjustRightInd w:val="0"/>
      <w:ind w:left="1134" w:right="-179" w:rightChars="-64" w:hanging="567" w:hangingChars="64"/>
      <w:jc w:val="center"/>
      <w:outlineLvl w:val="0"/>
    </w:pPr>
    <w:rPr>
      <w:rFonts w:ascii="宋体" w:hAnsi="宋体"/>
      <w:color w:val="000000"/>
      <w:kern w:val="28"/>
      <w:szCs w:val="28"/>
    </w:rPr>
  </w:style>
  <w:style w:type="paragraph" w:customStyle="1" w:styleId="545">
    <w:name w:val="招标文件正文居中"/>
    <w:qFormat/>
    <w:uiPriority w:val="0"/>
    <w:pPr>
      <w:spacing w:before="120" w:after="120" w:line="300" w:lineRule="auto"/>
      <w:jc w:val="center"/>
    </w:pPr>
    <w:rPr>
      <w:rFonts w:ascii="宋体" w:hAnsi="Times New Roman" w:eastAsia="宋体" w:cs="Times New Roman"/>
      <w:spacing w:val="10"/>
      <w:w w:val="95"/>
      <w:sz w:val="21"/>
      <w:lang w:val="en-US" w:eastAsia="zh-CN" w:bidi="ar-SA"/>
    </w:rPr>
  </w:style>
  <w:style w:type="paragraph" w:customStyle="1" w:styleId="546">
    <w:name w:val="font1"/>
    <w:basedOn w:val="1"/>
    <w:qFormat/>
    <w:uiPriority w:val="0"/>
    <w:pPr>
      <w:widowControl/>
      <w:spacing w:before="100" w:beforeAutospacing="1" w:after="100" w:afterAutospacing="1"/>
      <w:jc w:val="left"/>
    </w:pPr>
    <w:rPr>
      <w:rFonts w:hint="eastAsia" w:ascii="宋体" w:hAnsi="宋体" w:cs="Arial Unicode MS"/>
      <w:kern w:val="0"/>
      <w:sz w:val="24"/>
      <w:szCs w:val="24"/>
    </w:rPr>
  </w:style>
  <w:style w:type="paragraph" w:customStyle="1" w:styleId="547">
    <w:name w:val="标题1"/>
    <w:basedOn w:val="2"/>
    <w:qFormat/>
    <w:uiPriority w:val="0"/>
    <w:pPr>
      <w:tabs>
        <w:tab w:val="left" w:pos="425"/>
        <w:tab w:val="left" w:pos="432"/>
      </w:tabs>
      <w:adjustRightInd w:val="0"/>
      <w:snapToGrid w:val="0"/>
      <w:spacing w:before="160" w:after="160"/>
      <w:ind w:left="432" w:hanging="432"/>
      <w:jc w:val="left"/>
    </w:pPr>
    <w:rPr>
      <w:rFonts w:ascii="Arial" w:hAnsi="Arial" w:eastAsia="楷体_GB2312" w:cs="Arial"/>
      <w:b w:val="0"/>
      <w:kern w:val="0"/>
      <w:sz w:val="28"/>
      <w:szCs w:val="20"/>
    </w:rPr>
  </w:style>
  <w:style w:type="paragraph" w:customStyle="1" w:styleId="548">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2"/>
      <w:szCs w:val="20"/>
    </w:rPr>
  </w:style>
  <w:style w:type="paragraph" w:customStyle="1" w:styleId="54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5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551">
    <w:name w:val="font10"/>
    <w:basedOn w:val="1"/>
    <w:qFormat/>
    <w:uiPriority w:val="0"/>
    <w:pPr>
      <w:widowControl/>
      <w:spacing w:before="100" w:beforeAutospacing="1" w:after="100" w:afterAutospacing="1"/>
      <w:jc w:val="left"/>
    </w:pPr>
    <w:rPr>
      <w:rFonts w:hint="eastAsia" w:ascii="宋体" w:hAnsi="宋体" w:cs="Arial Unicode MS"/>
      <w:b/>
      <w:bCs/>
      <w:color w:val="000000"/>
      <w:kern w:val="0"/>
      <w:sz w:val="20"/>
      <w:szCs w:val="20"/>
    </w:rPr>
  </w:style>
  <w:style w:type="paragraph" w:customStyle="1" w:styleId="552">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0"/>
    </w:rPr>
  </w:style>
  <w:style w:type="paragraph" w:customStyle="1" w:styleId="553">
    <w:name w:val="xl4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kern w:val="0"/>
      <w:sz w:val="22"/>
      <w:szCs w:val="20"/>
    </w:rPr>
  </w:style>
  <w:style w:type="paragraph" w:customStyle="1" w:styleId="554">
    <w:name w:val="XH_注解"/>
    <w:qFormat/>
    <w:uiPriority w:val="0"/>
    <w:pPr>
      <w:widowControl w:val="0"/>
      <w:spacing w:line="300" w:lineRule="auto"/>
      <w:ind w:firstLine="200" w:firstLineChars="200"/>
      <w:jc w:val="both"/>
    </w:pPr>
    <w:rPr>
      <w:rFonts w:ascii="Times New Roman" w:hAnsi="Times New Roman" w:eastAsia="楷体_GB2312" w:cs="Times New Roman"/>
      <w:sz w:val="21"/>
      <w:szCs w:val="24"/>
      <w:lang w:val="en-US" w:eastAsia="zh-CN" w:bidi="ar-SA"/>
    </w:rPr>
  </w:style>
  <w:style w:type="paragraph" w:customStyle="1" w:styleId="555">
    <w:name w:val="样式 标题 2alpha+3# + 段前: 1.5 行"/>
    <w:basedOn w:val="3"/>
    <w:qFormat/>
    <w:uiPriority w:val="0"/>
    <w:pPr>
      <w:keepLines w:val="0"/>
      <w:widowControl/>
      <w:tabs>
        <w:tab w:val="left" w:pos="576"/>
        <w:tab w:val="left" w:pos="966"/>
        <w:tab w:val="left" w:pos="992"/>
      </w:tabs>
      <w:spacing w:beforeLines="150"/>
      <w:ind w:left="992" w:hanging="992"/>
      <w:jc w:val="left"/>
    </w:pPr>
    <w:rPr>
      <w:rFonts w:ascii="Arial" w:hAnsi="Arial" w:cs="宋体"/>
      <w:sz w:val="24"/>
      <w:szCs w:val="20"/>
      <w:lang w:val="en-GB" w:eastAsia="en-US"/>
    </w:rPr>
  </w:style>
  <w:style w:type="paragraph" w:customStyle="1" w:styleId="556">
    <w:name w:val="表格"/>
    <w:basedOn w:val="1"/>
    <w:qFormat/>
    <w:uiPriority w:val="0"/>
    <w:pPr>
      <w:jc w:val="center"/>
      <w:textAlignment w:val="center"/>
    </w:pPr>
    <w:rPr>
      <w:rFonts w:ascii="华文细黑" w:hAnsi="华文细黑"/>
      <w:kern w:val="0"/>
      <w:szCs w:val="20"/>
    </w:rPr>
  </w:style>
  <w:style w:type="paragraph" w:customStyle="1" w:styleId="557">
    <w:name w:val="_Style 2"/>
    <w:basedOn w:val="1"/>
    <w:qFormat/>
    <w:uiPriority w:val="0"/>
    <w:pPr>
      <w:adjustRightInd w:val="0"/>
      <w:spacing w:line="360" w:lineRule="auto"/>
      <w:ind w:firstLine="200" w:firstLineChars="200"/>
      <w:jc w:val="left"/>
    </w:pPr>
    <w:rPr>
      <w:kern w:val="0"/>
      <w:sz w:val="24"/>
      <w:szCs w:val="20"/>
    </w:rPr>
  </w:style>
  <w:style w:type="paragraph" w:customStyle="1" w:styleId="558">
    <w:name w:val="样式16"/>
    <w:basedOn w:val="31"/>
    <w:uiPriority w:val="0"/>
    <w:pPr>
      <w:tabs>
        <w:tab w:val="left" w:pos="400"/>
        <w:tab w:val="left" w:pos="840"/>
        <w:tab w:val="left" w:pos="1134"/>
      </w:tabs>
      <w:spacing w:after="0" w:line="360" w:lineRule="auto"/>
      <w:ind w:left="840" w:leftChars="0" w:hanging="360"/>
    </w:pPr>
    <w:rPr>
      <w:rFonts w:ascii="Calibri" w:hAnsi="Calibri" w:eastAsia="黑体"/>
      <w:kern w:val="28"/>
      <w:sz w:val="28"/>
      <w:szCs w:val="20"/>
    </w:rPr>
  </w:style>
  <w:style w:type="paragraph" w:customStyle="1" w:styleId="559">
    <w:name w:val="二级无标题条"/>
    <w:basedOn w:val="1"/>
    <w:qFormat/>
    <w:uiPriority w:val="0"/>
    <w:pPr>
      <w:ind w:left="2160" w:hanging="420"/>
    </w:pPr>
    <w:rPr>
      <w:szCs w:val="24"/>
    </w:rPr>
  </w:style>
  <w:style w:type="paragraph" w:customStyle="1" w:styleId="56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561">
    <w:name w:val="附录五级条标题"/>
    <w:basedOn w:val="529"/>
    <w:next w:val="180"/>
    <w:uiPriority w:val="0"/>
    <w:pPr>
      <w:tabs>
        <w:tab w:val="left" w:pos="2940"/>
      </w:tabs>
      <w:ind w:left="2940" w:hanging="420"/>
      <w:outlineLvl w:val="6"/>
    </w:pPr>
  </w:style>
  <w:style w:type="paragraph" w:customStyle="1" w:styleId="562">
    <w:name w:val="正文，四宋"/>
    <w:basedOn w:val="1"/>
    <w:uiPriority w:val="0"/>
    <w:pPr>
      <w:spacing w:line="520" w:lineRule="exact"/>
      <w:ind w:firstLine="567"/>
    </w:pPr>
    <w:rPr>
      <w:color w:val="000000"/>
      <w:sz w:val="28"/>
      <w:szCs w:val="20"/>
    </w:rPr>
  </w:style>
  <w:style w:type="paragraph" w:customStyle="1" w:styleId="563">
    <w:name w:val="标题1111"/>
    <w:basedOn w:val="2"/>
    <w:uiPriority w:val="0"/>
    <w:pPr>
      <w:keepNext w:val="0"/>
      <w:keepLines w:val="0"/>
      <w:widowControl/>
      <w:suppressLineNumbers/>
      <w:tabs>
        <w:tab w:val="left" w:pos="425"/>
        <w:tab w:val="left" w:pos="552"/>
      </w:tabs>
      <w:suppressAutoHyphens/>
      <w:spacing w:before="0" w:after="0"/>
      <w:ind w:left="552" w:hanging="552"/>
      <w:jc w:val="left"/>
    </w:pPr>
    <w:rPr>
      <w:rFonts w:ascii="宋体" w:hAnsi="Calibri" w:eastAsia="仿宋_GB2312"/>
      <w:color w:val="000000"/>
      <w:spacing w:val="14"/>
      <w:kern w:val="28"/>
      <w:sz w:val="28"/>
      <w:szCs w:val="20"/>
    </w:rPr>
  </w:style>
  <w:style w:type="paragraph" w:customStyle="1" w:styleId="564">
    <w:name w:val="插图编号"/>
    <w:basedOn w:val="1"/>
    <w:next w:val="1"/>
    <w:qFormat/>
    <w:uiPriority w:val="0"/>
    <w:pPr>
      <w:tabs>
        <w:tab w:val="left" w:pos="5970"/>
      </w:tabs>
      <w:spacing w:line="300" w:lineRule="auto"/>
      <w:ind w:left="900"/>
      <w:jc w:val="center"/>
      <w:textAlignment w:val="bottom"/>
    </w:pPr>
    <w:rPr>
      <w:kern w:val="0"/>
      <w:sz w:val="24"/>
      <w:szCs w:val="20"/>
    </w:rPr>
  </w:style>
  <w:style w:type="paragraph" w:customStyle="1" w:styleId="565">
    <w:name w:val="标题31"/>
    <w:basedOn w:val="4"/>
    <w:qFormat/>
    <w:uiPriority w:val="0"/>
    <w:pPr>
      <w:widowControl/>
      <w:suppressLineNumbers/>
      <w:tabs>
        <w:tab w:val="left" w:pos="428"/>
        <w:tab w:val="left" w:pos="851"/>
        <w:tab w:val="left" w:pos="1740"/>
      </w:tabs>
      <w:suppressAutoHyphens/>
      <w:ind w:left="1740" w:hanging="420"/>
      <w:jc w:val="left"/>
    </w:pPr>
    <w:rPr>
      <w:rFonts w:ascii="Calibri" w:hAnsi="Calibri" w:eastAsia="仿宋_GB2312"/>
      <w:kern w:val="28"/>
      <w:sz w:val="24"/>
      <w:szCs w:val="24"/>
    </w:rPr>
  </w:style>
  <w:style w:type="paragraph" w:customStyle="1" w:styleId="566">
    <w:name w:val="附录表标题"/>
    <w:next w:val="180"/>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567">
    <w:name w:val="444444444444444444444444444444"/>
    <w:basedOn w:val="1"/>
    <w:qFormat/>
    <w:uiPriority w:val="0"/>
    <w:pPr>
      <w:snapToGrid w:val="0"/>
      <w:spacing w:line="480" w:lineRule="exact"/>
      <w:ind w:firstLine="700" w:firstLineChars="200"/>
    </w:pPr>
    <w:rPr>
      <w:rFonts w:ascii="宋体" w:hAnsi="宋体"/>
      <w:snapToGrid w:val="0"/>
      <w:color w:val="000000"/>
      <w:kern w:val="28"/>
      <w:sz w:val="28"/>
      <w:szCs w:val="20"/>
    </w:rPr>
  </w:style>
  <w:style w:type="paragraph" w:customStyle="1" w:styleId="568">
    <w:name w:val="z-Top of Form"/>
    <w:next w:val="1"/>
    <w:qFormat/>
    <w:uiPriority w:val="0"/>
    <w:pPr>
      <w:widowControl w:val="0"/>
      <w:pBdr>
        <w:bottom w:val="double" w:color="auto"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569">
    <w:name w:val="四级无标题条"/>
    <w:basedOn w:val="1"/>
    <w:qFormat/>
    <w:uiPriority w:val="0"/>
    <w:pPr>
      <w:ind w:left="3000" w:hanging="420"/>
    </w:pPr>
    <w:rPr>
      <w:szCs w:val="24"/>
    </w:rPr>
  </w:style>
  <w:style w:type="paragraph" w:customStyle="1" w:styleId="570">
    <w:name w:val="附录图标题"/>
    <w:next w:val="180"/>
    <w:qFormat/>
    <w:uiPriority w:val="0"/>
    <w:pPr>
      <w:tabs>
        <w:tab w:val="left" w:pos="360"/>
        <w:tab w:val="left" w:pos="432"/>
        <w:tab w:val="left" w:pos="705"/>
      </w:tabs>
      <w:ind w:left="432" w:hanging="432"/>
      <w:jc w:val="center"/>
    </w:pPr>
    <w:rPr>
      <w:rFonts w:ascii="黑体" w:hAnsi="Times New Roman" w:eastAsia="黑体" w:cs="Times New Roman"/>
      <w:sz w:val="21"/>
      <w:lang w:val="en-US" w:eastAsia="zh-CN" w:bidi="ar-SA"/>
    </w:rPr>
  </w:style>
  <w:style w:type="paragraph" w:customStyle="1" w:styleId="57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7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0"/>
      <w:szCs w:val="20"/>
    </w:rPr>
  </w:style>
  <w:style w:type="paragraph" w:customStyle="1" w:styleId="573">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4"/>
      <w:szCs w:val="20"/>
    </w:rPr>
  </w:style>
  <w:style w:type="paragraph" w:customStyle="1" w:styleId="574">
    <w:name w:val="XH_插图"/>
    <w:qFormat/>
    <w:uiPriority w:val="0"/>
    <w:pPr>
      <w:keepNext/>
      <w:widowControl w:val="0"/>
      <w:spacing w:beforeLines="50"/>
      <w:jc w:val="center"/>
    </w:pPr>
    <w:rPr>
      <w:rFonts w:ascii="Times New Roman" w:hAnsi="Times New Roman" w:eastAsia="宋体" w:cs="Times New Roman"/>
      <w:sz w:val="24"/>
      <w:lang w:val="en-US" w:eastAsia="zh-CN" w:bidi="ar-SA"/>
    </w:rPr>
  </w:style>
  <w:style w:type="paragraph" w:customStyle="1" w:styleId="575">
    <w:name w:val="正文 1"/>
    <w:basedOn w:val="1"/>
    <w:qFormat/>
    <w:uiPriority w:val="0"/>
    <w:pPr>
      <w:autoSpaceDE w:val="0"/>
      <w:autoSpaceDN w:val="0"/>
      <w:adjustRightInd w:val="0"/>
      <w:spacing w:before="80" w:after="80" w:line="360" w:lineRule="auto"/>
      <w:ind w:left="1134"/>
    </w:pPr>
    <w:rPr>
      <w:kern w:val="0"/>
      <w:szCs w:val="20"/>
    </w:rPr>
  </w:style>
  <w:style w:type="paragraph" w:customStyle="1" w:styleId="576">
    <w:name w:val="Char Char Char Char Char Char Char Char Char 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577">
    <w:name w:val="五级无标题条"/>
    <w:basedOn w:val="1"/>
    <w:qFormat/>
    <w:uiPriority w:val="0"/>
    <w:pPr>
      <w:ind w:left="3420" w:hanging="420"/>
    </w:pPr>
    <w:rPr>
      <w:szCs w:val="24"/>
    </w:rPr>
  </w:style>
  <w:style w:type="paragraph" w:customStyle="1" w:styleId="578">
    <w:name w:val="样式 标题 2 + Times New Roman 四号 非加粗 段前: 5 磅 段后: 0 磅 行距: 固定值 20..."/>
    <w:basedOn w:val="3"/>
    <w:qFormat/>
    <w:uiPriority w:val="0"/>
    <w:pPr>
      <w:spacing w:line="400" w:lineRule="exact"/>
    </w:pPr>
    <w:rPr>
      <w:rFonts w:ascii="Calibri" w:hAnsi="Calibri" w:eastAsia="黑体"/>
      <w:b w:val="0"/>
      <w:bCs w:val="0"/>
    </w:rPr>
  </w:style>
  <w:style w:type="paragraph" w:customStyle="1" w:styleId="579">
    <w:name w:val="样式34"/>
    <w:basedOn w:val="526"/>
    <w:qFormat/>
    <w:uiPriority w:val="0"/>
    <w:rPr>
      <w:rFonts w:ascii="Calibri" w:eastAsia="宋体"/>
    </w:rPr>
  </w:style>
  <w:style w:type="paragraph" w:customStyle="1" w:styleId="580">
    <w:name w:val="标题411"/>
    <w:basedOn w:val="5"/>
    <w:qFormat/>
    <w:uiPriority w:val="0"/>
    <w:pPr>
      <w:widowControl/>
      <w:suppressLineNumbers/>
      <w:tabs>
        <w:tab w:val="left" w:pos="428"/>
        <w:tab w:val="left" w:pos="580"/>
      </w:tabs>
      <w:suppressAutoHyphens/>
      <w:adjustRightInd w:val="0"/>
      <w:snapToGrid w:val="0"/>
      <w:spacing w:before="0" w:after="0" w:line="360" w:lineRule="auto"/>
      <w:ind w:left="2132" w:hanging="420"/>
      <w:jc w:val="left"/>
    </w:pPr>
    <w:rPr>
      <w:rFonts w:ascii="Times New Roman" w:hAnsi="Times New Roman" w:eastAsia="仿宋_GB2312"/>
      <w:b w:val="0"/>
      <w:bCs w:val="0"/>
      <w:color w:val="000000"/>
      <w:kern w:val="28"/>
      <w:sz w:val="24"/>
      <w:szCs w:val="20"/>
      <w:lang w:val="fr-FR"/>
    </w:rPr>
  </w:style>
  <w:style w:type="paragraph" w:customStyle="1" w:styleId="581">
    <w:name w:val="Char Char Char1 Char Char Char 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582">
    <w:name w:val="Char1 Char Char Char"/>
    <w:basedOn w:val="1"/>
    <w:qFormat/>
    <w:uiPriority w:val="0"/>
    <w:pPr>
      <w:spacing w:beforeLines="50" w:afterLines="50"/>
    </w:pPr>
    <w:rPr>
      <w:rFonts w:ascii="Tahoma" w:hAnsi="Tahoma"/>
      <w:sz w:val="24"/>
      <w:szCs w:val="20"/>
    </w:rPr>
  </w:style>
  <w:style w:type="paragraph" w:customStyle="1" w:styleId="583">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584">
    <w:name w:val="样式 标题 1 + 黑体 三号 非加粗 居中 段前: 6 磅 段后: 6 磅 行距: 固定值 20 磅"/>
    <w:basedOn w:val="2"/>
    <w:qFormat/>
    <w:uiPriority w:val="0"/>
    <w:pPr>
      <w:spacing w:line="400" w:lineRule="exact"/>
      <w:jc w:val="center"/>
    </w:pPr>
    <w:rPr>
      <w:rFonts w:ascii="黑体" w:hAnsi="黑体" w:eastAsia="黑体" w:cs="宋体"/>
      <w:b w:val="0"/>
      <w:bCs w:val="0"/>
      <w:szCs w:val="20"/>
    </w:rPr>
  </w:style>
  <w:style w:type="paragraph" w:customStyle="1" w:styleId="585">
    <w:name w:val="xl26"/>
    <w:basedOn w:val="1"/>
    <w:qFormat/>
    <w:uiPriority w:val="0"/>
    <w:pPr>
      <w:widowControl/>
      <w:spacing w:before="100" w:beforeAutospacing="1" w:after="100" w:afterAutospacing="1"/>
      <w:jc w:val="center"/>
    </w:pPr>
    <w:rPr>
      <w:rFonts w:ascii="宋体" w:hAnsi="宋体"/>
      <w:kern w:val="0"/>
      <w:sz w:val="24"/>
      <w:szCs w:val="20"/>
    </w:rPr>
  </w:style>
  <w:style w:type="paragraph" w:customStyle="1" w:styleId="586">
    <w:name w:val="Char Char Char Char Char Char Char 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587">
    <w:name w:val="默认段落字体 Para Char"/>
    <w:basedOn w:val="1"/>
    <w:next w:val="1"/>
    <w:qFormat/>
    <w:uiPriority w:val="0"/>
    <w:rPr>
      <w:szCs w:val="24"/>
    </w:rPr>
  </w:style>
  <w:style w:type="paragraph" w:customStyle="1" w:styleId="588">
    <w:name w:val="左侧缩进9个字符"/>
    <w:basedOn w:val="1"/>
    <w:qFormat/>
    <w:uiPriority w:val="0"/>
    <w:pPr>
      <w:tabs>
        <w:tab w:val="left" w:pos="2100"/>
      </w:tabs>
      <w:adjustRightInd w:val="0"/>
      <w:snapToGrid w:val="0"/>
      <w:spacing w:line="360" w:lineRule="auto"/>
      <w:ind w:left="2520" w:leftChars="900" w:hanging="737"/>
    </w:pPr>
    <w:rPr>
      <w:rFonts w:ascii="宋体" w:hAnsi="宋体"/>
      <w:bCs/>
      <w:kern w:val="0"/>
      <w:sz w:val="24"/>
      <w:szCs w:val="24"/>
    </w:rPr>
  </w:style>
  <w:style w:type="paragraph" w:customStyle="1" w:styleId="589">
    <w:name w:val="font6"/>
    <w:basedOn w:val="1"/>
    <w:qFormat/>
    <w:uiPriority w:val="0"/>
    <w:pPr>
      <w:widowControl/>
      <w:spacing w:before="100" w:beforeAutospacing="1" w:after="100" w:afterAutospacing="1"/>
      <w:jc w:val="left"/>
    </w:pPr>
    <w:rPr>
      <w:rFonts w:ascii="宋体" w:hAnsi="宋体"/>
      <w:kern w:val="0"/>
      <w:sz w:val="18"/>
      <w:szCs w:val="20"/>
    </w:rPr>
  </w:style>
  <w:style w:type="paragraph" w:customStyle="1" w:styleId="590">
    <w:name w:val="示例"/>
    <w:next w:val="180"/>
    <w:qFormat/>
    <w:uiPriority w:val="0"/>
    <w:p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591">
    <w:name w:val="五号线1)"/>
    <w:qFormat/>
    <w:uiPriority w:val="0"/>
    <w:pPr>
      <w:tabs>
        <w:tab w:val="left" w:pos="927"/>
      </w:tabs>
      <w:spacing w:line="500" w:lineRule="exact"/>
      <w:ind w:firstLine="567"/>
      <w:outlineLvl w:val="4"/>
    </w:pPr>
    <w:rPr>
      <w:rFonts w:ascii="宋体" w:hAnsi="Times New Roman" w:eastAsia="宋体" w:cs="Times New Roman"/>
      <w:spacing w:val="6"/>
      <w:w w:val="95"/>
      <w:sz w:val="24"/>
      <w:lang w:val="en-US" w:eastAsia="zh-CN" w:bidi="ar-SA"/>
    </w:rPr>
  </w:style>
  <w:style w:type="paragraph" w:customStyle="1" w:styleId="592">
    <w:name w:val="标题211"/>
    <w:basedOn w:val="31"/>
    <w:qFormat/>
    <w:uiPriority w:val="0"/>
    <w:pPr>
      <w:keepNext/>
      <w:keepLines/>
      <w:widowControl/>
      <w:suppressLineNumbers/>
      <w:tabs>
        <w:tab w:val="left" w:pos="862"/>
      </w:tabs>
      <w:suppressAutoHyphens/>
      <w:spacing w:after="0" w:line="360" w:lineRule="auto"/>
      <w:ind w:left="0" w:leftChars="0" w:hanging="862"/>
    </w:pPr>
    <w:rPr>
      <w:rFonts w:ascii="Calibri" w:hAnsi="Calibri" w:eastAsia="仿宋_GB2312"/>
      <w:kern w:val="28"/>
      <w:sz w:val="28"/>
      <w:szCs w:val="20"/>
    </w:rPr>
  </w:style>
  <w:style w:type="paragraph" w:customStyle="1" w:styleId="593">
    <w:name w:val="Char1 Char Char"/>
    <w:basedOn w:val="23"/>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594">
    <w:name w:val="样式3-22"/>
    <w:basedOn w:val="429"/>
    <w:qFormat/>
    <w:uiPriority w:val="0"/>
    <w:pPr>
      <w:tabs>
        <w:tab w:val="left" w:pos="432"/>
        <w:tab w:val="left" w:pos="567"/>
        <w:tab w:val="clear" w:pos="1134"/>
      </w:tabs>
      <w:spacing w:after="120"/>
      <w:ind w:left="0" w:firstLine="567"/>
      <w:jc w:val="left"/>
    </w:pPr>
    <w:rPr>
      <w:rFonts w:eastAsia="宋体"/>
    </w:rPr>
  </w:style>
  <w:style w:type="paragraph" w:customStyle="1" w:styleId="595">
    <w:name w:val="Item List"/>
    <w:qFormat/>
    <w:uiPriority w:val="0"/>
    <w:pPr>
      <w:tabs>
        <w:tab w:val="left" w:pos="720"/>
      </w:tabs>
      <w:spacing w:line="300" w:lineRule="auto"/>
      <w:ind w:left="1740" w:hanging="420"/>
      <w:jc w:val="both"/>
    </w:pPr>
    <w:rPr>
      <w:rFonts w:ascii="Arial" w:hAnsi="Arial" w:eastAsia="宋体" w:cs="Arial"/>
      <w:sz w:val="21"/>
      <w:szCs w:val="21"/>
      <w:lang w:val="en-US" w:eastAsia="zh-CN" w:bidi="ar-SA"/>
    </w:rPr>
  </w:style>
  <w:style w:type="paragraph" w:customStyle="1" w:styleId="596">
    <w:name w:val="样式3-7"/>
    <w:basedOn w:val="482"/>
    <w:qFormat/>
    <w:uiPriority w:val="0"/>
    <w:pPr>
      <w:tabs>
        <w:tab w:val="left" w:pos="1110"/>
        <w:tab w:val="clear" w:pos="432"/>
      </w:tabs>
      <w:ind w:left="1110" w:hanging="705"/>
    </w:pPr>
    <w:rPr>
      <w:rFonts w:eastAsia="宋体"/>
    </w:rPr>
  </w:style>
  <w:style w:type="paragraph" w:customStyle="1" w:styleId="597">
    <w:name w:val="xl41"/>
    <w:basedOn w:val="1"/>
    <w:qFormat/>
    <w:uiPriority w:val="0"/>
    <w:pPr>
      <w:widowControl/>
      <w:pBdr>
        <w:top w:val="single" w:color="auto" w:sz="4" w:space="0"/>
        <w:bottom w:val="single" w:color="auto" w:sz="4" w:space="0"/>
      </w:pBdr>
      <w:spacing w:before="100" w:beforeAutospacing="1" w:after="100" w:afterAutospacing="1"/>
      <w:jc w:val="left"/>
    </w:pPr>
    <w:rPr>
      <w:rFonts w:ascii="宋体"/>
      <w:kern w:val="0"/>
      <w:sz w:val="22"/>
      <w:szCs w:val="20"/>
    </w:rPr>
  </w:style>
  <w:style w:type="paragraph" w:customStyle="1" w:styleId="598">
    <w:name w:val="font7"/>
    <w:basedOn w:val="1"/>
    <w:qFormat/>
    <w:uiPriority w:val="0"/>
    <w:pPr>
      <w:widowControl/>
      <w:spacing w:before="100" w:beforeAutospacing="1" w:after="100" w:afterAutospacing="1"/>
      <w:jc w:val="left"/>
    </w:pPr>
    <w:rPr>
      <w:kern w:val="0"/>
      <w:sz w:val="24"/>
      <w:szCs w:val="20"/>
    </w:rPr>
  </w:style>
  <w:style w:type="paragraph" w:customStyle="1" w:styleId="599">
    <w:name w:val="cover page文件名称"/>
    <w:qFormat/>
    <w:uiPriority w:val="0"/>
    <w:pPr>
      <w:spacing w:before="600"/>
      <w:ind w:firstLine="4"/>
      <w:jc w:val="center"/>
    </w:pPr>
    <w:rPr>
      <w:rFonts w:ascii="Times New Roman" w:hAnsi="Times New Roman" w:eastAsia="黑体" w:cs="Times New Roman"/>
      <w:b/>
      <w:sz w:val="52"/>
      <w:szCs w:val="44"/>
      <w:lang w:val="en-US" w:eastAsia="zh-CN" w:bidi="ar-SA"/>
    </w:rPr>
  </w:style>
  <w:style w:type="paragraph" w:customStyle="1" w:styleId="600">
    <w:name w:val="font9"/>
    <w:basedOn w:val="1"/>
    <w:qFormat/>
    <w:uiPriority w:val="0"/>
    <w:pPr>
      <w:widowControl/>
      <w:spacing w:before="100" w:beforeAutospacing="1" w:after="100" w:afterAutospacing="1"/>
      <w:jc w:val="left"/>
    </w:pPr>
    <w:rPr>
      <w:rFonts w:ascii="宋体" w:hAnsi="宋体"/>
      <w:color w:val="FF0000"/>
      <w:kern w:val="0"/>
      <w:sz w:val="24"/>
      <w:szCs w:val="20"/>
    </w:rPr>
  </w:style>
  <w:style w:type="paragraph" w:customStyle="1" w:styleId="601">
    <w:name w:val="Item List Text"/>
    <w:qFormat/>
    <w:uiPriority w:val="0"/>
    <w:pPr>
      <w:tabs>
        <w:tab w:val="left" w:pos="1248"/>
      </w:tabs>
      <w:adjustRightInd w:val="0"/>
      <w:snapToGrid w:val="0"/>
      <w:spacing w:before="80" w:after="80" w:line="240" w:lineRule="atLeast"/>
      <w:ind w:left="2126" w:hanging="420"/>
    </w:pPr>
    <w:rPr>
      <w:rFonts w:ascii="Arial" w:hAnsi="Arial" w:eastAsia="宋体" w:cs="Times New Roman"/>
      <w:kern w:val="2"/>
      <w:sz w:val="21"/>
      <w:szCs w:val="21"/>
      <w:lang w:val="en-US" w:eastAsia="zh-CN" w:bidi="ar-SA"/>
    </w:rPr>
  </w:style>
  <w:style w:type="paragraph" w:customStyle="1" w:styleId="602">
    <w:name w:val="XH_标题-1级"/>
    <w:qFormat/>
    <w:uiPriority w:val="0"/>
    <w:pPr>
      <w:keepNext/>
      <w:widowControl w:val="0"/>
      <w:tabs>
        <w:tab w:val="left" w:pos="400"/>
        <w:tab w:val="left" w:pos="480"/>
      </w:tabs>
      <w:spacing w:beforeLines="200" w:afterLines="100"/>
      <w:jc w:val="center"/>
      <w:outlineLvl w:val="0"/>
    </w:pPr>
    <w:rPr>
      <w:rFonts w:ascii="Times New Roman" w:hAnsi="Times New Roman" w:eastAsia="黑体" w:cs="Times New Roman"/>
      <w:sz w:val="32"/>
      <w:szCs w:val="32"/>
      <w:lang w:val="en-US" w:eastAsia="zh-CN" w:bidi="ar-SA"/>
    </w:rPr>
  </w:style>
  <w:style w:type="paragraph" w:customStyle="1" w:styleId="60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0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05">
    <w:name w:val="xl53"/>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color w:val="000000"/>
      <w:kern w:val="0"/>
      <w:sz w:val="20"/>
      <w:szCs w:val="20"/>
    </w:rPr>
  </w:style>
  <w:style w:type="paragraph" w:customStyle="1" w:styleId="606">
    <w:name w:val="标题21"/>
    <w:basedOn w:val="3"/>
    <w:qFormat/>
    <w:uiPriority w:val="0"/>
    <w:pPr>
      <w:widowControl/>
      <w:suppressLineNumbers/>
      <w:tabs>
        <w:tab w:val="left" w:pos="851"/>
      </w:tabs>
      <w:suppressAutoHyphens/>
      <w:spacing w:before="0"/>
      <w:ind w:left="851" w:hanging="851"/>
      <w:jc w:val="left"/>
    </w:pPr>
    <w:rPr>
      <w:rFonts w:ascii="Calibri" w:hAnsi="Calibri" w:eastAsia="仿宋_GB2312"/>
      <w:bCs w:val="0"/>
      <w:kern w:val="28"/>
      <w:sz w:val="24"/>
      <w:szCs w:val="20"/>
    </w:rPr>
  </w:style>
  <w:style w:type="paragraph" w:customStyle="1" w:styleId="607">
    <w:name w:val="lan2"/>
    <w:basedOn w:val="1"/>
    <w:qFormat/>
    <w:uiPriority w:val="0"/>
    <w:pPr>
      <w:widowControl/>
      <w:spacing w:before="100" w:beforeAutospacing="1" w:after="100" w:afterAutospacing="1" w:line="320" w:lineRule="atLeast"/>
      <w:jc w:val="left"/>
    </w:pPr>
    <w:rPr>
      <w:rFonts w:ascii="Arial Unicode MS" w:hAnsi="Arial Unicode MS" w:eastAsia="Arial Unicode MS"/>
      <w:color w:val="333399"/>
      <w:kern w:val="0"/>
      <w:szCs w:val="21"/>
    </w:rPr>
  </w:style>
  <w:style w:type="paragraph" w:customStyle="1" w:styleId="608">
    <w:name w:val="默认段落字体 Para Char Char Char Char Char Char 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609">
    <w:name w:val="XH_标题-普通"/>
    <w:qFormat/>
    <w:uiPriority w:val="0"/>
    <w:pPr>
      <w:keepNext/>
      <w:widowControl w:val="0"/>
      <w:snapToGrid w:val="0"/>
      <w:spacing w:beforeLines="50" w:afterLines="50"/>
      <w:ind w:left="100" w:leftChars="100"/>
      <w:jc w:val="both"/>
    </w:pPr>
    <w:rPr>
      <w:rFonts w:ascii="Times New Roman" w:hAnsi="Times New Roman" w:eastAsia="宋体" w:cs="Times New Roman"/>
      <w:b/>
      <w:sz w:val="24"/>
      <w:szCs w:val="24"/>
      <w:lang w:val="en-US" w:eastAsia="zh-CN" w:bidi="ar-SA"/>
    </w:rPr>
  </w:style>
  <w:style w:type="paragraph" w:customStyle="1" w:styleId="610">
    <w:name w:val="XH_标题-5级"/>
    <w:qFormat/>
    <w:uiPriority w:val="0"/>
    <w:pPr>
      <w:keepNext/>
      <w:widowControl w:val="0"/>
      <w:tabs>
        <w:tab w:val="left" w:pos="1000"/>
        <w:tab w:val="left" w:pos="1200"/>
      </w:tabs>
      <w:spacing w:beforeLines="100" w:afterLines="50"/>
      <w:ind w:left="1000" w:hanging="1000"/>
      <w:jc w:val="both"/>
      <w:outlineLvl w:val="4"/>
    </w:pPr>
    <w:rPr>
      <w:rFonts w:ascii="Times New Roman" w:hAnsi="Times New Roman" w:eastAsia="黑体" w:cs="Times New Roman"/>
      <w:sz w:val="24"/>
      <w:lang w:val="en-US" w:eastAsia="zh-CN" w:bidi="ar-SA"/>
    </w:rPr>
  </w:style>
  <w:style w:type="paragraph" w:customStyle="1" w:styleId="611">
    <w:name w:val="样式3-21"/>
    <w:basedOn w:val="456"/>
    <w:qFormat/>
    <w:uiPriority w:val="0"/>
    <w:pPr>
      <w:tabs>
        <w:tab w:val="left" w:pos="851"/>
        <w:tab w:val="clear" w:pos="840"/>
      </w:tabs>
      <w:ind w:left="0" w:firstLine="0"/>
    </w:pPr>
  </w:style>
  <w:style w:type="paragraph" w:customStyle="1" w:styleId="612">
    <w:name w:val="xl5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13">
    <w:name w:val="xl4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kern w:val="0"/>
      <w:sz w:val="22"/>
      <w:szCs w:val="20"/>
    </w:rPr>
  </w:style>
  <w:style w:type="paragraph" w:customStyle="1" w:styleId="614">
    <w:name w:val="样式3-9"/>
    <w:basedOn w:val="1"/>
    <w:qFormat/>
    <w:uiPriority w:val="0"/>
    <w:pPr>
      <w:keepNext/>
      <w:keepLines/>
      <w:widowControl/>
      <w:suppressLineNumbers/>
      <w:tabs>
        <w:tab w:val="left" w:pos="400"/>
        <w:tab w:val="left" w:pos="1134"/>
      </w:tabs>
      <w:suppressAutoHyphens/>
      <w:spacing w:line="360" w:lineRule="auto"/>
    </w:pPr>
    <w:rPr>
      <w:rFonts w:eastAsia="黑体"/>
      <w:kern w:val="28"/>
      <w:sz w:val="28"/>
      <w:szCs w:val="20"/>
    </w:rPr>
  </w:style>
  <w:style w:type="paragraph" w:customStyle="1" w:styleId="615">
    <w:name w:val="XH_标题-8级"/>
    <w:qFormat/>
    <w:uiPriority w:val="0"/>
    <w:pPr>
      <w:keepNext/>
      <w:widowControl w:val="0"/>
      <w:tabs>
        <w:tab w:val="left" w:pos="1920"/>
        <w:tab w:val="left" w:pos="4394"/>
      </w:tabs>
      <w:spacing w:beforeLines="100" w:afterLines="50"/>
      <w:ind w:left="4394" w:hanging="4394"/>
      <w:jc w:val="both"/>
      <w:outlineLvl w:val="7"/>
    </w:pPr>
    <w:rPr>
      <w:rFonts w:ascii="Times New Roman" w:hAnsi="Times New Roman" w:eastAsia="黑体" w:cs="Times New Roman"/>
      <w:sz w:val="24"/>
      <w:lang w:val="en-US" w:eastAsia="zh-CN" w:bidi="ar-SA"/>
    </w:rPr>
  </w:style>
  <w:style w:type="paragraph" w:customStyle="1" w:styleId="616">
    <w:name w:val="标题42"/>
    <w:basedOn w:val="3"/>
    <w:qFormat/>
    <w:uiPriority w:val="0"/>
    <w:pPr>
      <w:widowControl/>
      <w:suppressLineNumbers/>
      <w:tabs>
        <w:tab w:val="left" w:pos="0"/>
        <w:tab w:val="left" w:pos="960"/>
        <w:tab w:val="left" w:pos="1120"/>
      </w:tabs>
      <w:suppressAutoHyphens/>
      <w:autoSpaceDE w:val="0"/>
      <w:autoSpaceDN w:val="0"/>
      <w:adjustRightInd w:val="0"/>
      <w:spacing w:before="0"/>
      <w:ind w:right="-134" w:rightChars="-64"/>
      <w:jc w:val="left"/>
    </w:pPr>
    <w:rPr>
      <w:rFonts w:ascii="宋体" w:hAnsi="宋体"/>
      <w:b w:val="0"/>
      <w:bCs w:val="0"/>
      <w:color w:val="000000"/>
      <w:kern w:val="28"/>
      <w:sz w:val="24"/>
      <w:szCs w:val="24"/>
    </w:rPr>
  </w:style>
  <w:style w:type="paragraph" w:customStyle="1" w:styleId="617">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18">
    <w:name w:val="Char21"/>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619">
    <w:name w:val="样式5"/>
    <w:basedOn w:val="54"/>
    <w:qFormat/>
    <w:uiPriority w:val="0"/>
    <w:pPr>
      <w:tabs>
        <w:tab w:val="right" w:leader="dot" w:pos="9571"/>
        <w:tab w:val="clear" w:pos="9730"/>
      </w:tabs>
      <w:adjustRightInd w:val="0"/>
      <w:spacing w:line="240" w:lineRule="atLeast"/>
      <w:ind w:left="564" w:leftChars="76" w:hanging="382" w:hangingChars="127"/>
      <w:jc w:val="left"/>
    </w:pPr>
    <w:rPr>
      <w:rFonts w:ascii="宋体" w:hAnsi="宋体"/>
      <w:b/>
      <w:caps/>
      <w:kern w:val="0"/>
      <w:sz w:val="30"/>
      <w:szCs w:val="20"/>
    </w:rPr>
  </w:style>
  <w:style w:type="paragraph" w:customStyle="1" w:styleId="620">
    <w:name w:val="XH_插图-名称"/>
    <w:qFormat/>
    <w:uiPriority w:val="0"/>
    <w:pPr>
      <w:widowControl w:val="0"/>
      <w:spacing w:beforeLines="50" w:afterLines="100"/>
      <w:jc w:val="center"/>
    </w:pPr>
    <w:rPr>
      <w:rFonts w:ascii="Times New Roman" w:hAnsi="Times New Roman" w:eastAsia="宋体" w:cs="Times New Roman"/>
      <w:sz w:val="21"/>
      <w:szCs w:val="21"/>
      <w:lang w:val="en-US" w:eastAsia="zh-CN" w:bidi="ar-SA"/>
    </w:rPr>
  </w:style>
  <w:style w:type="paragraph" w:customStyle="1" w:styleId="621">
    <w:name w:val="xl4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kern w:val="0"/>
      <w:sz w:val="22"/>
      <w:szCs w:val="20"/>
    </w:rPr>
  </w:style>
  <w:style w:type="paragraph" w:customStyle="1" w:styleId="622">
    <w:name w:val="样式47"/>
    <w:basedOn w:val="474"/>
    <w:qFormat/>
    <w:uiPriority w:val="0"/>
    <w:pPr>
      <w:ind w:left="900" w:hanging="420"/>
    </w:pPr>
  </w:style>
  <w:style w:type="paragraph" w:customStyle="1" w:styleId="623">
    <w:name w:val="样式48"/>
    <w:basedOn w:val="536"/>
    <w:qFormat/>
    <w:uiPriority w:val="0"/>
    <w:pPr>
      <w:tabs>
        <w:tab w:val="left" w:pos="0"/>
        <w:tab w:val="left" w:pos="420"/>
        <w:tab w:val="left" w:pos="1800"/>
        <w:tab w:val="clear" w:pos="1120"/>
      </w:tabs>
      <w:ind w:left="420" w:right="112" w:hanging="420"/>
      <w:jc w:val="left"/>
    </w:pPr>
    <w:rPr>
      <w:rFonts w:ascii="Times New Roman" w:hAnsi="Times New Roman"/>
    </w:rPr>
  </w:style>
  <w:style w:type="paragraph" w:customStyle="1" w:styleId="624">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25">
    <w:name w:val="xl5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26">
    <w:name w:val="样式3-29"/>
    <w:basedOn w:val="357"/>
    <w:qFormat/>
    <w:uiPriority w:val="0"/>
    <w:pPr>
      <w:tabs>
        <w:tab w:val="left" w:pos="408"/>
        <w:tab w:val="clear" w:pos="400"/>
        <w:tab w:val="clear" w:pos="432"/>
      </w:tabs>
      <w:ind w:left="408" w:hanging="408"/>
    </w:pPr>
  </w:style>
  <w:style w:type="paragraph" w:customStyle="1" w:styleId="627">
    <w:name w:val="xl3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kern w:val="0"/>
      <w:sz w:val="22"/>
      <w:szCs w:val="20"/>
    </w:rPr>
  </w:style>
  <w:style w:type="paragraph" w:customStyle="1" w:styleId="628">
    <w:name w:val="图表脚注"/>
    <w:next w:val="180"/>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2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30">
    <w:name w:val="SJY-正文"/>
    <w:qFormat/>
    <w:uiPriority w:val="0"/>
    <w:pPr>
      <w:widowControl w:val="0"/>
      <w:spacing w:line="360" w:lineRule="auto"/>
      <w:ind w:firstLine="480" w:firstLineChars="200"/>
      <w:jc w:val="both"/>
    </w:pPr>
    <w:rPr>
      <w:rFonts w:ascii="Times New Roman" w:hAnsi="Times New Roman" w:eastAsia="宋体" w:cs="Times New Roman"/>
      <w:sz w:val="24"/>
      <w:szCs w:val="24"/>
      <w:lang w:val="en-US" w:eastAsia="zh-CN" w:bidi="ar-SA"/>
    </w:rPr>
  </w:style>
  <w:style w:type="paragraph" w:customStyle="1" w:styleId="631">
    <w:name w:val="标题22"/>
    <w:basedOn w:val="3"/>
    <w:qFormat/>
    <w:uiPriority w:val="0"/>
    <w:pPr>
      <w:widowControl/>
      <w:suppressLineNumbers/>
      <w:tabs>
        <w:tab w:val="left" w:pos="0"/>
        <w:tab w:val="left" w:pos="862"/>
        <w:tab w:val="left" w:pos="960"/>
        <w:tab w:val="left" w:pos="1120"/>
      </w:tabs>
      <w:suppressAutoHyphens/>
      <w:autoSpaceDE w:val="0"/>
      <w:autoSpaceDN w:val="0"/>
      <w:adjustRightInd w:val="0"/>
      <w:spacing w:before="0"/>
      <w:ind w:left="862" w:right="112" w:rightChars="-64" w:hanging="862"/>
      <w:jc w:val="left"/>
    </w:pPr>
    <w:rPr>
      <w:rFonts w:ascii="宋体" w:hAnsi="宋体"/>
      <w:b w:val="0"/>
      <w:bCs w:val="0"/>
      <w:color w:val="000000"/>
      <w:kern w:val="28"/>
      <w:sz w:val="24"/>
      <w:szCs w:val="24"/>
    </w:rPr>
  </w:style>
  <w:style w:type="paragraph" w:customStyle="1" w:styleId="632">
    <w:name w:val="样式38"/>
    <w:basedOn w:val="31"/>
    <w:qFormat/>
    <w:uiPriority w:val="0"/>
    <w:pPr>
      <w:keepNext/>
      <w:keepLines/>
      <w:suppressLineNumbers/>
      <w:tabs>
        <w:tab w:val="left" w:pos="720"/>
        <w:tab w:val="left" w:pos="1004"/>
      </w:tabs>
      <w:suppressAutoHyphens/>
      <w:autoSpaceDE w:val="0"/>
      <w:autoSpaceDN w:val="0"/>
      <w:adjustRightInd w:val="0"/>
      <w:spacing w:after="0" w:line="360" w:lineRule="auto"/>
      <w:ind w:left="-105" w:leftChars="-50" w:firstLine="560" w:firstLineChars="200"/>
      <w:jc w:val="left"/>
    </w:pPr>
    <w:rPr>
      <w:rFonts w:ascii="宋体" w:hAnsi="宋体"/>
      <w:kern w:val="28"/>
      <w:sz w:val="28"/>
      <w:szCs w:val="28"/>
    </w:rPr>
  </w:style>
  <w:style w:type="paragraph" w:customStyle="1" w:styleId="633">
    <w:name w:val="样式40"/>
    <w:basedOn w:val="396"/>
    <w:qFormat/>
    <w:uiPriority w:val="0"/>
    <w:pPr>
      <w:ind w:left="0" w:right="-134" w:firstLine="0" w:firstLineChars="0"/>
      <w:jc w:val="both"/>
    </w:pPr>
    <w:rPr>
      <w:rFonts w:ascii="Calibri" w:hAnsi="Calibri"/>
      <w:b/>
      <w:bCs/>
      <w:color w:val="auto"/>
    </w:rPr>
  </w:style>
  <w:style w:type="paragraph" w:customStyle="1" w:styleId="634">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0"/>
      <w:szCs w:val="20"/>
    </w:rPr>
  </w:style>
  <w:style w:type="paragraph" w:customStyle="1" w:styleId="635">
    <w:name w:val="样式 四号 居中"/>
    <w:basedOn w:val="1"/>
    <w:qFormat/>
    <w:uiPriority w:val="0"/>
    <w:pPr>
      <w:adjustRightInd w:val="0"/>
      <w:snapToGrid w:val="0"/>
      <w:spacing w:afterLines="50" w:line="360" w:lineRule="auto"/>
      <w:jc w:val="center"/>
    </w:pPr>
    <w:rPr>
      <w:rFonts w:cs="宋体"/>
      <w:kern w:val="0"/>
      <w:sz w:val="28"/>
      <w:szCs w:val="28"/>
    </w:rPr>
  </w:style>
  <w:style w:type="paragraph" w:customStyle="1" w:styleId="636">
    <w:name w:val="XH_标题-4级"/>
    <w:qFormat/>
    <w:uiPriority w:val="0"/>
    <w:pPr>
      <w:keepNext/>
      <w:widowControl w:val="0"/>
      <w:tabs>
        <w:tab w:val="left" w:pos="960"/>
        <w:tab w:val="left" w:pos="1984"/>
      </w:tabs>
      <w:spacing w:beforeLines="100" w:afterLines="50"/>
      <w:ind w:left="1984" w:hanging="1984"/>
      <w:jc w:val="both"/>
      <w:outlineLvl w:val="3"/>
    </w:pPr>
    <w:rPr>
      <w:rFonts w:ascii="Times New Roman" w:hAnsi="Times New Roman" w:eastAsia="黑体" w:cs="Times New Roman"/>
      <w:sz w:val="24"/>
      <w:lang w:val="en-US" w:eastAsia="zh-CN" w:bidi="ar-SA"/>
    </w:rPr>
  </w:style>
  <w:style w:type="paragraph" w:customStyle="1" w:styleId="637">
    <w:name w:val="条文脚注"/>
    <w:basedOn w:val="61"/>
    <w:qFormat/>
    <w:uiPriority w:val="0"/>
    <w:pPr>
      <w:ind w:left="780" w:leftChars="200" w:hanging="360" w:hangingChars="200"/>
      <w:jc w:val="both"/>
    </w:pPr>
    <w:rPr>
      <w:rFonts w:ascii="宋体" w:hAnsi="Calibri"/>
    </w:rPr>
  </w:style>
  <w:style w:type="paragraph" w:customStyle="1" w:styleId="638">
    <w:name w:val="Char Char Char1"/>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639">
    <w:name w:val="font11"/>
    <w:basedOn w:val="1"/>
    <w:qFormat/>
    <w:uiPriority w:val="0"/>
    <w:pPr>
      <w:widowControl/>
      <w:spacing w:before="100" w:beforeAutospacing="1" w:after="100" w:afterAutospacing="1"/>
      <w:jc w:val="left"/>
    </w:pPr>
    <w:rPr>
      <w:rFonts w:eastAsia="Arial Unicode MS"/>
      <w:b/>
      <w:bCs/>
      <w:color w:val="000000"/>
      <w:kern w:val="0"/>
      <w:sz w:val="20"/>
      <w:szCs w:val="20"/>
    </w:rPr>
  </w:style>
  <w:style w:type="paragraph" w:customStyle="1" w:styleId="640">
    <w:name w:val="注×："/>
    <w:qFormat/>
    <w:uiPriority w:val="0"/>
    <w:pPr>
      <w:widowControl w:val="0"/>
      <w:tabs>
        <w:tab w:val="left" w:pos="630"/>
      </w:tabs>
      <w:autoSpaceDE w:val="0"/>
      <w:autoSpaceDN w:val="0"/>
      <w:jc w:val="both"/>
    </w:pPr>
    <w:rPr>
      <w:rFonts w:ascii="宋体" w:hAnsi="Times New Roman" w:eastAsia="宋体" w:cs="Times New Roman"/>
      <w:sz w:val="18"/>
      <w:lang w:val="en-US" w:eastAsia="zh-CN" w:bidi="ar-SA"/>
    </w:rPr>
  </w:style>
  <w:style w:type="paragraph" w:customStyle="1" w:styleId="641">
    <w:name w:val="样式3-5"/>
    <w:basedOn w:val="360"/>
    <w:qFormat/>
    <w:uiPriority w:val="0"/>
    <w:pPr>
      <w:tabs>
        <w:tab w:val="left" w:pos="400"/>
        <w:tab w:val="left" w:pos="1134"/>
        <w:tab w:val="clear" w:pos="432"/>
      </w:tabs>
      <w:spacing w:after="120"/>
      <w:ind w:left="0" w:firstLine="0"/>
      <w:jc w:val="left"/>
    </w:pPr>
    <w:rPr>
      <w:rFonts w:eastAsia="宋体"/>
    </w:rPr>
  </w:style>
  <w:style w:type="paragraph" w:customStyle="1" w:styleId="642">
    <w:name w:val="标题4111"/>
    <w:basedOn w:val="5"/>
    <w:qFormat/>
    <w:uiPriority w:val="0"/>
    <w:pPr>
      <w:widowControl/>
      <w:suppressLineNumbers/>
      <w:tabs>
        <w:tab w:val="left" w:pos="428"/>
        <w:tab w:val="left" w:pos="580"/>
        <w:tab w:val="left" w:pos="639"/>
        <w:tab w:val="left" w:pos="1080"/>
      </w:tabs>
      <w:suppressAutoHyphens/>
      <w:adjustRightInd w:val="0"/>
      <w:snapToGrid w:val="0"/>
      <w:spacing w:before="0" w:after="0" w:line="360" w:lineRule="auto"/>
      <w:ind w:left="1080" w:hanging="1080"/>
      <w:jc w:val="left"/>
    </w:pPr>
    <w:rPr>
      <w:rFonts w:ascii="Times New Roman" w:hAnsi="Times New Roman" w:eastAsia="仿宋_GB2312"/>
      <w:b w:val="0"/>
      <w:bCs w:val="0"/>
      <w:color w:val="000000"/>
      <w:kern w:val="28"/>
      <w:sz w:val="24"/>
      <w:szCs w:val="20"/>
      <w:lang w:val="fr-FR"/>
    </w:rPr>
  </w:style>
  <w:style w:type="paragraph" w:customStyle="1" w:styleId="643">
    <w:name w:val="样式41"/>
    <w:basedOn w:val="372"/>
    <w:qFormat/>
    <w:uiPriority w:val="0"/>
    <w:pPr>
      <w:keepNext/>
      <w:keepLines/>
      <w:suppressLineNumbers/>
      <w:tabs>
        <w:tab w:val="left" w:pos="960"/>
        <w:tab w:val="left" w:pos="1120"/>
      </w:tabs>
      <w:suppressAutoHyphens/>
      <w:autoSpaceDE w:val="0"/>
      <w:autoSpaceDN w:val="0"/>
      <w:adjustRightInd w:val="0"/>
      <w:spacing w:before="0" w:line="240" w:lineRule="auto"/>
      <w:ind w:left="179" w:right="-179" w:rightChars="-64" w:hanging="179" w:hangingChars="64"/>
      <w:jc w:val="center"/>
    </w:pPr>
    <w:rPr>
      <w:rFonts w:ascii="宋体" w:hAnsi="宋体" w:eastAsia="宋体"/>
      <w:bCs/>
      <w:color w:val="000000"/>
      <w:sz w:val="18"/>
      <w:szCs w:val="32"/>
    </w:rPr>
  </w:style>
  <w:style w:type="paragraph" w:customStyle="1" w:styleId="644">
    <w:name w:val="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645">
    <w:name w:val="4级编号4级编号"/>
    <w:basedOn w:val="2"/>
    <w:qFormat/>
    <w:uiPriority w:val="0"/>
    <w:pPr>
      <w:tabs>
        <w:tab w:val="left" w:pos="425"/>
        <w:tab w:val="left" w:pos="709"/>
        <w:tab w:val="left" w:pos="1418"/>
      </w:tabs>
      <w:spacing w:before="100" w:after="100"/>
      <w:ind w:left="1418" w:hanging="1418"/>
      <w:jc w:val="left"/>
      <w:outlineLvl w:val="2"/>
    </w:pPr>
    <w:rPr>
      <w:rFonts w:ascii="Times" w:hAnsi="Times" w:cs="宋体"/>
      <w:kern w:val="2"/>
      <w:sz w:val="24"/>
      <w:szCs w:val="20"/>
    </w:rPr>
  </w:style>
  <w:style w:type="paragraph" w:customStyle="1" w:styleId="64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647">
    <w:name w:val="样式 标题 6 + 段前: 1 行"/>
    <w:basedOn w:val="7"/>
    <w:qFormat/>
    <w:uiPriority w:val="0"/>
    <w:pPr>
      <w:keepNext w:val="0"/>
      <w:keepLines w:val="0"/>
      <w:widowControl w:val="0"/>
      <w:tabs>
        <w:tab w:val="left" w:pos="900"/>
        <w:tab w:val="left" w:pos="3000"/>
      </w:tabs>
      <w:spacing w:beforeLines="100" w:after="0" w:line="360" w:lineRule="auto"/>
      <w:ind w:left="2520" w:hanging="420"/>
    </w:pPr>
    <w:rPr>
      <w:rFonts w:ascii="Times New Roman" w:hAnsi="Times New Roman" w:eastAsia="宋体" w:cs="宋体"/>
      <w:szCs w:val="20"/>
      <w:lang w:val="fr-FR"/>
    </w:rPr>
  </w:style>
  <w:style w:type="paragraph" w:customStyle="1" w:styleId="648">
    <w:name w:val="样式1-4"/>
    <w:basedOn w:val="1"/>
    <w:uiPriority w:val="0"/>
    <w:pPr>
      <w:keepNext/>
      <w:keepLines/>
      <w:widowControl/>
      <w:suppressLineNumbers/>
      <w:tabs>
        <w:tab w:val="left" w:pos="400"/>
        <w:tab w:val="left" w:pos="1134"/>
      </w:tabs>
      <w:suppressAutoHyphens/>
      <w:spacing w:line="360" w:lineRule="auto"/>
      <w:jc w:val="left"/>
    </w:pPr>
    <w:rPr>
      <w:rFonts w:eastAsia="仿宋_GB2312"/>
      <w:kern w:val="28"/>
      <w:sz w:val="28"/>
      <w:szCs w:val="20"/>
    </w:rPr>
  </w:style>
  <w:style w:type="paragraph" w:customStyle="1" w:styleId="64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650">
    <w:name w:val="正文非缩进"/>
    <w:basedOn w:val="1"/>
    <w:next w:val="31"/>
    <w:qFormat/>
    <w:uiPriority w:val="0"/>
    <w:pPr>
      <w:spacing w:line="480" w:lineRule="exact"/>
      <w:ind w:left="420"/>
    </w:pPr>
    <w:rPr>
      <w:sz w:val="28"/>
      <w:szCs w:val="24"/>
    </w:rPr>
  </w:style>
  <w:style w:type="paragraph" w:customStyle="1" w:styleId="651">
    <w:name w:val="XH_标题-9级"/>
    <w:qFormat/>
    <w:uiPriority w:val="0"/>
    <w:pPr>
      <w:keepNext/>
      <w:widowControl w:val="0"/>
      <w:tabs>
        <w:tab w:val="left" w:pos="2160"/>
        <w:tab w:val="left" w:pos="5102"/>
      </w:tabs>
      <w:spacing w:beforeLines="100" w:afterLines="50"/>
      <w:ind w:left="5102" w:hanging="5102"/>
      <w:jc w:val="both"/>
      <w:outlineLvl w:val="8"/>
    </w:pPr>
    <w:rPr>
      <w:rFonts w:ascii="Times New Roman" w:hAnsi="Times New Roman" w:eastAsia="黑体" w:cs="Times New Roman"/>
      <w:sz w:val="24"/>
      <w:szCs w:val="21"/>
      <w:lang w:val="en-US" w:eastAsia="zh-CN" w:bidi="ar-SA"/>
    </w:rPr>
  </w:style>
  <w:style w:type="paragraph" w:customStyle="1" w:styleId="652">
    <w:name w:val="2级编号"/>
    <w:basedOn w:val="2"/>
    <w:qFormat/>
    <w:uiPriority w:val="0"/>
    <w:pPr>
      <w:tabs>
        <w:tab w:val="left" w:pos="425"/>
      </w:tabs>
      <w:spacing w:before="100" w:after="100"/>
      <w:jc w:val="left"/>
    </w:pPr>
    <w:rPr>
      <w:rFonts w:ascii="Times" w:hAnsi="Times" w:cs="宋体"/>
      <w:kern w:val="2"/>
      <w:sz w:val="30"/>
      <w:szCs w:val="20"/>
    </w:rPr>
  </w:style>
  <w:style w:type="paragraph" w:customStyle="1" w:styleId="653">
    <w:name w:val="1"/>
    <w:basedOn w:val="1"/>
    <w:uiPriority w:val="0"/>
    <w:rPr>
      <w:szCs w:val="24"/>
    </w:rPr>
  </w:style>
  <w:style w:type="paragraph" w:customStyle="1" w:styleId="654">
    <w:name w:val="样式 标题 1 +1"/>
    <w:basedOn w:val="2"/>
    <w:qFormat/>
    <w:uiPriority w:val="0"/>
    <w:pPr>
      <w:tabs>
        <w:tab w:val="left" w:pos="425"/>
        <w:tab w:val="left" w:pos="840"/>
      </w:tabs>
      <w:spacing w:before="340" w:after="330" w:line="578" w:lineRule="auto"/>
      <w:ind w:left="840" w:hanging="360"/>
    </w:pPr>
    <w:rPr>
      <w:rFonts w:ascii="Calibri" w:hAnsi="Calibri"/>
      <w:kern w:val="0"/>
      <w:sz w:val="30"/>
    </w:rPr>
  </w:style>
  <w:style w:type="paragraph" w:customStyle="1" w:styleId="655">
    <w:name w:val="样式13"/>
    <w:basedOn w:val="1"/>
    <w:uiPriority w:val="0"/>
    <w:pPr>
      <w:tabs>
        <w:tab w:val="left" w:pos="1134"/>
      </w:tabs>
      <w:spacing w:line="360" w:lineRule="auto"/>
      <w:ind w:left="1134" w:hanging="567"/>
    </w:pPr>
    <w:rPr>
      <w:rFonts w:eastAsia="黑体"/>
      <w:kern w:val="28"/>
      <w:sz w:val="28"/>
      <w:szCs w:val="20"/>
    </w:rPr>
  </w:style>
  <w:style w:type="paragraph" w:customStyle="1" w:styleId="656">
    <w:name w:val="第二章4.7.7"/>
    <w:basedOn w:val="1"/>
    <w:qFormat/>
    <w:uiPriority w:val="0"/>
    <w:pPr>
      <w:tabs>
        <w:tab w:val="left" w:pos="420"/>
      </w:tabs>
      <w:autoSpaceDE w:val="0"/>
      <w:autoSpaceDN w:val="0"/>
      <w:adjustRightInd w:val="0"/>
      <w:spacing w:afterLines="50" w:line="400" w:lineRule="exact"/>
      <w:ind w:left="840" w:hanging="360"/>
      <w:jc w:val="left"/>
      <w:textAlignment w:val="baseline"/>
    </w:pPr>
    <w:rPr>
      <w:rFonts w:ascii="宋体" w:hAnsi="宋体" w:cs="宋体"/>
      <w:kern w:val="20"/>
      <w:sz w:val="24"/>
      <w:szCs w:val="20"/>
    </w:rPr>
  </w:style>
  <w:style w:type="paragraph" w:customStyle="1" w:styleId="657">
    <w:name w:val="xl35"/>
    <w:basedOn w:val="1"/>
    <w:qFormat/>
    <w:uiPriority w:val="0"/>
    <w:pPr>
      <w:widowControl/>
      <w:pBdr>
        <w:bottom w:val="single" w:color="auto" w:sz="4" w:space="0"/>
      </w:pBdr>
      <w:spacing w:before="100" w:beforeAutospacing="1" w:after="100" w:afterAutospacing="1"/>
      <w:jc w:val="center"/>
    </w:pPr>
    <w:rPr>
      <w:rFonts w:ascii="宋体" w:hAnsi="宋体"/>
      <w:kern w:val="0"/>
      <w:sz w:val="24"/>
      <w:szCs w:val="20"/>
    </w:rPr>
  </w:style>
  <w:style w:type="paragraph" w:customStyle="1" w:styleId="658">
    <w:name w:val="样式 样式 一级条标题 Char + 仿宋_GB2312 四号 + 仿宋_GB2312 小三 非加粗 段前: 0 磅"/>
    <w:basedOn w:val="1"/>
    <w:qFormat/>
    <w:uiPriority w:val="0"/>
    <w:pPr>
      <w:ind w:left="315"/>
      <w:outlineLvl w:val="2"/>
    </w:pPr>
    <w:rPr>
      <w:rFonts w:ascii="仿宋_GB2312" w:hAnsi="宋体" w:eastAsia="仿宋_GB2312" w:cs="宋体"/>
      <w:kern w:val="0"/>
      <w:sz w:val="30"/>
      <w:szCs w:val="30"/>
    </w:rPr>
  </w:style>
  <w:style w:type="paragraph" w:customStyle="1" w:styleId="659">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660">
    <w:name w:val="一级标题"/>
    <w:basedOn w:val="1"/>
    <w:qFormat/>
    <w:uiPriority w:val="0"/>
    <w:pPr>
      <w:outlineLvl w:val="0"/>
    </w:pPr>
    <w:rPr>
      <w:rFonts w:ascii="Times New Roman" w:hAnsi="Times New Roman"/>
      <w:sz w:val="24"/>
      <w:szCs w:val="24"/>
    </w:rPr>
  </w:style>
  <w:style w:type="paragraph" w:customStyle="1" w:styleId="661">
    <w:name w:val="样式12"/>
    <w:basedOn w:val="31"/>
    <w:qFormat/>
    <w:uiPriority w:val="0"/>
    <w:pPr>
      <w:keepNext/>
      <w:keepLines/>
      <w:suppressLineNumbers/>
      <w:tabs>
        <w:tab w:val="left" w:pos="960"/>
        <w:tab w:val="left" w:pos="1200"/>
      </w:tabs>
      <w:suppressAutoHyphens/>
      <w:autoSpaceDE w:val="0"/>
      <w:autoSpaceDN w:val="0"/>
      <w:adjustRightInd w:val="0"/>
      <w:spacing w:after="0" w:line="360" w:lineRule="auto"/>
      <w:ind w:left="0" w:leftChars="-1" w:right="-179" w:rightChars="-64" w:hanging="64" w:hangingChars="64"/>
      <w:jc w:val="center"/>
      <w:outlineLvl w:val="0"/>
    </w:pPr>
    <w:rPr>
      <w:rFonts w:ascii="宋体" w:hAnsi="宋体"/>
      <w:kern w:val="28"/>
      <w:sz w:val="28"/>
      <w:szCs w:val="28"/>
    </w:rPr>
  </w:style>
  <w:style w:type="paragraph" w:customStyle="1" w:styleId="662">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663">
    <w:name w:val="Char Char Char1 Char Char Char Char Char Char Char Char Char Char Char Char Char1"/>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664">
    <w:name w:val="默认段落字体 Para Char Char Char Char Char Char Char"/>
    <w:basedOn w:val="1"/>
    <w:qFormat/>
    <w:uiPriority w:val="0"/>
    <w:rPr>
      <w:rFonts w:ascii="Tahoma" w:hAnsi="Tahoma"/>
      <w:sz w:val="24"/>
      <w:szCs w:val="20"/>
    </w:rPr>
  </w:style>
  <w:style w:type="paragraph" w:customStyle="1" w:styleId="665">
    <w:name w:val="样式3-14"/>
    <w:basedOn w:val="457"/>
    <w:qFormat/>
    <w:uiPriority w:val="0"/>
    <w:pPr>
      <w:tabs>
        <w:tab w:val="left" w:pos="851"/>
        <w:tab w:val="left" w:pos="1125"/>
        <w:tab w:val="clear" w:pos="840"/>
        <w:tab w:val="clear" w:pos="1134"/>
      </w:tabs>
      <w:ind w:left="1125" w:hanging="705"/>
    </w:pPr>
  </w:style>
  <w:style w:type="paragraph" w:customStyle="1" w:styleId="666">
    <w:name w:val="xl4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67">
    <w:name w:val="font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6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669">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0"/>
      <w:szCs w:val="20"/>
    </w:rPr>
  </w:style>
  <w:style w:type="paragraph" w:customStyle="1" w:styleId="670">
    <w:name w:val="样式 标题 5Title 5 + 段前: 1 行"/>
    <w:basedOn w:val="6"/>
    <w:qFormat/>
    <w:uiPriority w:val="0"/>
    <w:pPr>
      <w:keepNext w:val="0"/>
      <w:keepLines w:val="0"/>
      <w:tabs>
        <w:tab w:val="left" w:pos="0"/>
        <w:tab w:val="left" w:pos="426"/>
        <w:tab w:val="clear" w:pos="2100"/>
      </w:tabs>
      <w:adjustRightInd w:val="0"/>
      <w:spacing w:before="240" w:after="0" w:line="360" w:lineRule="auto"/>
      <w:ind w:left="0" w:firstLine="0"/>
    </w:pPr>
    <w:rPr>
      <w:rFonts w:ascii="Arial" w:hAnsi="Arial" w:cs="宋体"/>
      <w:sz w:val="24"/>
      <w:szCs w:val="20"/>
      <w:lang w:val="en-GB" w:eastAsia="en-US"/>
    </w:rPr>
  </w:style>
  <w:style w:type="paragraph" w:customStyle="1" w:styleId="671">
    <w:name w:val="标题3111"/>
    <w:basedOn w:val="4"/>
    <w:qFormat/>
    <w:uiPriority w:val="0"/>
    <w:pPr>
      <w:widowControl/>
      <w:suppressLineNumbers/>
      <w:tabs>
        <w:tab w:val="left" w:pos="428"/>
        <w:tab w:val="left" w:pos="1200"/>
      </w:tabs>
      <w:suppressAutoHyphens/>
      <w:ind w:left="1200" w:hanging="720"/>
      <w:jc w:val="left"/>
      <w:outlineLvl w:val="9"/>
    </w:pPr>
    <w:rPr>
      <w:rFonts w:ascii="Calibri" w:hAnsi="Calibri" w:eastAsia="仿宋_GB2312"/>
      <w:color w:val="000000"/>
      <w:kern w:val="28"/>
      <w:sz w:val="24"/>
      <w:szCs w:val="24"/>
    </w:rPr>
  </w:style>
  <w:style w:type="paragraph" w:customStyle="1" w:styleId="672">
    <w:name w:val="正表格内容"/>
    <w:basedOn w:val="1"/>
    <w:qFormat/>
    <w:uiPriority w:val="0"/>
    <w:pPr>
      <w:widowControl/>
      <w:tabs>
        <w:tab w:val="left" w:pos="480"/>
      </w:tabs>
      <w:autoSpaceDE w:val="0"/>
      <w:autoSpaceDN w:val="0"/>
      <w:adjustRightInd w:val="0"/>
      <w:ind w:left="179" w:right="-179" w:rightChars="-64" w:hanging="179" w:hangingChars="64"/>
      <w:jc w:val="center"/>
      <w:textAlignment w:val="bottom"/>
    </w:pPr>
    <w:rPr>
      <w:rFonts w:ascii="宋体" w:hAnsi="宋体"/>
      <w:kern w:val="0"/>
      <w:sz w:val="18"/>
      <w:szCs w:val="28"/>
    </w:rPr>
  </w:style>
  <w:style w:type="paragraph" w:customStyle="1" w:styleId="673">
    <w:name w:val="XH_列项-无序"/>
    <w:qFormat/>
    <w:uiPriority w:val="0"/>
    <w:pPr>
      <w:widowControl w:val="0"/>
      <w:tabs>
        <w:tab w:val="left" w:pos="851"/>
      </w:tabs>
      <w:spacing w:line="300" w:lineRule="auto"/>
      <w:ind w:left="851" w:hanging="284"/>
      <w:jc w:val="both"/>
    </w:pPr>
    <w:rPr>
      <w:rFonts w:ascii="Times New Roman" w:hAnsi="Times New Roman" w:eastAsia="宋体" w:cs="Times New Roman"/>
      <w:sz w:val="24"/>
      <w:szCs w:val="24"/>
      <w:lang w:val="en-US" w:eastAsia="zh-CN" w:bidi="ar-SA"/>
    </w:rPr>
  </w:style>
  <w:style w:type="paragraph" w:customStyle="1" w:styleId="674">
    <w:name w:val="样式3-17"/>
    <w:basedOn w:val="456"/>
    <w:qFormat/>
    <w:uiPriority w:val="0"/>
    <w:pPr>
      <w:tabs>
        <w:tab w:val="left" w:pos="851"/>
        <w:tab w:val="clear" w:pos="840"/>
      </w:tabs>
      <w:ind w:left="0" w:firstLine="0"/>
    </w:pPr>
  </w:style>
  <w:style w:type="paragraph" w:customStyle="1" w:styleId="675">
    <w:name w:val="xl39"/>
    <w:basedOn w:val="1"/>
    <w:qFormat/>
    <w:uiPriority w:val="0"/>
    <w:pPr>
      <w:widowControl/>
      <w:pBdr>
        <w:left w:val="single" w:color="auto" w:sz="4" w:space="0"/>
        <w:right w:val="single" w:color="auto" w:sz="4" w:space="0"/>
      </w:pBdr>
      <w:spacing w:before="100" w:beforeAutospacing="1" w:after="100" w:afterAutospacing="1"/>
      <w:jc w:val="center"/>
    </w:pPr>
    <w:rPr>
      <w:rFonts w:ascii="宋体"/>
      <w:kern w:val="0"/>
      <w:sz w:val="22"/>
      <w:szCs w:val="20"/>
    </w:rPr>
  </w:style>
  <w:style w:type="paragraph" w:customStyle="1" w:styleId="676">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677">
    <w:name w:val="正表头"/>
    <w:basedOn w:val="1"/>
    <w:qFormat/>
    <w:uiPriority w:val="0"/>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paragraph" w:customStyle="1" w:styleId="678">
    <w:name w:val="五号线a)"/>
    <w:qFormat/>
    <w:uiPriority w:val="0"/>
    <w:pPr>
      <w:tabs>
        <w:tab w:val="left" w:pos="1069"/>
      </w:tabs>
      <w:spacing w:line="500" w:lineRule="exact"/>
      <w:ind w:firstLine="709"/>
      <w:outlineLvl w:val="5"/>
    </w:pPr>
    <w:rPr>
      <w:rFonts w:ascii="宋体" w:hAnsi="Times New Roman" w:eastAsia="宋体" w:cs="Times New Roman"/>
      <w:spacing w:val="6"/>
      <w:w w:val="95"/>
      <w:sz w:val="24"/>
      <w:lang w:val="en-US" w:eastAsia="zh-CN" w:bidi="ar-SA"/>
    </w:rPr>
  </w:style>
  <w:style w:type="paragraph" w:customStyle="1" w:styleId="679">
    <w:name w:val="修改记录题目"/>
    <w:basedOn w:val="1"/>
    <w:qFormat/>
    <w:uiPriority w:val="0"/>
    <w:pPr>
      <w:jc w:val="center"/>
      <w:textAlignment w:val="bottom"/>
    </w:pPr>
    <w:rPr>
      <w:rFonts w:eastAsia="黑体"/>
      <w:kern w:val="0"/>
      <w:sz w:val="24"/>
      <w:szCs w:val="24"/>
    </w:rPr>
  </w:style>
  <w:style w:type="paragraph" w:customStyle="1" w:styleId="680">
    <w:name w:val="标准书眉_偶数页"/>
    <w:basedOn w:val="373"/>
    <w:next w:val="1"/>
    <w:qFormat/>
    <w:uiPriority w:val="0"/>
    <w:pPr>
      <w:jc w:val="left"/>
    </w:pPr>
    <w:rPr>
      <w:rFonts w:ascii="Calibri" w:hAnsi="Calibri"/>
    </w:rPr>
  </w:style>
  <w:style w:type="paragraph" w:customStyle="1" w:styleId="681">
    <w:name w:val="目录1"/>
    <w:basedOn w:val="54"/>
    <w:qFormat/>
    <w:uiPriority w:val="0"/>
    <w:pPr>
      <w:keepNext/>
      <w:keepLines/>
      <w:widowControl/>
      <w:suppressLineNumbers/>
      <w:tabs>
        <w:tab w:val="left" w:pos="840"/>
        <w:tab w:val="right" w:leader="dot" w:pos="8495"/>
        <w:tab w:val="clear" w:pos="9730"/>
      </w:tabs>
      <w:suppressAutoHyphens/>
      <w:adjustRightInd w:val="0"/>
      <w:spacing w:line="360" w:lineRule="auto"/>
      <w:ind w:firstLine="454"/>
      <w:jc w:val="left"/>
    </w:pPr>
    <w:rPr>
      <w:rFonts w:ascii="仿宋_GB2312" w:hAnsi="宋体" w:eastAsia="仿宋_GB2312"/>
      <w:b/>
      <w:kern w:val="28"/>
      <w:sz w:val="22"/>
      <w:szCs w:val="20"/>
    </w:rPr>
  </w:style>
  <w:style w:type="paragraph" w:customStyle="1" w:styleId="682">
    <w:name w:val="样式43"/>
    <w:basedOn w:val="31"/>
    <w:qFormat/>
    <w:uiPriority w:val="0"/>
    <w:pPr>
      <w:keepNext/>
      <w:keepLines/>
      <w:suppressLineNumbers/>
      <w:tabs>
        <w:tab w:val="left" w:pos="960"/>
      </w:tabs>
      <w:suppressAutoHyphens/>
      <w:autoSpaceDE w:val="0"/>
      <w:autoSpaceDN w:val="0"/>
      <w:adjustRightInd w:val="0"/>
      <w:spacing w:after="0" w:line="360" w:lineRule="auto"/>
      <w:ind w:left="0" w:leftChars="0" w:right="-134" w:rightChars="-64" w:firstLine="455" w:firstLineChars="162"/>
      <w:outlineLvl w:val="0"/>
    </w:pPr>
    <w:rPr>
      <w:rFonts w:ascii="宋体" w:hAnsi="宋体"/>
      <w:b/>
      <w:bCs/>
      <w:kern w:val="28"/>
      <w:sz w:val="28"/>
      <w:szCs w:val="28"/>
    </w:rPr>
  </w:style>
  <w:style w:type="paragraph" w:customStyle="1" w:styleId="683">
    <w:name w:val="Bullet First"/>
    <w:basedOn w:val="1"/>
    <w:next w:val="1"/>
    <w:qFormat/>
    <w:uiPriority w:val="0"/>
    <w:pPr>
      <w:widowControl/>
      <w:tabs>
        <w:tab w:val="left" w:pos="431"/>
        <w:tab w:val="left" w:pos="851"/>
      </w:tabs>
      <w:spacing w:before="280" w:line="300" w:lineRule="auto"/>
      <w:ind w:left="851" w:hanging="284"/>
      <w:jc w:val="left"/>
    </w:pPr>
    <w:rPr>
      <w:rFonts w:ascii="Arial" w:hAnsi="Arial"/>
      <w:kern w:val="0"/>
      <w:sz w:val="22"/>
      <w:lang w:val="en-GB" w:eastAsia="en-US"/>
    </w:rPr>
  </w:style>
  <w:style w:type="paragraph" w:customStyle="1" w:styleId="684">
    <w:name w:val="样式3-8"/>
    <w:basedOn w:val="1"/>
    <w:qFormat/>
    <w:uiPriority w:val="0"/>
    <w:pPr>
      <w:keepNext/>
      <w:keepLines/>
      <w:widowControl/>
      <w:suppressLineNumbers/>
      <w:tabs>
        <w:tab w:val="left" w:pos="1134"/>
      </w:tabs>
      <w:suppressAutoHyphens/>
      <w:adjustRightInd w:val="0"/>
      <w:spacing w:line="360" w:lineRule="auto"/>
      <w:ind w:left="1134" w:hanging="567"/>
    </w:pPr>
    <w:rPr>
      <w:rFonts w:ascii="仿宋_GB2312" w:hAnsi="宋体" w:eastAsia="仿宋_GB2312"/>
      <w:kern w:val="28"/>
      <w:sz w:val="28"/>
      <w:szCs w:val="20"/>
    </w:rPr>
  </w:style>
  <w:style w:type="paragraph" w:customStyle="1" w:styleId="685">
    <w:name w:val="标准书眉一"/>
    <w:qFormat/>
    <w:uiPriority w:val="0"/>
    <w:pPr>
      <w:jc w:val="both"/>
    </w:pPr>
    <w:rPr>
      <w:rFonts w:ascii="Times New Roman" w:hAnsi="Times New Roman" w:eastAsia="宋体" w:cs="Times New Roman"/>
      <w:lang w:val="en-US" w:eastAsia="zh-CN" w:bidi="ar-SA"/>
    </w:rPr>
  </w:style>
  <w:style w:type="paragraph" w:customStyle="1" w:styleId="686">
    <w:name w:val="纯文本1"/>
    <w:basedOn w:val="1"/>
    <w:qFormat/>
    <w:uiPriority w:val="0"/>
    <w:pPr>
      <w:adjustRightInd w:val="0"/>
      <w:spacing w:line="360" w:lineRule="auto"/>
      <w:ind w:firstLine="567"/>
      <w:textAlignment w:val="baseline"/>
    </w:pPr>
    <w:rPr>
      <w:rFonts w:ascii="宋体" w:hAnsi="Courier New"/>
      <w:kern w:val="0"/>
      <w:szCs w:val="20"/>
    </w:rPr>
  </w:style>
  <w:style w:type="paragraph" w:customStyle="1" w:styleId="687">
    <w:name w:val="Normal - Bullet Text"/>
    <w:basedOn w:val="1"/>
    <w:next w:val="1"/>
    <w:qFormat/>
    <w:uiPriority w:val="0"/>
    <w:pPr>
      <w:widowControl/>
      <w:tabs>
        <w:tab w:val="left" w:pos="420"/>
      </w:tabs>
      <w:spacing w:line="276" w:lineRule="auto"/>
      <w:ind w:left="420" w:hanging="420"/>
      <w:jc w:val="left"/>
    </w:pPr>
    <w:rPr>
      <w:rFonts w:ascii="Arial" w:hAnsi="Arial" w:cs="Angsana New"/>
      <w:snapToGrid w:val="0"/>
      <w:kern w:val="0"/>
      <w:sz w:val="22"/>
      <w:lang w:val="en-GB" w:eastAsia="en-US" w:bidi="th-TH"/>
    </w:rPr>
  </w:style>
  <w:style w:type="paragraph" w:customStyle="1" w:styleId="688">
    <w:name w:val="Char Char Char Char Char Char Char Char Char Char Char Char Char1"/>
    <w:basedOn w:val="1"/>
    <w:qFormat/>
    <w:uiPriority w:val="0"/>
    <w:pPr>
      <w:adjustRightInd w:val="0"/>
      <w:spacing w:line="360" w:lineRule="auto"/>
    </w:pPr>
    <w:rPr>
      <w:rFonts w:ascii="Times New Roman" w:hAnsi="Times New Roman"/>
      <w:kern w:val="0"/>
      <w:sz w:val="24"/>
      <w:szCs w:val="20"/>
    </w:rPr>
  </w:style>
  <w:style w:type="paragraph" w:customStyle="1" w:styleId="689">
    <w:name w:val="样式3-31"/>
    <w:basedOn w:val="486"/>
    <w:qFormat/>
    <w:uiPriority w:val="0"/>
    <w:pPr>
      <w:tabs>
        <w:tab w:val="left" w:pos="431"/>
        <w:tab w:val="clear" w:pos="428"/>
      </w:tabs>
      <w:ind w:left="431" w:hanging="431"/>
    </w:pPr>
    <w:rPr>
      <w:rFonts w:ascii="Calibri" w:hAnsi="Calibri"/>
    </w:rPr>
  </w:style>
  <w:style w:type="paragraph" w:customStyle="1" w:styleId="690">
    <w:name w:val="标题11111"/>
    <w:basedOn w:val="2"/>
    <w:qFormat/>
    <w:uiPriority w:val="0"/>
    <w:pPr>
      <w:keepNext w:val="0"/>
      <w:keepLines w:val="0"/>
      <w:tabs>
        <w:tab w:val="left" w:pos="425"/>
      </w:tabs>
      <w:spacing w:before="0" w:after="0"/>
      <w:ind w:left="567" w:right="-142"/>
      <w:jc w:val="left"/>
    </w:pPr>
    <w:rPr>
      <w:rFonts w:ascii="宋体" w:hAnsi="Calibri" w:eastAsia="仿宋_GB2312"/>
      <w:b w:val="0"/>
      <w:bCs w:val="0"/>
      <w:color w:val="000000"/>
      <w:spacing w:val="14"/>
      <w:kern w:val="28"/>
      <w:sz w:val="28"/>
      <w:szCs w:val="20"/>
    </w:rPr>
  </w:style>
  <w:style w:type="paragraph" w:customStyle="1" w:styleId="691">
    <w:name w:val="xl63"/>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92">
    <w:name w:val=":)"/>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693">
    <w:name w:val="tsdi-正文"/>
    <w:basedOn w:val="1"/>
    <w:qFormat/>
    <w:uiPriority w:val="0"/>
    <w:pPr>
      <w:ind w:firstLine="560" w:firstLineChars="200"/>
    </w:pPr>
    <w:rPr>
      <w:rFonts w:ascii="Times New Roman" w:hAnsi="宋体"/>
      <w:sz w:val="28"/>
      <w:szCs w:val="28"/>
    </w:rPr>
  </w:style>
  <w:style w:type="paragraph" w:customStyle="1" w:styleId="694">
    <w:name w:val="目录4"/>
    <w:basedOn w:val="54"/>
    <w:qFormat/>
    <w:uiPriority w:val="0"/>
    <w:pPr>
      <w:keepNext/>
      <w:keepLines/>
      <w:widowControl/>
      <w:suppressLineNumbers/>
      <w:tabs>
        <w:tab w:val="left" w:pos="840"/>
        <w:tab w:val="right" w:leader="dot" w:pos="8495"/>
        <w:tab w:val="clear" w:pos="9730"/>
      </w:tabs>
      <w:suppressAutoHyphens/>
      <w:adjustRightInd w:val="0"/>
      <w:spacing w:line="360" w:lineRule="auto"/>
      <w:ind w:firstLine="454"/>
      <w:jc w:val="left"/>
    </w:pPr>
    <w:rPr>
      <w:rFonts w:ascii="仿宋_GB2312" w:hAnsi="宋体" w:eastAsia="仿宋_GB2312"/>
      <w:kern w:val="28"/>
      <w:sz w:val="22"/>
      <w:szCs w:val="20"/>
    </w:rPr>
  </w:style>
  <w:style w:type="paragraph" w:customStyle="1" w:styleId="695">
    <w:name w:val="xl65"/>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96">
    <w:name w:val="XH_表格名称"/>
    <w:qFormat/>
    <w:uiPriority w:val="0"/>
    <w:pPr>
      <w:keepNext/>
      <w:widowControl w:val="0"/>
      <w:spacing w:beforeLines="50" w:afterLines="50"/>
      <w:jc w:val="center"/>
    </w:pPr>
    <w:rPr>
      <w:rFonts w:ascii="Times New Roman" w:hAnsi="Times New Roman" w:eastAsia="黑体" w:cs="Times New Roman"/>
      <w:sz w:val="21"/>
      <w:szCs w:val="21"/>
      <w:lang w:val="en-US" w:eastAsia="zh-CN" w:bidi="ar-SA"/>
    </w:rPr>
  </w:style>
  <w:style w:type="paragraph" w:customStyle="1" w:styleId="697">
    <w:name w:val="XH_列项-有序1"/>
    <w:qFormat/>
    <w:uiPriority w:val="0"/>
    <w:pPr>
      <w:widowControl w:val="0"/>
      <w:tabs>
        <w:tab w:val="left" w:pos="927"/>
      </w:tabs>
      <w:spacing w:line="300" w:lineRule="auto"/>
      <w:ind w:left="927" w:hanging="360"/>
      <w:jc w:val="both"/>
    </w:pPr>
    <w:rPr>
      <w:rFonts w:ascii="Times New Roman" w:hAnsi="Times New Roman" w:eastAsia="宋体" w:cs="Times New Roman"/>
      <w:sz w:val="24"/>
      <w:szCs w:val="24"/>
      <w:lang w:val="en-US" w:eastAsia="zh-CN" w:bidi="ar-SA"/>
    </w:rPr>
  </w:style>
  <w:style w:type="paragraph" w:customStyle="1" w:styleId="698">
    <w:name w:val="Char Char Char1 Char"/>
    <w:basedOn w:val="23"/>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699">
    <w:name w:val="Subhead 1"/>
    <w:basedOn w:val="700"/>
    <w:qFormat/>
    <w:uiPriority w:val="0"/>
    <w:pPr>
      <w:keepNext/>
      <w:widowControl/>
      <w:tabs>
        <w:tab w:val="left" w:pos="1134"/>
        <w:tab w:val="left" w:pos="2552"/>
      </w:tabs>
      <w:spacing w:before="510" w:after="0" w:line="420" w:lineRule="atLeast"/>
      <w:ind w:left="1134" w:hanging="1134"/>
    </w:pPr>
    <w:rPr>
      <w:sz w:val="32"/>
    </w:rPr>
  </w:style>
  <w:style w:type="paragraph" w:customStyle="1" w:styleId="700">
    <w:name w:val="Headline"/>
    <w:qFormat/>
    <w:uiPriority w:val="0"/>
    <w:pPr>
      <w:pageBreakBefore/>
      <w:widowControl w:val="0"/>
      <w:tabs>
        <w:tab w:val="left" w:pos="2552"/>
      </w:tabs>
      <w:autoSpaceDE w:val="0"/>
      <w:autoSpaceDN w:val="0"/>
      <w:adjustRightInd w:val="0"/>
      <w:spacing w:before="400" w:after="400" w:line="900" w:lineRule="atLeast"/>
    </w:pPr>
    <w:rPr>
      <w:rFonts w:ascii="Arial" w:hAnsi="Arial" w:eastAsia="黑体" w:cs="Times New Roman"/>
      <w:b/>
      <w:sz w:val="52"/>
      <w:lang w:val="en-US" w:eastAsia="zh-CN" w:bidi="ar-SA"/>
    </w:rPr>
  </w:style>
  <w:style w:type="paragraph" w:customStyle="1" w:styleId="701">
    <w:name w:val="Char1 Char Char Char11"/>
    <w:basedOn w:val="1"/>
    <w:next w:val="1"/>
    <w:qFormat/>
    <w:uiPriority w:val="0"/>
    <w:pPr>
      <w:widowControl/>
      <w:tabs>
        <w:tab w:val="left" w:pos="777"/>
      </w:tabs>
      <w:spacing w:beforeLines="50" w:afterLines="100" w:line="360" w:lineRule="auto"/>
      <w:ind w:left="2210" w:hanging="748"/>
      <w:jc w:val="center"/>
    </w:pPr>
    <w:rPr>
      <w:rFonts w:ascii="宋体" w:hAnsi="宋体" w:cs="宋体"/>
      <w:kern w:val="0"/>
      <w:sz w:val="24"/>
      <w:szCs w:val="24"/>
    </w:rPr>
  </w:style>
  <w:style w:type="paragraph" w:customStyle="1" w:styleId="702">
    <w:name w:val="样式 样式 招标文件1.1 + (符号) 宋体 + 字符缩放: 100%"/>
    <w:basedOn w:val="1"/>
    <w:qFormat/>
    <w:uiPriority w:val="0"/>
    <w:pPr>
      <w:widowControl/>
      <w:tabs>
        <w:tab w:val="left" w:pos="630"/>
      </w:tabs>
      <w:spacing w:before="120" w:after="120" w:line="480" w:lineRule="exact"/>
      <w:jc w:val="left"/>
      <w:outlineLvl w:val="2"/>
    </w:pPr>
    <w:rPr>
      <w:rFonts w:ascii="宋体" w:hAnsi="Times New Roman"/>
      <w:b/>
      <w:bCs/>
      <w:kern w:val="0"/>
      <w:sz w:val="24"/>
      <w:szCs w:val="20"/>
    </w:rPr>
  </w:style>
  <w:style w:type="paragraph" w:customStyle="1" w:styleId="703">
    <w:name w:val="正文 Char Char"/>
    <w:qFormat/>
    <w:uiPriority w:val="0"/>
    <w:pPr>
      <w:spacing w:beforeLines="50" w:line="360" w:lineRule="auto"/>
    </w:pPr>
    <w:rPr>
      <w:rFonts w:ascii="Arial" w:hAnsi="Arial" w:eastAsia="宋体" w:cs="宋体"/>
      <w:color w:val="000000"/>
      <w:sz w:val="24"/>
      <w:lang w:val="en-GB" w:eastAsia="en-US" w:bidi="ar-SA"/>
    </w:rPr>
  </w:style>
  <w:style w:type="paragraph" w:customStyle="1" w:styleId="704">
    <w:name w:val="样式7"/>
    <w:basedOn w:val="441"/>
    <w:qFormat/>
    <w:uiPriority w:val="0"/>
    <w:pPr>
      <w:tabs>
        <w:tab w:val="left" w:pos="1350"/>
        <w:tab w:val="clear" w:pos="9571"/>
      </w:tabs>
      <w:adjustRightInd/>
      <w:spacing w:line="360" w:lineRule="auto"/>
      <w:ind w:left="1350" w:leftChars="0" w:hanging="720" w:firstLineChars="0"/>
      <w:jc w:val="both"/>
    </w:pPr>
    <w:rPr>
      <w:rFonts w:ascii="Times New Roman" w:hAnsi="Times New Roman"/>
      <w:caps w:val="0"/>
      <w:kern w:val="28"/>
      <w:sz w:val="28"/>
    </w:rPr>
  </w:style>
  <w:style w:type="paragraph" w:customStyle="1" w:styleId="705">
    <w:name w:val="样式3-30"/>
    <w:basedOn w:val="614"/>
    <w:qFormat/>
    <w:uiPriority w:val="0"/>
    <w:pPr>
      <w:ind w:left="900" w:hanging="420"/>
    </w:pPr>
    <w:rPr>
      <w:rFonts w:eastAsia="仿宋_GB2312"/>
    </w:rPr>
  </w:style>
  <w:style w:type="paragraph" w:customStyle="1" w:styleId="706">
    <w:name w:val="样式19"/>
    <w:basedOn w:val="1"/>
    <w:qFormat/>
    <w:uiPriority w:val="0"/>
    <w:pPr>
      <w:keepNext/>
      <w:keepLines/>
      <w:suppressLineNumbers/>
      <w:suppressAutoHyphens/>
      <w:autoSpaceDE w:val="0"/>
      <w:autoSpaceDN w:val="0"/>
      <w:adjustRightInd w:val="0"/>
      <w:spacing w:line="360" w:lineRule="auto"/>
      <w:outlineLvl w:val="0"/>
    </w:pPr>
    <w:rPr>
      <w:rFonts w:ascii="宋体" w:hAnsi="宋体"/>
      <w:b/>
      <w:kern w:val="28"/>
      <w:sz w:val="28"/>
      <w:szCs w:val="28"/>
    </w:rPr>
  </w:style>
  <w:style w:type="paragraph" w:customStyle="1" w:styleId="70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18"/>
      <w:szCs w:val="18"/>
    </w:rPr>
  </w:style>
  <w:style w:type="paragraph" w:customStyle="1" w:styleId="708">
    <w:name w:val="列出段落1"/>
    <w:basedOn w:val="1"/>
    <w:qFormat/>
    <w:uiPriority w:val="0"/>
    <w:pPr>
      <w:ind w:firstLine="420" w:firstLineChars="200"/>
    </w:pPr>
    <w:rPr>
      <w:rFonts w:cs="Calibri"/>
      <w:szCs w:val="21"/>
    </w:rPr>
  </w:style>
  <w:style w:type="paragraph" w:customStyle="1" w:styleId="709">
    <w:name w:val="qms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0">
    <w:name w:val="样式9"/>
    <w:basedOn w:val="2"/>
    <w:qFormat/>
    <w:uiPriority w:val="0"/>
    <w:pPr>
      <w:keepNext w:val="0"/>
      <w:keepLines w:val="0"/>
      <w:tabs>
        <w:tab w:val="left" w:pos="425"/>
        <w:tab w:val="left" w:pos="840"/>
      </w:tabs>
      <w:autoSpaceDE w:val="0"/>
      <w:spacing w:before="200" w:after="200"/>
      <w:ind w:left="840" w:hanging="360"/>
    </w:pPr>
    <w:rPr>
      <w:rFonts w:ascii="宋体" w:hAnsi="Calibri"/>
      <w:sz w:val="28"/>
      <w:szCs w:val="28"/>
    </w:rPr>
  </w:style>
  <w:style w:type="paragraph" w:customStyle="1" w:styleId="711">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color w:val="000000"/>
      <w:kern w:val="0"/>
      <w:sz w:val="20"/>
      <w:szCs w:val="20"/>
    </w:rPr>
  </w:style>
  <w:style w:type="paragraph" w:customStyle="1" w:styleId="712">
    <w:name w:val="Char Char Char 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13">
    <w:name w:val="小节标题"/>
    <w:basedOn w:val="1"/>
    <w:qFormat/>
    <w:uiPriority w:val="0"/>
    <w:pPr>
      <w:widowControl/>
      <w:spacing w:before="175" w:after="102" w:line="351" w:lineRule="atLeast"/>
      <w:textAlignment w:val="baseline"/>
    </w:pPr>
    <w:rPr>
      <w:rFonts w:eastAsia="黑体"/>
      <w:color w:val="000000"/>
      <w:kern w:val="0"/>
      <w:szCs w:val="20"/>
      <w:u w:color="000000"/>
    </w:rPr>
  </w:style>
  <w:style w:type="paragraph" w:customStyle="1" w:styleId="714">
    <w:name w:val="样式 招标文件1.1 + (符号) 宋体"/>
    <w:basedOn w:val="512"/>
    <w:qFormat/>
    <w:uiPriority w:val="0"/>
    <w:pPr>
      <w:tabs>
        <w:tab w:val="left" w:pos="862"/>
        <w:tab w:val="clear" w:pos="630"/>
      </w:tabs>
      <w:ind w:left="862" w:hanging="862"/>
    </w:pPr>
    <w:rPr>
      <w:rFonts w:ascii="Times New Roman" w:hAnsi="Calibri"/>
      <w:bCs/>
    </w:rPr>
  </w:style>
  <w:style w:type="paragraph" w:customStyle="1" w:styleId="715">
    <w:name w:val="Char Char Char1 Char 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16">
    <w:name w:val="样式14"/>
    <w:basedOn w:val="1"/>
    <w:qFormat/>
    <w:uiPriority w:val="0"/>
    <w:pPr>
      <w:tabs>
        <w:tab w:val="left" w:pos="1547"/>
      </w:tabs>
      <w:spacing w:line="360" w:lineRule="auto"/>
      <w:ind w:left="1547" w:hanging="453"/>
    </w:pPr>
    <w:rPr>
      <w:rFonts w:ascii="黑体" w:eastAsia="黑体"/>
      <w:kern w:val="28"/>
      <w:sz w:val="28"/>
      <w:szCs w:val="20"/>
    </w:rPr>
  </w:style>
  <w:style w:type="paragraph" w:customStyle="1" w:styleId="717">
    <w:name w:val="样式18"/>
    <w:basedOn w:val="1"/>
    <w:qFormat/>
    <w:uiPriority w:val="0"/>
    <w:pPr>
      <w:keepNext/>
      <w:keepLines/>
      <w:widowControl/>
      <w:suppressLineNumbers/>
      <w:tabs>
        <w:tab w:val="left" w:pos="567"/>
        <w:tab w:val="left" w:pos="960"/>
        <w:tab w:val="left" w:pos="1120"/>
      </w:tabs>
      <w:suppressAutoHyphens/>
      <w:autoSpaceDE w:val="0"/>
      <w:autoSpaceDN w:val="0"/>
      <w:adjustRightInd w:val="0"/>
      <w:spacing w:line="360" w:lineRule="auto"/>
      <w:ind w:right="-179" w:rightChars="-64" w:hanging="64" w:hangingChars="64"/>
      <w:jc w:val="left"/>
      <w:outlineLvl w:val="0"/>
    </w:pPr>
    <w:rPr>
      <w:rFonts w:ascii="宋体" w:hAnsi="宋体"/>
      <w:b/>
      <w:color w:val="000000"/>
      <w:kern w:val="28"/>
      <w:sz w:val="28"/>
      <w:szCs w:val="28"/>
    </w:rPr>
  </w:style>
  <w:style w:type="paragraph" w:customStyle="1" w:styleId="718">
    <w:name w:val="样式3-28"/>
    <w:basedOn w:val="388"/>
    <w:qFormat/>
    <w:uiPriority w:val="0"/>
    <w:pPr>
      <w:tabs>
        <w:tab w:val="clear" w:pos="425"/>
      </w:tabs>
      <w:ind w:left="0" w:firstLine="567"/>
    </w:pPr>
  </w:style>
  <w:style w:type="paragraph" w:customStyle="1" w:styleId="719">
    <w:name w:val="xl54"/>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b/>
      <w:bCs/>
      <w:color w:val="000000"/>
      <w:kern w:val="0"/>
      <w:sz w:val="20"/>
      <w:szCs w:val="20"/>
    </w:rPr>
  </w:style>
  <w:style w:type="paragraph" w:customStyle="1" w:styleId="720">
    <w:name w:val="Char2"/>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721">
    <w:name w:val="样式 宋体 小四 左 段前: 11.15 磅 段后: 11.15 磅"/>
    <w:basedOn w:val="1"/>
    <w:qFormat/>
    <w:uiPriority w:val="0"/>
    <w:pPr>
      <w:snapToGrid w:val="0"/>
      <w:ind w:left="200" w:hanging="200" w:hangingChars="200"/>
      <w:jc w:val="left"/>
    </w:pPr>
    <w:rPr>
      <w:rFonts w:ascii="宋体" w:hAnsi="Times New Roman" w:cs="宋体"/>
      <w:sz w:val="24"/>
      <w:szCs w:val="24"/>
    </w:rPr>
  </w:style>
  <w:style w:type="paragraph" w:customStyle="1" w:styleId="722">
    <w:name w:val="xl62"/>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723">
    <w:name w:val="Char Char Char Char Char Char Char Char"/>
    <w:basedOn w:val="23"/>
    <w:qFormat/>
    <w:uiPriority w:val="0"/>
    <w:pPr>
      <w:widowControl/>
      <w:shd w:val="clear" w:color="auto" w:fill="000080"/>
      <w:adjustRightInd w:val="0"/>
      <w:spacing w:line="436" w:lineRule="exact"/>
      <w:ind w:left="357"/>
      <w:jc w:val="left"/>
      <w:outlineLvl w:val="3"/>
    </w:pPr>
    <w:rPr>
      <w:rFonts w:ascii="Tahoma" w:hAnsi="Tahoma"/>
      <w:b/>
      <w:sz w:val="24"/>
      <w:szCs w:val="20"/>
      <w:lang w:val="en-GB" w:eastAsia="en-US"/>
    </w:rPr>
  </w:style>
  <w:style w:type="paragraph" w:customStyle="1" w:styleId="724">
    <w:name w:val="scf_postal"/>
    <w:basedOn w:val="1"/>
    <w:qFormat/>
    <w:uiPriority w:val="0"/>
    <w:pPr>
      <w:widowControl/>
      <w:spacing w:line="160" w:lineRule="exact"/>
      <w:jc w:val="left"/>
    </w:pPr>
    <w:rPr>
      <w:rFonts w:ascii="Arial" w:hAnsi="Arial" w:eastAsia="PMingLiU"/>
      <w:kern w:val="0"/>
      <w:sz w:val="14"/>
      <w:szCs w:val="20"/>
      <w:lang w:eastAsia="de-DE"/>
    </w:rPr>
  </w:style>
  <w:style w:type="paragraph" w:customStyle="1" w:styleId="725">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726">
    <w:name w:val="样式 标题 1 +"/>
    <w:basedOn w:val="2"/>
    <w:qFormat/>
    <w:uiPriority w:val="0"/>
    <w:pPr>
      <w:tabs>
        <w:tab w:val="left" w:pos="425"/>
        <w:tab w:val="left" w:pos="840"/>
      </w:tabs>
      <w:spacing w:before="340" w:after="330" w:line="578" w:lineRule="auto"/>
      <w:ind w:left="840" w:hanging="360"/>
    </w:pPr>
    <w:rPr>
      <w:rFonts w:ascii="Calibri" w:hAnsi="Calibri"/>
      <w:kern w:val="0"/>
      <w:sz w:val="30"/>
    </w:rPr>
  </w:style>
  <w:style w:type="paragraph" w:customStyle="1" w:styleId="727">
    <w:name w:val="段落4级"/>
    <w:basedOn w:val="230"/>
    <w:qFormat/>
    <w:uiPriority w:val="0"/>
    <w:pPr>
      <w:widowControl/>
      <w:tabs>
        <w:tab w:val="left" w:pos="0"/>
        <w:tab w:val="left" w:pos="360"/>
        <w:tab w:val="left" w:pos="985"/>
      </w:tabs>
    </w:pPr>
  </w:style>
  <w:style w:type="paragraph" w:customStyle="1" w:styleId="728">
    <w:name w:val="样式1-5"/>
    <w:basedOn w:val="1"/>
    <w:qFormat/>
    <w:uiPriority w:val="0"/>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729">
    <w:name w:val="标题1b"/>
    <w:basedOn w:val="1"/>
    <w:qFormat/>
    <w:uiPriority w:val="0"/>
    <w:pPr>
      <w:keepNext/>
      <w:adjustRightInd w:val="0"/>
      <w:snapToGrid w:val="0"/>
      <w:spacing w:beforeLines="100" w:afterLines="100" w:line="360" w:lineRule="auto"/>
      <w:jc w:val="center"/>
      <w:textAlignment w:val="baseline"/>
      <w:outlineLvl w:val="0"/>
    </w:pPr>
    <w:rPr>
      <w:rFonts w:ascii="Times New Roman" w:hAnsi="Times New Roman" w:eastAsia="黑体"/>
      <w:b/>
      <w:sz w:val="32"/>
      <w:szCs w:val="20"/>
    </w:rPr>
  </w:style>
  <w:style w:type="paragraph" w:customStyle="1" w:styleId="730">
    <w:name w:val="样式 宋体 12 磅 首行缩进:  2 字符"/>
    <w:basedOn w:val="1"/>
    <w:qFormat/>
    <w:uiPriority w:val="0"/>
    <w:pPr>
      <w:spacing w:line="500" w:lineRule="exact"/>
      <w:ind w:firstLine="200" w:firstLineChars="200"/>
    </w:pPr>
    <w:rPr>
      <w:rFonts w:ascii="宋体" w:hAnsi="宋体"/>
      <w:sz w:val="26"/>
      <w:szCs w:val="20"/>
    </w:rPr>
  </w:style>
  <w:style w:type="paragraph" w:customStyle="1" w:styleId="731">
    <w:name w:val="5"/>
    <w:basedOn w:val="1"/>
    <w:next w:val="57"/>
    <w:qFormat/>
    <w:uiPriority w:val="0"/>
    <w:pPr>
      <w:spacing w:line="500" w:lineRule="exact"/>
      <w:jc w:val="left"/>
      <w:outlineLvl w:val="1"/>
    </w:pPr>
    <w:rPr>
      <w:rFonts w:ascii="Arial" w:hAnsi="Arial"/>
      <w:kern w:val="28"/>
      <w:sz w:val="24"/>
      <w:szCs w:val="20"/>
    </w:rPr>
  </w:style>
  <w:style w:type="paragraph" w:customStyle="1" w:styleId="732">
    <w:name w:val="文本框1"/>
    <w:qFormat/>
    <w:uiPriority w:val="0"/>
    <w:pPr>
      <w:jc w:val="center"/>
    </w:pPr>
    <w:rPr>
      <w:rFonts w:ascii="宋体" w:hAnsi="Times New Roman" w:eastAsia="宋体" w:cs="Times New Roman"/>
      <w:spacing w:val="6"/>
      <w:w w:val="95"/>
      <w:sz w:val="24"/>
      <w:lang w:val="en-US" w:eastAsia="zh-CN" w:bidi="ar-SA"/>
    </w:rPr>
  </w:style>
  <w:style w:type="paragraph" w:customStyle="1" w:styleId="733">
    <w:name w:val="xl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eastAsia="Arial Unicode MS"/>
      <w:kern w:val="0"/>
      <w:sz w:val="20"/>
      <w:szCs w:val="20"/>
    </w:rPr>
  </w:style>
  <w:style w:type="paragraph" w:customStyle="1" w:styleId="734">
    <w:name w:val="&lt;=&gt;"/>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735">
    <w:name w:val="标题2111"/>
    <w:basedOn w:val="606"/>
    <w:qFormat/>
    <w:uiPriority w:val="0"/>
    <w:pPr>
      <w:tabs>
        <w:tab w:val="left" w:pos="400"/>
      </w:tabs>
    </w:pPr>
    <w:rPr>
      <w:rFonts w:eastAsia="宋体"/>
    </w:rPr>
  </w:style>
  <w:style w:type="paragraph" w:customStyle="1" w:styleId="736">
    <w:name w:val="五级标题"/>
    <w:basedOn w:val="737"/>
    <w:qFormat/>
    <w:uiPriority w:val="0"/>
    <w:pPr>
      <w:tabs>
        <w:tab w:val="left" w:pos="-1341"/>
        <w:tab w:val="left" w:pos="819"/>
        <w:tab w:val="left" w:pos="1620"/>
      </w:tabs>
      <w:outlineLvl w:val="4"/>
    </w:pPr>
  </w:style>
  <w:style w:type="paragraph" w:customStyle="1" w:styleId="737">
    <w:name w:val="四级标题"/>
    <w:basedOn w:val="738"/>
    <w:qFormat/>
    <w:uiPriority w:val="0"/>
    <w:pPr>
      <w:tabs>
        <w:tab w:val="left" w:pos="819"/>
        <w:tab w:val="left" w:pos="1620"/>
      </w:tabs>
      <w:ind w:left="1620" w:hanging="360"/>
      <w:outlineLvl w:val="3"/>
    </w:pPr>
  </w:style>
  <w:style w:type="paragraph" w:customStyle="1" w:styleId="738">
    <w:name w:val="三级标题"/>
    <w:basedOn w:val="1"/>
    <w:qFormat/>
    <w:uiPriority w:val="0"/>
    <w:pPr>
      <w:outlineLvl w:val="2"/>
    </w:pPr>
    <w:rPr>
      <w:rFonts w:ascii="Times New Roman" w:hAnsi="Times New Roman"/>
      <w:sz w:val="24"/>
      <w:szCs w:val="24"/>
    </w:rPr>
  </w:style>
  <w:style w:type="paragraph" w:customStyle="1" w:styleId="739">
    <w:name w:val="表格侧编号"/>
    <w:next w:val="1"/>
    <w:qFormat/>
    <w:uiPriority w:val="0"/>
    <w:pPr>
      <w:widowControl w:val="0"/>
      <w:jc w:val="center"/>
    </w:pPr>
    <w:rPr>
      <w:rFonts w:ascii="宋体" w:hAnsi="Times New Roman" w:eastAsia="宋体" w:cs="Times New Roman"/>
      <w:kern w:val="2"/>
      <w:sz w:val="21"/>
      <w:szCs w:val="21"/>
      <w:lang w:val="en-US" w:eastAsia="zh-CN" w:bidi="ar-SA"/>
    </w:rPr>
  </w:style>
  <w:style w:type="paragraph" w:customStyle="1" w:styleId="740">
    <w:name w:val="Char Char Char Char Char Char1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4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742">
    <w:name w:val="标号"/>
    <w:basedOn w:val="1"/>
    <w:qFormat/>
    <w:uiPriority w:val="0"/>
    <w:pPr>
      <w:keepNext/>
      <w:keepLines/>
      <w:widowControl/>
      <w:suppressLineNumbers/>
      <w:suppressAutoHyphens/>
      <w:adjustRightInd w:val="0"/>
      <w:spacing w:line="360" w:lineRule="auto"/>
      <w:ind w:firstLine="454"/>
      <w:jc w:val="center"/>
    </w:pPr>
    <w:rPr>
      <w:rFonts w:ascii="仿宋_GB2312" w:hAnsi="宋体" w:eastAsia="仿宋_GB2312"/>
      <w:b/>
      <w:kern w:val="32"/>
      <w:sz w:val="32"/>
      <w:szCs w:val="20"/>
    </w:rPr>
  </w:style>
  <w:style w:type="paragraph" w:customStyle="1" w:styleId="743">
    <w:name w:val="四十投标表格"/>
    <w:qFormat/>
    <w:uiPriority w:val="0"/>
    <w:pPr>
      <w:spacing w:line="0" w:lineRule="atLeast"/>
    </w:pPr>
    <w:rPr>
      <w:rFonts w:ascii="宋体" w:hAnsi="Times New Roman" w:eastAsia="宋体" w:cs="Times New Roman"/>
      <w:sz w:val="21"/>
      <w:lang w:val="en-US" w:eastAsia="zh-CN" w:bidi="ar-SA"/>
    </w:rPr>
  </w:style>
  <w:style w:type="paragraph" w:customStyle="1" w:styleId="744">
    <w:name w:val="样式 首行缩进:  2 字符"/>
    <w:basedOn w:val="1"/>
    <w:qFormat/>
    <w:uiPriority w:val="0"/>
    <w:pPr>
      <w:autoSpaceDE w:val="0"/>
      <w:autoSpaceDN w:val="0"/>
      <w:adjustRightInd w:val="0"/>
      <w:spacing w:line="360" w:lineRule="auto"/>
      <w:ind w:firstLine="420" w:firstLineChars="200"/>
      <w:jc w:val="left"/>
    </w:pPr>
    <w:rPr>
      <w:rFonts w:cs="宋体"/>
      <w:kern w:val="0"/>
      <w:sz w:val="24"/>
      <w:szCs w:val="20"/>
    </w:rPr>
  </w:style>
  <w:style w:type="paragraph" w:customStyle="1" w:styleId="745">
    <w:name w:val="五号线1.1.1"/>
    <w:qFormat/>
    <w:uiPriority w:val="0"/>
    <w:pPr>
      <w:tabs>
        <w:tab w:val="left" w:pos="851"/>
      </w:tabs>
      <w:spacing w:before="120" w:after="120" w:line="500" w:lineRule="exact"/>
      <w:ind w:left="851" w:hanging="851"/>
      <w:outlineLvl w:val="2"/>
    </w:pPr>
    <w:rPr>
      <w:rFonts w:ascii="宋体" w:hAnsi="Times New Roman" w:eastAsia="宋体" w:cs="Times New Roman"/>
      <w:spacing w:val="6"/>
      <w:w w:val="95"/>
      <w:sz w:val="24"/>
      <w:lang w:val="en-US" w:eastAsia="zh-CN" w:bidi="ar-SA"/>
    </w:rPr>
  </w:style>
  <w:style w:type="paragraph" w:customStyle="1" w:styleId="746">
    <w:name w:val="标题111"/>
    <w:basedOn w:val="1"/>
    <w:qFormat/>
    <w:uiPriority w:val="0"/>
    <w:pPr>
      <w:keepNext/>
      <w:keepLines/>
      <w:widowControl/>
      <w:suppressLineNumbers/>
      <w:suppressAutoHyphens/>
      <w:spacing w:beforeLines="50" w:line="360" w:lineRule="auto"/>
      <w:ind w:left="812" w:hanging="360"/>
      <w:jc w:val="left"/>
    </w:pPr>
    <w:rPr>
      <w:rFonts w:eastAsia="仿宋_GB2312"/>
      <w:b/>
      <w:bCs/>
      <w:kern w:val="28"/>
      <w:sz w:val="28"/>
      <w:szCs w:val="20"/>
    </w:rPr>
  </w:style>
  <w:style w:type="paragraph" w:customStyle="1" w:styleId="747">
    <w:name w:val="样式 XH_列项-有序"/>
    <w:basedOn w:val="1"/>
    <w:qFormat/>
    <w:uiPriority w:val="0"/>
    <w:pPr>
      <w:tabs>
        <w:tab w:val="left" w:pos="780"/>
      </w:tabs>
      <w:spacing w:line="300" w:lineRule="auto"/>
      <w:ind w:firstLine="200" w:firstLineChars="200"/>
    </w:pPr>
    <w:rPr>
      <w:color w:val="000000"/>
      <w:kern w:val="0"/>
      <w:sz w:val="24"/>
      <w:szCs w:val="24"/>
    </w:rPr>
  </w:style>
  <w:style w:type="paragraph" w:customStyle="1" w:styleId="748">
    <w:name w:val="样式 三级条标题 + 宋体"/>
    <w:basedOn w:val="364"/>
    <w:qFormat/>
    <w:uiPriority w:val="0"/>
    <w:pPr>
      <w:spacing w:afterLines="20" w:line="440" w:lineRule="exact"/>
      <w:ind w:firstLine="490" w:firstLineChars="204"/>
      <w:outlineLvl w:val="9"/>
    </w:pPr>
    <w:rPr>
      <w:rFonts w:ascii="Times New Roman" w:hAnsi="Times New Roman"/>
      <w:kern w:val="2"/>
      <w:sz w:val="24"/>
      <w:szCs w:val="24"/>
    </w:rPr>
  </w:style>
  <w:style w:type="paragraph" w:customStyle="1" w:styleId="749">
    <w:name w:val="正文文本缩进 21"/>
    <w:basedOn w:val="1"/>
    <w:qFormat/>
    <w:uiPriority w:val="0"/>
    <w:pPr>
      <w:autoSpaceDE w:val="0"/>
      <w:autoSpaceDN w:val="0"/>
      <w:adjustRightInd w:val="0"/>
      <w:ind w:firstLine="420"/>
      <w:textAlignment w:val="baseline"/>
    </w:pPr>
    <w:rPr>
      <w:rFonts w:ascii="Times New Roman" w:hAnsi="Times New Roman"/>
      <w:szCs w:val="24"/>
    </w:rPr>
  </w:style>
  <w:style w:type="paragraph" w:customStyle="1" w:styleId="750">
    <w:name w:val="样式3-23"/>
    <w:basedOn w:val="594"/>
    <w:qFormat/>
    <w:uiPriority w:val="0"/>
    <w:pPr>
      <w:tabs>
        <w:tab w:val="left" w:pos="360"/>
        <w:tab w:val="clear" w:pos="432"/>
        <w:tab w:val="clear" w:pos="567"/>
      </w:tabs>
      <w:spacing w:after="0"/>
      <w:ind w:left="360" w:hanging="360"/>
    </w:pPr>
  </w:style>
  <w:style w:type="paragraph" w:customStyle="1" w:styleId="751">
    <w:name w:val="标题5-2"/>
    <w:basedOn w:val="4"/>
    <w:qFormat/>
    <w:uiPriority w:val="0"/>
    <w:pPr>
      <w:tabs>
        <w:tab w:val="left" w:pos="680"/>
        <w:tab w:val="left" w:pos="900"/>
      </w:tabs>
      <w:spacing w:before="100" w:beforeAutospacing="1" w:after="100" w:afterAutospacing="1"/>
      <w:ind w:left="900" w:hanging="500"/>
    </w:pPr>
    <w:rPr>
      <w:rFonts w:ascii="宋体" w:hAnsi="宋体"/>
      <w:bCs w:val="0"/>
      <w:kern w:val="2"/>
      <w:sz w:val="24"/>
    </w:rPr>
  </w:style>
  <w:style w:type="paragraph" w:customStyle="1" w:styleId="752">
    <w:name w:val="一般正文"/>
    <w:basedOn w:val="1"/>
    <w:qFormat/>
    <w:uiPriority w:val="0"/>
    <w:pPr>
      <w:adjustRightInd w:val="0"/>
      <w:snapToGrid w:val="0"/>
      <w:spacing w:afterLines="20" w:line="288" w:lineRule="auto"/>
      <w:ind w:firstLine="480" w:firstLineChars="200"/>
    </w:pPr>
    <w:rPr>
      <w:sz w:val="24"/>
      <w:szCs w:val="24"/>
    </w:rPr>
  </w:style>
  <w:style w:type="paragraph" w:customStyle="1" w:styleId="753">
    <w:name w:val="Char Char16"/>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54">
    <w:name w:val="题目封页"/>
    <w:basedOn w:val="1"/>
    <w:next w:val="1"/>
    <w:qFormat/>
    <w:uiPriority w:val="0"/>
    <w:pPr>
      <w:keepNext/>
      <w:keepLines/>
      <w:widowControl/>
      <w:spacing w:before="1800" w:line="240" w:lineRule="atLeast"/>
      <w:ind w:left="1080"/>
      <w:jc w:val="left"/>
    </w:pPr>
    <w:rPr>
      <w:rFonts w:ascii="Arial" w:hAnsi="Arial"/>
      <w:b/>
      <w:spacing w:val="-48"/>
      <w:kern w:val="28"/>
      <w:sz w:val="72"/>
      <w:szCs w:val="20"/>
    </w:rPr>
  </w:style>
  <w:style w:type="paragraph" w:customStyle="1" w:styleId="755">
    <w:name w:val="目录3"/>
    <w:basedOn w:val="54"/>
    <w:qFormat/>
    <w:uiPriority w:val="0"/>
    <w:pPr>
      <w:keepNext/>
      <w:keepLines/>
      <w:widowControl/>
      <w:suppressLineNumbers/>
      <w:tabs>
        <w:tab w:val="left" w:pos="840"/>
        <w:tab w:val="right" w:leader="dot" w:pos="8495"/>
        <w:tab w:val="clear" w:pos="9730"/>
      </w:tabs>
      <w:suppressAutoHyphens/>
      <w:adjustRightInd w:val="0"/>
      <w:spacing w:line="360" w:lineRule="auto"/>
      <w:ind w:firstLine="454"/>
      <w:jc w:val="left"/>
    </w:pPr>
    <w:rPr>
      <w:rFonts w:ascii="仿宋_GB2312" w:hAnsi="宋体" w:eastAsia="仿宋_GB2312"/>
      <w:kern w:val="28"/>
      <w:sz w:val="22"/>
      <w:szCs w:val="20"/>
    </w:rPr>
  </w:style>
  <w:style w:type="paragraph" w:customStyle="1" w:styleId="756">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757">
    <w:name w:val=":-)"/>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758">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eastAsia="Arial Unicode MS"/>
      <w:b/>
      <w:bCs/>
      <w:kern w:val="0"/>
      <w:sz w:val="22"/>
    </w:rPr>
  </w:style>
  <w:style w:type="paragraph" w:customStyle="1" w:styleId="759">
    <w:name w:val="样式 样式 标题 1 + 四号1 +"/>
    <w:basedOn w:val="1"/>
    <w:qFormat/>
    <w:uiPriority w:val="0"/>
    <w:pPr>
      <w:keepNext/>
      <w:keepLines/>
      <w:adjustRightInd w:val="0"/>
      <w:snapToGrid w:val="0"/>
      <w:spacing w:line="360" w:lineRule="auto"/>
      <w:textAlignment w:val="bottom"/>
      <w:outlineLvl w:val="0"/>
    </w:pPr>
    <w:rPr>
      <w:b/>
      <w:bCs/>
      <w:sz w:val="28"/>
      <w:szCs w:val="28"/>
    </w:rPr>
  </w:style>
  <w:style w:type="paragraph" w:customStyle="1" w:styleId="760">
    <w:name w:val="Zchn Zchn Char Char Zchn Zchn Char Char Zchn Zchn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61">
    <w:name w:val="样式 标题 4Title 4Heading 4-10pt BI sub-subheadabcNummerierungÜb..."/>
    <w:basedOn w:val="5"/>
    <w:next w:val="1"/>
    <w:qFormat/>
    <w:uiPriority w:val="0"/>
    <w:pPr>
      <w:keepNext w:val="0"/>
      <w:keepLines w:val="0"/>
      <w:widowControl/>
      <w:tabs>
        <w:tab w:val="left" w:pos="0"/>
        <w:tab w:val="left" w:pos="428"/>
      </w:tabs>
      <w:adjustRightInd w:val="0"/>
      <w:spacing w:before="240" w:after="0" w:line="360" w:lineRule="auto"/>
      <w:ind w:firstLine="420"/>
      <w:jc w:val="left"/>
    </w:pPr>
    <w:rPr>
      <w:rFonts w:ascii="宋体" w:hAnsi="宋体"/>
      <w:b w:val="0"/>
      <w:bCs w:val="0"/>
      <w:kern w:val="0"/>
      <w:sz w:val="24"/>
      <w:szCs w:val="20"/>
    </w:rPr>
  </w:style>
  <w:style w:type="paragraph" w:customStyle="1" w:styleId="762">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763">
    <w:name w:val="CTCS_分序正文"/>
    <w:qFormat/>
    <w:uiPriority w:val="0"/>
    <w:pPr>
      <w:tabs>
        <w:tab w:val="left" w:pos="420"/>
        <w:tab w:val="left" w:pos="600"/>
      </w:tabs>
      <w:snapToGrid w:val="0"/>
      <w:spacing w:line="300" w:lineRule="auto"/>
      <w:ind w:left="420" w:hanging="420"/>
    </w:pPr>
    <w:rPr>
      <w:rFonts w:ascii="Times New Roman" w:hAnsi="Times New Roman" w:eastAsia="宋体" w:cs="Times New Roman"/>
      <w:sz w:val="21"/>
      <w:szCs w:val="24"/>
      <w:lang w:val="en-US" w:eastAsia="zh-CN" w:bidi="ar-SA"/>
    </w:rPr>
  </w:style>
  <w:style w:type="paragraph" w:customStyle="1" w:styleId="764">
    <w:name w:val="招标正文2"/>
    <w:basedOn w:val="330"/>
    <w:qFormat/>
    <w:uiPriority w:val="0"/>
    <w:pPr>
      <w:outlineLvl w:val="9"/>
    </w:pPr>
    <w:rPr>
      <w:b w:val="0"/>
      <w:szCs w:val="24"/>
    </w:rPr>
  </w:style>
  <w:style w:type="paragraph" w:customStyle="1" w:styleId="765">
    <w:name w:val="样式 标题 2 +"/>
    <w:basedOn w:val="3"/>
    <w:qFormat/>
    <w:uiPriority w:val="0"/>
    <w:pPr>
      <w:tabs>
        <w:tab w:val="left" w:pos="540"/>
        <w:tab w:val="left" w:pos="851"/>
        <w:tab w:val="left" w:pos="1320"/>
      </w:tabs>
      <w:adjustRightInd w:val="0"/>
      <w:snapToGrid w:val="0"/>
      <w:spacing w:before="0"/>
      <w:ind w:left="576" w:hanging="420"/>
      <w:textAlignment w:val="bottom"/>
    </w:pPr>
    <w:rPr>
      <w:rFonts w:ascii="Arial" w:hAnsi="Arial"/>
      <w:bCs w:val="0"/>
      <w:sz w:val="28"/>
      <w:szCs w:val="28"/>
    </w:rPr>
  </w:style>
  <w:style w:type="paragraph" w:customStyle="1" w:styleId="766">
    <w:name w:val="表格编号"/>
    <w:basedOn w:val="1"/>
    <w:next w:val="1"/>
    <w:qFormat/>
    <w:uiPriority w:val="0"/>
    <w:pPr>
      <w:tabs>
        <w:tab w:val="left" w:pos="400"/>
        <w:tab w:val="left" w:pos="567"/>
      </w:tabs>
      <w:spacing w:line="300" w:lineRule="auto"/>
      <w:jc w:val="center"/>
      <w:textAlignment w:val="bottom"/>
    </w:pPr>
    <w:rPr>
      <w:kern w:val="0"/>
      <w:sz w:val="24"/>
      <w:szCs w:val="20"/>
    </w:rPr>
  </w:style>
  <w:style w:type="paragraph" w:customStyle="1" w:styleId="767">
    <w:name w:val="文档正文"/>
    <w:basedOn w:val="1"/>
    <w:qFormat/>
    <w:uiPriority w:val="0"/>
    <w:pPr>
      <w:adjustRightInd w:val="0"/>
      <w:spacing w:line="312" w:lineRule="atLeast"/>
      <w:ind w:firstLine="567"/>
      <w:textAlignment w:val="baseline"/>
    </w:pPr>
    <w:rPr>
      <w:rFonts w:ascii="长城仿宋" w:eastAsia="长城仿宋"/>
      <w:kern w:val="16"/>
      <w:sz w:val="28"/>
      <w:szCs w:val="20"/>
    </w:rPr>
  </w:style>
  <w:style w:type="paragraph" w:customStyle="1" w:styleId="768">
    <w:name w:val="z-Bottom of Form"/>
    <w:next w:val="1"/>
    <w:qFormat/>
    <w:uiPriority w:val="0"/>
    <w:pPr>
      <w:widowControl w:val="0"/>
      <w:pBdr>
        <w:top w:val="double" w:color="auto"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769">
    <w:name w:val="2级"/>
    <w:basedOn w:val="442"/>
    <w:qFormat/>
    <w:uiPriority w:val="0"/>
    <w:pPr>
      <w:adjustRightInd/>
      <w:snapToGrid w:val="0"/>
      <w:ind w:left="0" w:firstLine="0"/>
      <w:textAlignment w:val="auto"/>
    </w:pPr>
    <w:rPr>
      <w:b/>
      <w:kern w:val="2"/>
      <w:sz w:val="24"/>
      <w:szCs w:val="24"/>
    </w:rPr>
  </w:style>
  <w:style w:type="paragraph" w:customStyle="1" w:styleId="770">
    <w:name w:val="样式 样式 样式 标题 1 + 四号 段后: 0.5 行 + 段后: 0.5 行 + 段后: 0.5 行"/>
    <w:basedOn w:val="771"/>
    <w:qFormat/>
    <w:uiPriority w:val="0"/>
    <w:pPr>
      <w:tabs>
        <w:tab w:val="left" w:pos="704"/>
        <w:tab w:val="left" w:pos="1277"/>
      </w:tabs>
      <w:ind w:left="914"/>
    </w:pPr>
  </w:style>
  <w:style w:type="paragraph" w:customStyle="1" w:styleId="771">
    <w:name w:val="样式 样式 标题 1 + 四号 段后: 0.5 行 + 段后: 0.5 行"/>
    <w:basedOn w:val="772"/>
    <w:qFormat/>
    <w:uiPriority w:val="0"/>
    <w:pPr>
      <w:tabs>
        <w:tab w:val="left" w:pos="1277"/>
      </w:tabs>
      <w:ind w:left="0" w:firstLine="0"/>
    </w:pPr>
  </w:style>
  <w:style w:type="paragraph" w:customStyle="1" w:styleId="772">
    <w:name w:val="样式 标题 1 + 四号 段后: 0.5 行"/>
    <w:basedOn w:val="2"/>
    <w:qFormat/>
    <w:uiPriority w:val="0"/>
    <w:pPr>
      <w:tabs>
        <w:tab w:val="left" w:pos="1277"/>
      </w:tabs>
      <w:spacing w:before="240" w:afterLines="50" w:line="240" w:lineRule="auto"/>
      <w:ind w:left="1277" w:hanging="420"/>
    </w:pPr>
    <w:rPr>
      <w:rFonts w:cs="宋体"/>
      <w:kern w:val="2"/>
      <w:sz w:val="28"/>
      <w:szCs w:val="20"/>
    </w:rPr>
  </w:style>
  <w:style w:type="paragraph" w:customStyle="1" w:styleId="773">
    <w:name w:val="tk2"/>
    <w:basedOn w:val="1"/>
    <w:qFormat/>
    <w:uiPriority w:val="0"/>
    <w:pPr>
      <w:spacing w:line="360" w:lineRule="auto"/>
    </w:pPr>
    <w:rPr>
      <w:rFonts w:ascii="仿宋_GB2312" w:hAnsi="宋体" w:eastAsia="仿宋_GB2312"/>
      <w:b/>
      <w:color w:val="000000"/>
      <w:sz w:val="28"/>
      <w:szCs w:val="28"/>
    </w:rPr>
  </w:style>
  <w:style w:type="paragraph" w:customStyle="1" w:styleId="774">
    <w:name w:val="Char Char Char1 Char Char Char Char Char Char Char Char Char4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75">
    <w:name w:val="五级"/>
    <w:basedOn w:val="3"/>
    <w:qFormat/>
    <w:uiPriority w:val="0"/>
    <w:pPr>
      <w:keepNext w:val="0"/>
      <w:keepLines w:val="0"/>
      <w:spacing w:before="0"/>
    </w:pPr>
    <w:rPr>
      <w:rFonts w:ascii="宋体" w:hAnsi="宋体"/>
      <w:b w:val="0"/>
      <w:color w:val="000000"/>
      <w:kern w:val="2"/>
      <w:sz w:val="24"/>
    </w:rPr>
  </w:style>
  <w:style w:type="paragraph" w:customStyle="1" w:styleId="776">
    <w:name w:val="招标标题3"/>
    <w:basedOn w:val="18"/>
    <w:qFormat/>
    <w:uiPriority w:val="0"/>
    <w:pPr>
      <w:tabs>
        <w:tab w:val="left" w:pos="360"/>
      </w:tabs>
      <w:autoSpaceDE/>
      <w:autoSpaceDN/>
      <w:adjustRightInd/>
      <w:spacing w:line="300" w:lineRule="auto"/>
      <w:jc w:val="both"/>
      <w:textAlignment w:val="auto"/>
      <w:outlineLvl w:val="2"/>
    </w:pPr>
    <w:rPr>
      <w:rFonts w:ascii="Calibri" w:hAnsi="Calibri"/>
      <w:b/>
      <w:bCs/>
      <w:spacing w:val="2"/>
      <w:kern w:val="2"/>
      <w:sz w:val="28"/>
      <w:szCs w:val="24"/>
    </w:rPr>
  </w:style>
  <w:style w:type="paragraph" w:customStyle="1" w:styleId="777">
    <w:name w:val="样式 标题 2标题 1.1 + 小四 段前: 2.5 磅 段后: 2.5 磅 行距: 单倍行距"/>
    <w:basedOn w:val="3"/>
    <w:qFormat/>
    <w:uiPriority w:val="0"/>
    <w:pPr>
      <w:adjustRightInd w:val="0"/>
      <w:snapToGrid w:val="0"/>
      <w:spacing w:before="120" w:after="120" w:line="240" w:lineRule="auto"/>
    </w:pPr>
    <w:rPr>
      <w:rFonts w:cs="宋体"/>
      <w:kern w:val="2"/>
      <w:sz w:val="24"/>
      <w:szCs w:val="24"/>
    </w:rPr>
  </w:style>
  <w:style w:type="paragraph" w:customStyle="1" w:styleId="778">
    <w:name w:val="标题3"/>
    <w:basedOn w:val="1"/>
    <w:qFormat/>
    <w:uiPriority w:val="0"/>
    <w:pPr>
      <w:spacing w:after="200" w:line="360" w:lineRule="auto"/>
    </w:pPr>
    <w:rPr>
      <w:rFonts w:ascii="宋体" w:hAnsi="宋体"/>
      <w:sz w:val="24"/>
      <w:szCs w:val="24"/>
    </w:rPr>
  </w:style>
  <w:style w:type="paragraph" w:customStyle="1" w:styleId="779">
    <w:name w:val="CTCS_正文"/>
    <w:qFormat/>
    <w:uiPriority w:val="0"/>
    <w:pPr>
      <w:widowControl w:val="0"/>
      <w:spacing w:line="300" w:lineRule="auto"/>
      <w:ind w:firstLine="480" w:firstLineChars="200"/>
      <w:jc w:val="both"/>
    </w:pPr>
    <w:rPr>
      <w:rFonts w:ascii="Times New Roman" w:hAnsi="Times New Roman" w:eastAsia="宋体" w:cs="Times New Roman"/>
      <w:sz w:val="21"/>
      <w:szCs w:val="24"/>
      <w:lang w:val="en-US" w:eastAsia="zh-CN" w:bidi="ar-SA"/>
    </w:rPr>
  </w:style>
  <w:style w:type="paragraph" w:customStyle="1" w:styleId="780">
    <w:name w:val="标题2"/>
    <w:basedOn w:val="2"/>
    <w:qFormat/>
    <w:uiPriority w:val="0"/>
    <w:pPr>
      <w:keepNext w:val="0"/>
      <w:keepLines w:val="0"/>
      <w:tabs>
        <w:tab w:val="left" w:pos="644"/>
      </w:tabs>
      <w:spacing w:before="0" w:after="360"/>
      <w:textAlignment w:val="baseline"/>
    </w:pPr>
    <w:rPr>
      <w:rFonts w:ascii="宋体" w:hAnsi="宋体"/>
      <w:bCs w:val="0"/>
      <w:kern w:val="2"/>
      <w:sz w:val="24"/>
      <w:szCs w:val="24"/>
    </w:rPr>
  </w:style>
  <w:style w:type="paragraph" w:customStyle="1" w:styleId="781">
    <w:name w:val="Char Char Char1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82">
    <w:name w:val="CTCS_插图名称"/>
    <w:uiPriority w:val="0"/>
    <w:pPr>
      <w:spacing w:beforeLines="50" w:afterLines="100"/>
      <w:jc w:val="center"/>
    </w:pPr>
    <w:rPr>
      <w:rFonts w:ascii="Times New Roman" w:hAnsi="Times New Roman" w:eastAsia="宋体" w:cs="Times New Roman"/>
      <w:sz w:val="18"/>
      <w:szCs w:val="21"/>
      <w:lang w:val="en-US" w:eastAsia="zh-CN" w:bidi="ar-SA"/>
    </w:rPr>
  </w:style>
  <w:style w:type="paragraph" w:customStyle="1" w:styleId="783">
    <w:name w:val="正文文本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784">
    <w:name w:val="级别3"/>
    <w:basedOn w:val="785"/>
    <w:next w:val="234"/>
    <w:qFormat/>
    <w:uiPriority w:val="0"/>
    <w:pPr>
      <w:tabs>
        <w:tab w:val="left" w:pos="0"/>
        <w:tab w:val="left" w:pos="780"/>
      </w:tabs>
      <w:ind w:hanging="360"/>
      <w:outlineLvl w:val="2"/>
    </w:pPr>
    <w:rPr>
      <w:b w:val="0"/>
    </w:rPr>
  </w:style>
  <w:style w:type="paragraph" w:customStyle="1" w:styleId="785">
    <w:name w:val="级别2"/>
    <w:basedOn w:val="2"/>
    <w:next w:val="234"/>
    <w:qFormat/>
    <w:uiPriority w:val="0"/>
    <w:pPr>
      <w:keepNext w:val="0"/>
      <w:keepLines w:val="0"/>
      <w:tabs>
        <w:tab w:val="left" w:pos="0"/>
        <w:tab w:val="left" w:pos="780"/>
      </w:tabs>
      <w:adjustRightInd w:val="0"/>
      <w:snapToGrid w:val="0"/>
      <w:spacing w:before="0" w:after="0"/>
      <w:ind w:left="780"/>
      <w:outlineLvl w:val="1"/>
    </w:pPr>
    <w:rPr>
      <w:rFonts w:ascii="宋体" w:hAnsi="宋体"/>
      <w:bCs w:val="0"/>
      <w:sz w:val="24"/>
      <w:szCs w:val="24"/>
    </w:rPr>
  </w:style>
  <w:style w:type="paragraph" w:customStyle="1" w:styleId="786">
    <w:name w:val="图片"/>
    <w:basedOn w:val="1"/>
    <w:uiPriority w:val="0"/>
    <w:pPr>
      <w:widowControl/>
      <w:adjustRightInd w:val="0"/>
      <w:snapToGrid w:val="0"/>
      <w:spacing w:beforeLines="50" w:afterLines="50" w:line="288" w:lineRule="auto"/>
      <w:ind w:left="454"/>
      <w:jc w:val="center"/>
    </w:pPr>
    <w:rPr>
      <w:rFonts w:ascii="Arial" w:hAnsi="Arial"/>
      <w:kern w:val="0"/>
      <w:sz w:val="22"/>
      <w:lang w:val="en-GB"/>
    </w:rPr>
  </w:style>
  <w:style w:type="paragraph" w:customStyle="1" w:styleId="787">
    <w:name w:val="自定义正文3"/>
    <w:basedOn w:val="1"/>
    <w:qFormat/>
    <w:uiPriority w:val="0"/>
    <w:rPr>
      <w:rFonts w:ascii="Times New Roman" w:hAnsi="Times New Roman" w:eastAsia="仿宋_GB2312"/>
      <w:sz w:val="32"/>
      <w:szCs w:val="20"/>
    </w:rPr>
  </w:style>
  <w:style w:type="paragraph" w:customStyle="1" w:styleId="788">
    <w:name w:val="Zchn Zchn Char Char"/>
    <w:basedOn w:val="23"/>
    <w:qFormat/>
    <w:uiPriority w:val="0"/>
    <w:pPr>
      <w:shd w:val="clear" w:color="auto" w:fill="000080"/>
      <w:adjustRightInd w:val="0"/>
      <w:spacing w:line="436" w:lineRule="exact"/>
      <w:ind w:left="357"/>
      <w:jc w:val="left"/>
      <w:outlineLvl w:val="3"/>
    </w:pPr>
    <w:rPr>
      <w:rFonts w:ascii="Tahoma" w:hAnsi="Tahoma"/>
      <w:b/>
      <w:sz w:val="24"/>
      <w:szCs w:val="21"/>
    </w:rPr>
  </w:style>
  <w:style w:type="paragraph" w:customStyle="1" w:styleId="789">
    <w:name w:val="居中表格格式"/>
    <w:basedOn w:val="1"/>
    <w:qFormat/>
    <w:uiPriority w:val="0"/>
    <w:pPr>
      <w:widowControl/>
      <w:adjustRightInd w:val="0"/>
      <w:snapToGrid w:val="0"/>
      <w:spacing w:line="240" w:lineRule="atLeast"/>
      <w:jc w:val="center"/>
    </w:pPr>
    <w:rPr>
      <w:rFonts w:ascii="Arial" w:hAnsi="Arial"/>
      <w:kern w:val="0"/>
      <w:sz w:val="22"/>
      <w:lang w:val="en-GB"/>
    </w:rPr>
  </w:style>
  <w:style w:type="paragraph" w:customStyle="1" w:styleId="790">
    <w:name w:val="样式胡"/>
    <w:basedOn w:val="1"/>
    <w:qFormat/>
    <w:uiPriority w:val="0"/>
    <w:pPr>
      <w:tabs>
        <w:tab w:val="left" w:pos="2100"/>
      </w:tabs>
      <w:ind w:left="2100" w:hanging="420"/>
    </w:pPr>
    <w:rPr>
      <w:rFonts w:ascii="黑体" w:hAnsi="Arial" w:eastAsia="黑体"/>
      <w:szCs w:val="24"/>
    </w:rPr>
  </w:style>
  <w:style w:type="paragraph" w:customStyle="1" w:styleId="791">
    <w:name w:val="正文点缩进"/>
    <w:basedOn w:val="1"/>
    <w:qFormat/>
    <w:uiPriority w:val="0"/>
    <w:pPr>
      <w:widowControl/>
      <w:tabs>
        <w:tab w:val="left" w:pos="1758"/>
      </w:tabs>
      <w:snapToGrid w:val="0"/>
      <w:spacing w:after="60" w:line="288" w:lineRule="auto"/>
    </w:pPr>
    <w:rPr>
      <w:rFonts w:ascii="宋体" w:hAnsi="Times New Roman"/>
      <w:sz w:val="22"/>
      <w:szCs w:val="24"/>
      <w:shd w:val="clear" w:color="auto" w:fill="FFFFFF"/>
    </w:rPr>
  </w:style>
  <w:style w:type="paragraph" w:customStyle="1" w:styleId="792">
    <w:name w:val="五号线1"/>
    <w:qFormat/>
    <w:uiPriority w:val="0"/>
    <w:pPr>
      <w:widowControl w:val="0"/>
      <w:tabs>
        <w:tab w:val="left" w:pos="1385"/>
      </w:tabs>
      <w:spacing w:before="120" w:after="120" w:line="500" w:lineRule="exact"/>
      <w:jc w:val="center"/>
      <w:outlineLvl w:val="0"/>
    </w:pPr>
    <w:rPr>
      <w:rFonts w:ascii="宋体" w:hAnsi="Times New Roman" w:eastAsia="宋体" w:cs="Times New Roman"/>
      <w:b/>
      <w:spacing w:val="6"/>
      <w:sz w:val="36"/>
      <w:lang w:val="en-US" w:eastAsia="zh-CN" w:bidi="ar-SA"/>
    </w:rPr>
  </w:style>
  <w:style w:type="paragraph" w:customStyle="1" w:styleId="793">
    <w:name w:val="CTCS_条文"/>
    <w:qFormat/>
    <w:uiPriority w:val="0"/>
    <w:pPr>
      <w:widowControl w:val="0"/>
      <w:tabs>
        <w:tab w:val="left" w:pos="360"/>
        <w:tab w:val="left" w:pos="567"/>
      </w:tabs>
      <w:overflowPunct w:val="0"/>
      <w:spacing w:line="300" w:lineRule="auto"/>
      <w:jc w:val="both"/>
      <w:outlineLvl w:val="2"/>
    </w:pPr>
    <w:rPr>
      <w:rFonts w:ascii="Times New Roman" w:hAnsi="Times New Roman" w:eastAsia="宋体" w:cs="Times New Roman"/>
      <w:kern w:val="2"/>
      <w:sz w:val="21"/>
      <w:szCs w:val="21"/>
      <w:lang w:val="en-US" w:eastAsia="zh-CN" w:bidi="ar-SA"/>
    </w:rPr>
  </w:style>
  <w:style w:type="paragraph" w:customStyle="1" w:styleId="794">
    <w:name w:val="样式 标题 4 + Times New Roman 二号"/>
    <w:basedOn w:val="5"/>
    <w:qFormat/>
    <w:uiPriority w:val="0"/>
    <w:pPr>
      <w:tabs>
        <w:tab w:val="left" w:pos="-1341"/>
        <w:tab w:val="left" w:pos="360"/>
        <w:tab w:val="left" w:pos="591"/>
        <w:tab w:val="left" w:pos="1680"/>
      </w:tabs>
      <w:ind w:hanging="567"/>
      <w:jc w:val="left"/>
    </w:pPr>
    <w:rPr>
      <w:rFonts w:ascii="Times New Roman" w:hAnsi="Times New Roman" w:eastAsia="仿宋_GB2312"/>
    </w:rPr>
  </w:style>
  <w:style w:type="paragraph" w:customStyle="1" w:styleId="795">
    <w:name w:val="Char Char Char Char1 Char Char"/>
    <w:basedOn w:val="1"/>
    <w:qFormat/>
    <w:uiPriority w:val="0"/>
    <w:rPr>
      <w:rFonts w:ascii="Times New Roman" w:hAnsi="Times New Roman"/>
      <w:szCs w:val="24"/>
    </w:rPr>
  </w:style>
  <w:style w:type="paragraph" w:customStyle="1" w:styleId="796">
    <w:name w:val=":|"/>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797">
    <w:name w:val="封面 3"/>
    <w:qFormat/>
    <w:uiPriority w:val="0"/>
    <w:pPr>
      <w:keepNext/>
      <w:widowControl w:val="0"/>
      <w:spacing w:before="120" w:after="120" w:line="400" w:lineRule="exact"/>
      <w:jc w:val="center"/>
    </w:pPr>
    <w:rPr>
      <w:rFonts w:ascii="Times New Roman" w:hAnsi="Times New Roman" w:eastAsia="宋体" w:cs="Times New Roman"/>
      <w:sz w:val="36"/>
      <w:lang w:val="en-US" w:eastAsia="zh-CN" w:bidi="ar-SA"/>
    </w:rPr>
  </w:style>
  <w:style w:type="paragraph" w:customStyle="1" w:styleId="798">
    <w:name w:val="&lt;--"/>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799">
    <w:name w:val="五号线1.1"/>
    <w:qFormat/>
    <w:uiPriority w:val="0"/>
    <w:pPr>
      <w:tabs>
        <w:tab w:val="left" w:pos="720"/>
      </w:tabs>
      <w:spacing w:before="120" w:after="120" w:line="500" w:lineRule="exact"/>
      <w:jc w:val="center"/>
      <w:outlineLvl w:val="1"/>
    </w:pPr>
    <w:rPr>
      <w:rFonts w:ascii="宋体" w:hAnsi="Times New Roman" w:eastAsia="宋体" w:cs="Times New Roman"/>
      <w:b/>
      <w:spacing w:val="6"/>
      <w:w w:val="95"/>
      <w:sz w:val="30"/>
      <w:lang w:val="en-US" w:eastAsia="zh-CN" w:bidi="ar-SA"/>
    </w:rPr>
  </w:style>
  <w:style w:type="paragraph" w:customStyle="1" w:styleId="800">
    <w:name w:val="Zchn Zchn Char Char1 Zchn Zchn Char Char"/>
    <w:basedOn w:val="23"/>
    <w:qFormat/>
    <w:uiPriority w:val="0"/>
    <w:pPr>
      <w:shd w:val="clear" w:color="auto" w:fill="000080"/>
      <w:adjustRightInd w:val="0"/>
      <w:spacing w:line="436" w:lineRule="exact"/>
      <w:ind w:left="357"/>
      <w:jc w:val="left"/>
      <w:outlineLvl w:val="3"/>
    </w:pPr>
    <w:rPr>
      <w:rFonts w:ascii="Tahoma" w:hAnsi="Tahoma"/>
      <w:b/>
      <w:sz w:val="24"/>
      <w:szCs w:val="21"/>
    </w:rPr>
  </w:style>
  <w:style w:type="paragraph" w:customStyle="1" w:styleId="801">
    <w:name w:val="样式 招标文件1 + (符号) 宋体 小四"/>
    <w:basedOn w:val="250"/>
    <w:qFormat/>
    <w:uiPriority w:val="0"/>
    <w:pPr>
      <w:keepLines w:val="0"/>
      <w:ind w:left="0" w:firstLine="0"/>
    </w:pPr>
    <w:rPr>
      <w:bCs/>
      <w:w w:val="100"/>
      <w:kern w:val="2"/>
      <w:sz w:val="24"/>
    </w:rPr>
  </w:style>
  <w:style w:type="paragraph" w:customStyle="1" w:styleId="802">
    <w:name w:val="Body"/>
    <w:basedOn w:val="1"/>
    <w:qFormat/>
    <w:uiPriority w:val="0"/>
    <w:pPr>
      <w:widowControl/>
      <w:tabs>
        <w:tab w:val="left" w:pos="1134"/>
      </w:tabs>
      <w:spacing w:before="80" w:after="80" w:line="360" w:lineRule="auto"/>
      <w:ind w:firstLine="420" w:firstLineChars="200"/>
      <w:jc w:val="left"/>
    </w:pPr>
    <w:rPr>
      <w:rFonts w:ascii="Times New Roman" w:hAnsi="Times New Roman"/>
      <w:kern w:val="0"/>
      <w:szCs w:val="21"/>
    </w:rPr>
  </w:style>
  <w:style w:type="paragraph" w:customStyle="1" w:styleId="803">
    <w:name w:val="样式 正文文字 + 首行缩进:  2 字符"/>
    <w:basedOn w:val="18"/>
    <w:qFormat/>
    <w:uiPriority w:val="0"/>
    <w:pPr>
      <w:autoSpaceDE/>
      <w:autoSpaceDN/>
      <w:adjustRightInd/>
      <w:spacing w:after="0"/>
      <w:ind w:firstLine="560" w:firstLineChars="200"/>
      <w:jc w:val="both"/>
      <w:textAlignment w:val="auto"/>
    </w:pPr>
    <w:rPr>
      <w:rFonts w:ascii="Calibri" w:hAnsi="Calibri" w:cs="宋体"/>
      <w:kern w:val="2"/>
      <w:sz w:val="28"/>
    </w:rPr>
  </w:style>
  <w:style w:type="paragraph" w:customStyle="1" w:styleId="804">
    <w:name w:val="Char1 Char Char Char Char Char Char Char Char Char Char Char Char"/>
    <w:basedOn w:val="1"/>
    <w:qFormat/>
    <w:uiPriority w:val="0"/>
    <w:pPr>
      <w:spacing w:line="276" w:lineRule="auto"/>
    </w:pPr>
    <w:rPr>
      <w:rFonts w:ascii="Times New Roman" w:hAnsi="Times New Roman"/>
      <w:szCs w:val="21"/>
    </w:rPr>
  </w:style>
  <w:style w:type="paragraph" w:customStyle="1" w:styleId="805">
    <w:name w:val="Char Char3 Char"/>
    <w:basedOn w:val="23"/>
    <w:qFormat/>
    <w:uiPriority w:val="0"/>
    <w:pPr>
      <w:shd w:val="clear" w:color="auto" w:fill="000080"/>
      <w:adjustRightInd w:val="0"/>
      <w:spacing w:line="436" w:lineRule="exact"/>
      <w:ind w:left="357"/>
      <w:jc w:val="left"/>
      <w:outlineLvl w:val="3"/>
    </w:pPr>
    <w:rPr>
      <w:rFonts w:ascii="Tahoma" w:hAnsi="Tahoma"/>
      <w:b/>
      <w:sz w:val="24"/>
      <w:szCs w:val="21"/>
    </w:rPr>
  </w:style>
  <w:style w:type="paragraph" w:customStyle="1" w:styleId="806">
    <w:name w:val="样式 标题 1 + Times New Roman 13 磅 行距: 2 倍行距"/>
    <w:basedOn w:val="2"/>
    <w:qFormat/>
    <w:uiPriority w:val="0"/>
    <w:pPr>
      <w:keepNext w:val="0"/>
      <w:keepLines w:val="0"/>
      <w:tabs>
        <w:tab w:val="left" w:pos="360"/>
        <w:tab w:val="left" w:pos="874"/>
      </w:tabs>
      <w:adjustRightInd w:val="0"/>
      <w:snapToGrid w:val="0"/>
      <w:spacing w:before="0" w:after="0" w:line="480" w:lineRule="auto"/>
      <w:ind w:firstLine="558" w:firstLineChars="200"/>
      <w:textAlignment w:val="baseline"/>
    </w:pPr>
    <w:rPr>
      <w:rFonts w:cs="宋体"/>
      <w:b w:val="0"/>
      <w:bCs w:val="0"/>
      <w:kern w:val="2"/>
      <w:sz w:val="30"/>
      <w:szCs w:val="20"/>
    </w:rPr>
  </w:style>
  <w:style w:type="paragraph" w:customStyle="1" w:styleId="807">
    <w:name w:val="样式 标题 3标题  第三级 + 左侧:  0 厘米 首行缩进:  0 厘米"/>
    <w:basedOn w:val="4"/>
    <w:qFormat/>
    <w:uiPriority w:val="0"/>
    <w:pPr>
      <w:keepLines w:val="0"/>
      <w:tabs>
        <w:tab w:val="left" w:pos="1035"/>
      </w:tabs>
      <w:spacing w:before="120" w:after="240" w:line="240" w:lineRule="auto"/>
      <w:ind w:left="1035" w:hanging="720"/>
      <w:jc w:val="left"/>
    </w:pPr>
    <w:rPr>
      <w:rFonts w:cs="宋体"/>
      <w:sz w:val="28"/>
      <w:szCs w:val="20"/>
      <w:lang w:eastAsia="de-DE"/>
    </w:rPr>
  </w:style>
  <w:style w:type="paragraph" w:customStyle="1" w:styleId="808">
    <w:name w:val="项目符号"/>
    <w:basedOn w:val="234"/>
    <w:qFormat/>
    <w:uiPriority w:val="0"/>
    <w:pPr>
      <w:tabs>
        <w:tab w:val="left" w:pos="0"/>
        <w:tab w:val="left" w:pos="360"/>
        <w:tab w:val="left" w:pos="600"/>
        <w:tab w:val="left" w:pos="760"/>
        <w:tab w:val="left" w:pos="855"/>
        <w:tab w:val="left" w:pos="900"/>
        <w:tab w:val="left" w:pos="1200"/>
      </w:tabs>
      <w:ind w:firstLine="425"/>
    </w:pPr>
  </w:style>
  <w:style w:type="paragraph" w:customStyle="1" w:styleId="809">
    <w:name w:val="级别6"/>
    <w:basedOn w:val="810"/>
    <w:next w:val="234"/>
    <w:qFormat/>
    <w:uiPriority w:val="0"/>
    <w:pPr>
      <w:tabs>
        <w:tab w:val="left" w:pos="0"/>
        <w:tab w:val="left" w:pos="780"/>
      </w:tabs>
      <w:jc w:val="left"/>
      <w:outlineLvl w:val="5"/>
    </w:pPr>
  </w:style>
  <w:style w:type="paragraph" w:customStyle="1" w:styleId="810">
    <w:name w:val="级别5"/>
    <w:basedOn w:val="811"/>
    <w:next w:val="234"/>
    <w:qFormat/>
    <w:uiPriority w:val="0"/>
    <w:pPr>
      <w:tabs>
        <w:tab w:val="left" w:pos="0"/>
        <w:tab w:val="left" w:pos="780"/>
      </w:tabs>
      <w:outlineLvl w:val="4"/>
    </w:pPr>
  </w:style>
  <w:style w:type="paragraph" w:customStyle="1" w:styleId="811">
    <w:name w:val="级别4"/>
    <w:basedOn w:val="785"/>
    <w:next w:val="234"/>
    <w:qFormat/>
    <w:uiPriority w:val="0"/>
    <w:pPr>
      <w:ind w:hanging="360"/>
      <w:outlineLvl w:val="3"/>
    </w:pPr>
    <w:rPr>
      <w:b w:val="0"/>
      <w:kern w:val="0"/>
    </w:rPr>
  </w:style>
  <w:style w:type="paragraph" w:customStyle="1" w:styleId="812">
    <w:name w:val="样式 三级条标题 Char + (符号) 宋体 Char Char Char Char Char Char Char Char Char Char Char Char Char Char Char Char Char Char Char Char Char Char"/>
    <w:basedOn w:val="1"/>
    <w:qFormat/>
    <w:uiPriority w:val="0"/>
    <w:pPr>
      <w:widowControl/>
      <w:outlineLvl w:val="4"/>
    </w:pPr>
    <w:rPr>
      <w:rFonts w:ascii="仿宋_GB2312" w:hAnsi="Times New Roman" w:eastAsia="仿宋_GB2312"/>
      <w:kern w:val="0"/>
      <w:sz w:val="30"/>
      <w:szCs w:val="30"/>
    </w:rPr>
  </w:style>
  <w:style w:type="paragraph" w:customStyle="1" w:styleId="813">
    <w:name w:val="样式 目录 1 + 段后: 0 磅 行距: 1.5 倍行距"/>
    <w:basedOn w:val="54"/>
    <w:qFormat/>
    <w:uiPriority w:val="0"/>
    <w:pPr>
      <w:widowControl/>
      <w:tabs>
        <w:tab w:val="clear" w:pos="9730"/>
      </w:tabs>
      <w:spacing w:before="120" w:after="120"/>
      <w:jc w:val="left"/>
    </w:pPr>
    <w:rPr>
      <w:rFonts w:ascii="Times New Roman" w:hAnsi="Times New Roman" w:cs="宋体"/>
      <w:b/>
      <w:bCs/>
      <w:caps/>
      <w:smallCaps/>
      <w:sz w:val="28"/>
      <w:szCs w:val="28"/>
      <w:lang w:val="en-GB" w:eastAsia="en-US"/>
    </w:rPr>
  </w:style>
  <w:style w:type="paragraph" w:customStyle="1" w:styleId="814">
    <w:name w:val="标准"/>
    <w:basedOn w:val="1"/>
    <w:qFormat/>
    <w:uiPriority w:val="0"/>
    <w:pPr>
      <w:widowControl/>
      <w:overflowPunct w:val="0"/>
      <w:autoSpaceDE w:val="0"/>
      <w:autoSpaceDN w:val="0"/>
      <w:adjustRightInd w:val="0"/>
      <w:jc w:val="left"/>
      <w:textAlignment w:val="baseline"/>
    </w:pPr>
    <w:rPr>
      <w:rFonts w:ascii="宋体" w:hAnsi="Times New Roman"/>
      <w:kern w:val="0"/>
      <w:sz w:val="24"/>
      <w:szCs w:val="20"/>
      <w:lang w:val="en-GB"/>
    </w:rPr>
  </w:style>
  <w:style w:type="paragraph" w:customStyle="1" w:styleId="815">
    <w:name w:val="Char Char1 Char Char Char Char Char Char Char1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816">
    <w:name w:val="默认段落字体 Para Char Char Char Char"/>
    <w:basedOn w:val="1"/>
    <w:qFormat/>
    <w:uiPriority w:val="0"/>
    <w:rPr>
      <w:rFonts w:ascii="Times New Roman" w:hAnsi="Times New Roman"/>
      <w:szCs w:val="24"/>
    </w:rPr>
  </w:style>
  <w:style w:type="paragraph" w:customStyle="1" w:styleId="817">
    <w:name w:val="Aufz鋒lungsEbene2"/>
    <w:basedOn w:val="1"/>
    <w:qFormat/>
    <w:uiPriority w:val="0"/>
    <w:pPr>
      <w:widowControl/>
      <w:spacing w:line="288" w:lineRule="auto"/>
      <w:ind w:left="1701" w:hanging="284"/>
    </w:pPr>
    <w:rPr>
      <w:rFonts w:ascii="Arial" w:hAnsi="Arial"/>
      <w:kern w:val="0"/>
      <w:sz w:val="22"/>
      <w:szCs w:val="20"/>
      <w:lang w:val="en-GB"/>
    </w:rPr>
  </w:style>
  <w:style w:type="paragraph" w:customStyle="1" w:styleId="818">
    <w:name w:val="Char Char1 Char"/>
    <w:basedOn w:val="23"/>
    <w:qFormat/>
    <w:uiPriority w:val="0"/>
    <w:rPr>
      <w:rFonts w:ascii="Calibri"/>
      <w:sz w:val="24"/>
      <w:szCs w:val="24"/>
    </w:rPr>
  </w:style>
  <w:style w:type="paragraph" w:customStyle="1" w:styleId="819">
    <w:name w:val="样式 四级条标题 + 宋体"/>
    <w:basedOn w:val="363"/>
    <w:qFormat/>
    <w:uiPriority w:val="0"/>
    <w:pPr>
      <w:tabs>
        <w:tab w:val="left" w:pos="420"/>
        <w:tab w:val="left" w:pos="2660"/>
      </w:tabs>
      <w:ind w:left="284" w:hanging="420"/>
      <w:jc w:val="both"/>
    </w:pPr>
    <w:rPr>
      <w:rFonts w:ascii="宋体" w:hAnsi="宋体"/>
    </w:rPr>
  </w:style>
  <w:style w:type="paragraph" w:customStyle="1" w:styleId="820">
    <w:name w:val="标题  第四级"/>
    <w:basedOn w:val="821"/>
    <w:qFormat/>
    <w:uiPriority w:val="0"/>
  </w:style>
  <w:style w:type="paragraph" w:customStyle="1" w:styleId="821">
    <w:name w:val="样式 样式 标题 44 dashd3dashhead:4#Head 4H44 dash1d131dash14 ... + 左侧:..."/>
    <w:basedOn w:val="1"/>
    <w:qFormat/>
    <w:uiPriority w:val="0"/>
    <w:pPr>
      <w:keepNext/>
      <w:keepLines/>
      <w:spacing w:before="280" w:after="290" w:line="376" w:lineRule="auto"/>
      <w:outlineLvl w:val="3"/>
    </w:pPr>
    <w:rPr>
      <w:rFonts w:ascii="Times New Roman" w:hAnsi="Times New Roman" w:cs="宋体"/>
      <w:b/>
      <w:bCs/>
      <w:sz w:val="28"/>
      <w:szCs w:val="20"/>
    </w:rPr>
  </w:style>
  <w:style w:type="paragraph" w:customStyle="1" w:styleId="822">
    <w:name w:val="罗列编号"/>
    <w:basedOn w:val="811"/>
    <w:qFormat/>
    <w:uiPriority w:val="0"/>
    <w:pPr>
      <w:outlineLvl w:val="8"/>
    </w:pPr>
  </w:style>
  <w:style w:type="paragraph" w:customStyle="1" w:styleId="823">
    <w:name w:val="样式 章标题 + 小三 加粗 段前: 0.5 行 段后: 0.5 行"/>
    <w:basedOn w:val="302"/>
    <w:qFormat/>
    <w:uiPriority w:val="0"/>
    <w:pPr>
      <w:tabs>
        <w:tab w:val="clear" w:pos="360"/>
      </w:tabs>
      <w:spacing w:beforeLines="0" w:afterLines="0"/>
      <w:ind w:left="346"/>
    </w:pPr>
    <w:rPr>
      <w:rFonts w:ascii="仿宋_GB2312" w:eastAsia="仿宋_GB2312" w:cs="宋体"/>
      <w:b/>
      <w:bCs/>
      <w:sz w:val="32"/>
      <w:szCs w:val="32"/>
    </w:rPr>
  </w:style>
  <w:style w:type="paragraph" w:customStyle="1" w:styleId="824">
    <w:name w:val="三级条标题 Char"/>
    <w:basedOn w:val="1"/>
    <w:next w:val="1"/>
    <w:qFormat/>
    <w:uiPriority w:val="0"/>
    <w:pPr>
      <w:widowControl/>
      <w:tabs>
        <w:tab w:val="left" w:pos="360"/>
        <w:tab w:val="left" w:pos="2660"/>
      </w:tabs>
      <w:ind w:hanging="360"/>
      <w:outlineLvl w:val="4"/>
    </w:pPr>
    <w:rPr>
      <w:rFonts w:ascii="黑体" w:hAnsi="Times New Roman" w:eastAsia="黑体"/>
      <w:kern w:val="0"/>
      <w:szCs w:val="20"/>
    </w:rPr>
  </w:style>
  <w:style w:type="paragraph" w:customStyle="1" w:styleId="825">
    <w:name w:val="招标文件》"/>
    <w:basedOn w:val="411"/>
    <w:qFormat/>
    <w:uiPriority w:val="0"/>
    <w:pPr>
      <w:tabs>
        <w:tab w:val="left" w:pos="560"/>
      </w:tabs>
      <w:ind w:left="200" w:firstLine="0" w:firstLineChars="0"/>
    </w:pPr>
  </w:style>
  <w:style w:type="paragraph" w:customStyle="1" w:styleId="826">
    <w:name w:val="五号线1.1.1.1"/>
    <w:qFormat/>
    <w:uiPriority w:val="0"/>
    <w:pPr>
      <w:tabs>
        <w:tab w:val="left" w:pos="1505"/>
      </w:tabs>
      <w:spacing w:before="120" w:after="120" w:line="500" w:lineRule="exact"/>
      <w:ind w:firstLine="425"/>
      <w:outlineLvl w:val="3"/>
    </w:pPr>
    <w:rPr>
      <w:rFonts w:ascii="宋体" w:hAnsi="Times New Roman" w:eastAsia="宋体" w:cs="Times New Roman"/>
      <w:spacing w:val="6"/>
      <w:w w:val="95"/>
      <w:sz w:val="24"/>
      <w:lang w:val="en-US" w:eastAsia="zh-CN" w:bidi="ar-SA"/>
    </w:rPr>
  </w:style>
  <w:style w:type="paragraph" w:customStyle="1" w:styleId="827">
    <w:name w:val="顺序编号"/>
    <w:basedOn w:val="737"/>
    <w:qFormat/>
    <w:uiPriority w:val="0"/>
    <w:pPr>
      <w:tabs>
        <w:tab w:val="left" w:pos="2225"/>
        <w:tab w:val="clear" w:pos="819"/>
      </w:tabs>
      <w:adjustRightInd w:val="0"/>
      <w:snapToGrid w:val="0"/>
      <w:outlineLvl w:val="5"/>
    </w:pPr>
  </w:style>
  <w:style w:type="paragraph" w:customStyle="1" w:styleId="828">
    <w:name w:val=":-|"/>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829">
    <w:name w:val="mj bul(3) 1"/>
    <w:basedOn w:val="1"/>
    <w:qFormat/>
    <w:uiPriority w:val="0"/>
    <w:pPr>
      <w:widowControl/>
      <w:tabs>
        <w:tab w:val="left" w:pos="1588"/>
      </w:tabs>
      <w:spacing w:before="120" w:after="120" w:line="360" w:lineRule="exact"/>
      <w:ind w:left="1588" w:hanging="454"/>
      <w:jc w:val="left"/>
    </w:pPr>
    <w:rPr>
      <w:rFonts w:ascii="Arial" w:hAnsi="Arial"/>
      <w:kern w:val="0"/>
      <w:sz w:val="24"/>
      <w:szCs w:val="24"/>
      <w:lang w:val="en-GB"/>
    </w:rPr>
  </w:style>
  <w:style w:type="paragraph" w:customStyle="1" w:styleId="830">
    <w:name w:val="Spec 1"/>
    <w:basedOn w:val="1"/>
    <w:qFormat/>
    <w:uiPriority w:val="0"/>
    <w:pPr>
      <w:keepNext/>
      <w:widowControl/>
      <w:overflowPunct w:val="0"/>
      <w:autoSpaceDE w:val="0"/>
      <w:autoSpaceDN w:val="0"/>
      <w:adjustRightInd w:val="0"/>
      <w:spacing w:before="120" w:after="120"/>
      <w:ind w:left="2160" w:hanging="720"/>
      <w:textAlignment w:val="baseline"/>
    </w:pPr>
    <w:rPr>
      <w:rFonts w:ascii="Times New Roman" w:hAnsi="Times New Roman" w:eastAsia="PMingLiU"/>
      <w:kern w:val="0"/>
      <w:sz w:val="24"/>
      <w:szCs w:val="20"/>
      <w:lang w:val="en-GB" w:eastAsia="en-US"/>
    </w:rPr>
  </w:style>
  <w:style w:type="paragraph" w:customStyle="1" w:styleId="831">
    <w:name w:val="样式 标题 1标题 1 1 + 小四 首行缩进:  0 厘米 段前: 0 磅 段后: 0 磅"/>
    <w:basedOn w:val="2"/>
    <w:qFormat/>
    <w:uiPriority w:val="0"/>
    <w:pPr>
      <w:keepLines w:val="0"/>
      <w:adjustRightInd w:val="0"/>
      <w:snapToGrid w:val="0"/>
      <w:spacing w:beforeLines="50" w:afterLines="50" w:line="240" w:lineRule="auto"/>
    </w:pPr>
    <w:rPr>
      <w:rFonts w:cs="宋体"/>
      <w:sz w:val="30"/>
      <w:szCs w:val="30"/>
    </w:rPr>
  </w:style>
  <w:style w:type="paragraph" w:customStyle="1" w:styleId="832">
    <w:name w:val="样式 标题 3 + 小四 首行缩进:  2 字符 段后: 0.5 行"/>
    <w:basedOn w:val="4"/>
    <w:qFormat/>
    <w:uiPriority w:val="0"/>
    <w:pPr>
      <w:tabs>
        <w:tab w:val="left" w:pos="1260"/>
      </w:tabs>
      <w:spacing w:before="120" w:after="50" w:line="415" w:lineRule="auto"/>
      <w:ind w:left="1260" w:hanging="420"/>
    </w:pPr>
    <w:rPr>
      <w:b w:val="0"/>
      <w:kern w:val="2"/>
      <w:sz w:val="21"/>
      <w:szCs w:val="20"/>
    </w:rPr>
  </w:style>
  <w:style w:type="paragraph" w:customStyle="1" w:styleId="833">
    <w:name w:val="CTCS_2级标题"/>
    <w:qFormat/>
    <w:uiPriority w:val="0"/>
    <w:pPr>
      <w:keepNext/>
      <w:tabs>
        <w:tab w:val="left" w:pos="360"/>
        <w:tab w:val="left" w:pos="567"/>
      </w:tabs>
      <w:spacing w:beforeLines="100" w:afterLines="100"/>
      <w:jc w:val="center"/>
      <w:outlineLvl w:val="1"/>
    </w:pPr>
    <w:rPr>
      <w:rFonts w:ascii="Times New Roman" w:hAnsi="Times New Roman" w:eastAsia="黑体" w:cs="Times New Roman"/>
      <w:sz w:val="21"/>
      <w:szCs w:val="24"/>
      <w:lang w:val="en-US" w:eastAsia="zh-CN" w:bidi="ar-SA"/>
    </w:rPr>
  </w:style>
  <w:style w:type="paragraph" w:customStyle="1" w:styleId="834">
    <w:name w:val="样式 样式 样式 标题 3 + 小四 首行缩进:  2 字符 段后: 0.5 行 + 段后: 0.5 行 + 段后: 0.5 行"/>
    <w:basedOn w:val="835"/>
    <w:qFormat/>
    <w:uiPriority w:val="0"/>
    <w:pPr>
      <w:tabs>
        <w:tab w:val="left" w:pos="720"/>
        <w:tab w:val="left" w:pos="781"/>
        <w:tab w:val="left" w:pos="1202"/>
      </w:tabs>
      <w:spacing w:afterLines="0"/>
    </w:pPr>
    <w:rPr>
      <w:rFonts w:ascii="Arial" w:hAnsi="Arial"/>
      <w:b w:val="0"/>
      <w:szCs w:val="24"/>
    </w:rPr>
  </w:style>
  <w:style w:type="paragraph" w:customStyle="1" w:styleId="835">
    <w:name w:val="样式 样式 标题 3 + 小四 首行缩进:  2 字符 段后: 0.5 行 + 段后: 0.5 行"/>
    <w:basedOn w:val="832"/>
    <w:qFormat/>
    <w:uiPriority w:val="0"/>
    <w:pPr>
      <w:tabs>
        <w:tab w:val="left" w:pos="720"/>
        <w:tab w:val="left" w:pos="781"/>
        <w:tab w:val="clear" w:pos="1260"/>
      </w:tabs>
      <w:spacing w:afterLines="50" w:line="240" w:lineRule="auto"/>
      <w:ind w:left="720" w:hanging="720"/>
    </w:pPr>
    <w:rPr>
      <w:rFonts w:cs="宋体"/>
      <w:b/>
      <w:sz w:val="24"/>
    </w:rPr>
  </w:style>
  <w:style w:type="paragraph" w:customStyle="1" w:styleId="836">
    <w:name w:val="==&gt;"/>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837">
    <w:name w:val="Char1 Char Char Char1"/>
    <w:basedOn w:val="1"/>
    <w:qFormat/>
    <w:uiPriority w:val="0"/>
    <w:rPr>
      <w:rFonts w:ascii="Times New Roman" w:hAnsi="Times New Roman"/>
      <w:szCs w:val="24"/>
    </w:rPr>
  </w:style>
  <w:style w:type="paragraph" w:customStyle="1" w:styleId="838">
    <w:name w:val="标题  第二级"/>
    <w:basedOn w:val="3"/>
    <w:qFormat/>
    <w:uiPriority w:val="0"/>
    <w:pPr>
      <w:spacing w:before="260" w:after="260" w:line="240" w:lineRule="auto"/>
    </w:pPr>
    <w:rPr>
      <w:rFonts w:cs="宋体"/>
      <w:kern w:val="2"/>
      <w:sz w:val="30"/>
      <w:szCs w:val="20"/>
    </w:rPr>
  </w:style>
  <w:style w:type="paragraph" w:customStyle="1" w:styleId="839">
    <w:name w:val="样式 宋体 小四 首行缩进:  0.93 厘米 段前: 11.15 磅 段后: 11.15 磅"/>
    <w:basedOn w:val="1"/>
    <w:qFormat/>
    <w:uiPriority w:val="0"/>
    <w:pPr>
      <w:ind w:left="284" w:hanging="284"/>
    </w:pPr>
    <w:rPr>
      <w:rFonts w:ascii="宋体" w:hAnsi="Times New Roman" w:cs="宋体"/>
      <w:sz w:val="24"/>
      <w:szCs w:val="24"/>
    </w:rPr>
  </w:style>
  <w:style w:type="paragraph" w:customStyle="1" w:styleId="840">
    <w:name w:val="样式 宋体 小四 首行缩进:  0.93 厘米 段前: 11.15 磅 段后: 11.15 磅1 Char"/>
    <w:basedOn w:val="1"/>
    <w:qFormat/>
    <w:uiPriority w:val="0"/>
    <w:pPr>
      <w:adjustRightInd w:val="0"/>
      <w:snapToGrid w:val="0"/>
      <w:ind w:left="200" w:leftChars="200"/>
    </w:pPr>
    <w:rPr>
      <w:rFonts w:ascii="宋体" w:hAnsi="Times New Roman"/>
      <w:sz w:val="24"/>
      <w:szCs w:val="20"/>
    </w:rPr>
  </w:style>
  <w:style w:type="paragraph" w:customStyle="1" w:styleId="841">
    <w:name w:val="正文文本缩进 22"/>
    <w:basedOn w:val="1"/>
    <w:qFormat/>
    <w:uiPriority w:val="0"/>
    <w:pPr>
      <w:autoSpaceDE w:val="0"/>
      <w:autoSpaceDN w:val="0"/>
      <w:adjustRightInd w:val="0"/>
      <w:ind w:firstLine="420"/>
      <w:textAlignment w:val="baseline"/>
    </w:pPr>
    <w:rPr>
      <w:rFonts w:ascii="Times New Roman" w:hAnsi="Times New Roman"/>
      <w:szCs w:val="24"/>
    </w:rPr>
  </w:style>
  <w:style w:type="paragraph" w:customStyle="1" w:styleId="842">
    <w:name w:val="RLevel1"/>
    <w:basedOn w:val="2"/>
    <w:qFormat/>
    <w:uiPriority w:val="0"/>
    <w:pPr>
      <w:keepNext w:val="0"/>
      <w:keepLines w:val="0"/>
      <w:widowControl/>
      <w:overflowPunct w:val="0"/>
      <w:autoSpaceDE w:val="0"/>
      <w:autoSpaceDN w:val="0"/>
      <w:adjustRightInd w:val="0"/>
      <w:spacing w:before="0" w:after="240" w:line="240" w:lineRule="auto"/>
      <w:ind w:left="709" w:hanging="709"/>
      <w:jc w:val="left"/>
      <w:textAlignment w:val="baseline"/>
      <w:outlineLvl w:val="9"/>
    </w:pPr>
    <w:rPr>
      <w:b w:val="0"/>
      <w:bCs w:val="0"/>
      <w:kern w:val="28"/>
      <w:sz w:val="20"/>
      <w:szCs w:val="20"/>
      <w:lang w:val="en-GB" w:eastAsia="en-US"/>
    </w:rPr>
  </w:style>
  <w:style w:type="paragraph" w:customStyle="1" w:styleId="843">
    <w:name w:val="ghyy"/>
    <w:basedOn w:val="1"/>
    <w:qFormat/>
    <w:uiPriority w:val="0"/>
    <w:pPr>
      <w:ind w:firstLine="544" w:firstLineChars="200"/>
    </w:pPr>
    <w:rPr>
      <w:rFonts w:ascii="Times New Roman" w:hAnsi="Times New Roman"/>
      <w:sz w:val="26"/>
      <w:szCs w:val="26"/>
    </w:rPr>
  </w:style>
  <w:style w:type="paragraph" w:customStyle="1" w:styleId="844">
    <w:name w:val="Spec 2"/>
    <w:basedOn w:val="1"/>
    <w:qFormat/>
    <w:uiPriority w:val="0"/>
    <w:pPr>
      <w:widowControl/>
      <w:tabs>
        <w:tab w:val="left" w:pos="990"/>
      </w:tabs>
      <w:overflowPunct w:val="0"/>
      <w:autoSpaceDE w:val="0"/>
      <w:autoSpaceDN w:val="0"/>
      <w:adjustRightInd w:val="0"/>
      <w:spacing w:after="120"/>
      <w:ind w:left="1701" w:hanging="567"/>
      <w:textAlignment w:val="baseline"/>
    </w:pPr>
    <w:rPr>
      <w:rFonts w:ascii="Times New Roman" w:hAnsi="Times New Roman" w:eastAsia="PMingLiU"/>
      <w:kern w:val="0"/>
      <w:sz w:val="24"/>
      <w:szCs w:val="20"/>
      <w:lang w:val="en-GB" w:eastAsia="en-US"/>
    </w:rPr>
  </w:style>
  <w:style w:type="paragraph" w:customStyle="1" w:styleId="845">
    <w:name w:val="样式 正文文字缩进 3 + 小四 左侧:  0 厘米 悬挂缩进: 9.45 字符 段前: 11.15 磅 段后: 11...."/>
    <w:basedOn w:val="64"/>
    <w:qFormat/>
    <w:uiPriority w:val="0"/>
    <w:pPr>
      <w:snapToGrid w:val="0"/>
      <w:spacing w:after="0"/>
      <w:ind w:left="947" w:leftChars="0" w:hanging="947"/>
    </w:pPr>
    <w:rPr>
      <w:rFonts w:ascii="宋体" w:hAnsi="Calibri"/>
      <w:sz w:val="24"/>
      <w:szCs w:val="22"/>
    </w:rPr>
  </w:style>
  <w:style w:type="paragraph" w:customStyle="1" w:styleId="846">
    <w:name w:val="基准页脚样式"/>
    <w:basedOn w:val="18"/>
    <w:qFormat/>
    <w:uiPriority w:val="0"/>
    <w:pPr>
      <w:autoSpaceDE/>
      <w:autoSpaceDN/>
      <w:adjustRightInd/>
      <w:spacing w:after="0" w:line="0" w:lineRule="atLeast"/>
      <w:jc w:val="both"/>
      <w:textAlignment w:val="auto"/>
    </w:pPr>
    <w:rPr>
      <w:rFonts w:ascii="宋体" w:hAnsi="宋体"/>
      <w:bCs/>
      <w:spacing w:val="-14"/>
      <w:kern w:val="2"/>
      <w:sz w:val="24"/>
    </w:rPr>
  </w:style>
  <w:style w:type="paragraph" w:customStyle="1" w:styleId="847">
    <w:name w:val="招标文件标题"/>
    <w:qFormat/>
    <w:uiPriority w:val="0"/>
    <w:pPr>
      <w:spacing w:before="120" w:after="120" w:line="480" w:lineRule="exact"/>
      <w:jc w:val="center"/>
      <w:outlineLvl w:val="0"/>
    </w:pPr>
    <w:rPr>
      <w:rFonts w:ascii="宋体" w:hAnsi="Times New Roman" w:eastAsia="宋体" w:cs="Times New Roman"/>
      <w:b/>
      <w:spacing w:val="10"/>
      <w:w w:val="95"/>
      <w:sz w:val="30"/>
      <w:lang w:val="en-US" w:eastAsia="zh-CN" w:bidi="ar-SA"/>
    </w:rPr>
  </w:style>
  <w:style w:type="paragraph" w:customStyle="1" w:styleId="848">
    <w:name w:val="正文文本 22"/>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849">
    <w:name w:val=":-("/>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850">
    <w:name w:val="&lt;=="/>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851">
    <w:name w:val="Sub title 1"/>
    <w:basedOn w:val="783"/>
    <w:qFormat/>
    <w:uiPriority w:val="0"/>
    <w:pPr>
      <w:tabs>
        <w:tab w:val="left" w:pos="1304"/>
      </w:tabs>
      <w:ind w:left="1304" w:hanging="170"/>
    </w:pPr>
    <w:rPr>
      <w:color w:val="auto"/>
    </w:rPr>
  </w:style>
  <w:style w:type="paragraph" w:customStyle="1" w:styleId="852">
    <w:name w:val="副题目 – 封页"/>
    <w:basedOn w:val="1"/>
    <w:next w:val="18"/>
    <w:qFormat/>
    <w:uiPriority w:val="0"/>
    <w:pPr>
      <w:keepNext/>
      <w:keepLines/>
      <w:widowControl/>
      <w:tabs>
        <w:tab w:val="left" w:pos="0"/>
      </w:tabs>
      <w:spacing w:line="240" w:lineRule="atLeast"/>
      <w:ind w:left="720" w:right="34" w:hanging="601"/>
      <w:jc w:val="center"/>
    </w:pPr>
    <w:rPr>
      <w:rFonts w:ascii="Times New Roman" w:hAnsi="Times New Roman"/>
      <w:i/>
      <w:kern w:val="28"/>
      <w:sz w:val="36"/>
      <w:szCs w:val="20"/>
    </w:rPr>
  </w:style>
  <w:style w:type="paragraph" w:customStyle="1" w:styleId="853">
    <w:name w:val="招标标题2"/>
    <w:basedOn w:val="3"/>
    <w:qFormat/>
    <w:uiPriority w:val="0"/>
    <w:pPr>
      <w:pageBreakBefore/>
      <w:tabs>
        <w:tab w:val="left" w:pos="1680"/>
      </w:tabs>
      <w:spacing w:before="260" w:after="260" w:line="415" w:lineRule="auto"/>
      <w:ind w:left="1680" w:hanging="420"/>
      <w:jc w:val="center"/>
    </w:pPr>
    <w:rPr>
      <w:rFonts w:ascii="宋体" w:hAnsi="宋体"/>
      <w:kern w:val="2"/>
      <w:sz w:val="30"/>
      <w:szCs w:val="30"/>
    </w:rPr>
  </w:style>
  <w:style w:type="paragraph" w:customStyle="1" w:styleId="854">
    <w:name w:val="招标正文"/>
    <w:basedOn w:val="1"/>
    <w:uiPriority w:val="0"/>
    <w:pPr>
      <w:tabs>
        <w:tab w:val="left" w:pos="1260"/>
      </w:tabs>
      <w:spacing w:before="156" w:after="156" w:line="300" w:lineRule="auto"/>
      <w:ind w:left="1260" w:hanging="420"/>
    </w:pPr>
    <w:rPr>
      <w:rFonts w:ascii="Times New Roman" w:hAnsi="Times New Roman" w:cs="宋体"/>
      <w:spacing w:val="2"/>
      <w:sz w:val="24"/>
      <w:szCs w:val="20"/>
    </w:rPr>
  </w:style>
  <w:style w:type="paragraph" w:customStyle="1" w:styleId="855">
    <w:name w:val="默认段落字体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856">
    <w:name w:val="表头文本"/>
    <w:qFormat/>
    <w:uiPriority w:val="0"/>
    <w:pPr>
      <w:jc w:val="center"/>
    </w:pPr>
    <w:rPr>
      <w:rFonts w:ascii="Arial" w:hAnsi="Arial" w:eastAsia="宋体" w:cs="Times New Roman"/>
      <w:b/>
      <w:sz w:val="21"/>
      <w:szCs w:val="21"/>
      <w:lang w:val="en-US" w:eastAsia="zh-CN" w:bidi="ar-SA"/>
    </w:rPr>
  </w:style>
  <w:style w:type="paragraph" w:customStyle="1" w:styleId="857">
    <w:name w:val="纯文本2"/>
    <w:basedOn w:val="1"/>
    <w:qFormat/>
    <w:uiPriority w:val="0"/>
    <w:pPr>
      <w:adjustRightInd w:val="0"/>
      <w:spacing w:line="360" w:lineRule="auto"/>
      <w:ind w:firstLine="567"/>
      <w:textAlignment w:val="baseline"/>
    </w:pPr>
    <w:rPr>
      <w:rFonts w:ascii="宋体" w:hAnsi="Courier New"/>
      <w:kern w:val="0"/>
      <w:szCs w:val="20"/>
    </w:rPr>
  </w:style>
  <w:style w:type="paragraph" w:customStyle="1" w:styleId="858">
    <w:name w:val="Subhead 3"/>
    <w:basedOn w:val="1"/>
    <w:qFormat/>
    <w:uiPriority w:val="0"/>
    <w:pPr>
      <w:keepNext/>
      <w:widowControl/>
      <w:tabs>
        <w:tab w:val="left" w:pos="1134"/>
      </w:tabs>
      <w:autoSpaceDE w:val="0"/>
      <w:autoSpaceDN w:val="0"/>
      <w:adjustRightInd w:val="0"/>
      <w:spacing w:before="340" w:line="300" w:lineRule="atLeast"/>
      <w:ind w:left="1134" w:hanging="1134"/>
      <w:jc w:val="left"/>
    </w:pPr>
    <w:rPr>
      <w:rFonts w:ascii="Arial" w:hAnsi="Arial" w:eastAsia="黑体"/>
      <w:b/>
      <w:kern w:val="0"/>
      <w:sz w:val="24"/>
      <w:szCs w:val="20"/>
    </w:rPr>
  </w:style>
  <w:style w:type="paragraph" w:customStyle="1" w:styleId="859">
    <w:name w:val="项目符号一级"/>
    <w:qFormat/>
    <w:uiPriority w:val="0"/>
    <w:pPr>
      <w:spacing w:line="520" w:lineRule="exact"/>
      <w:ind w:firstLine="300" w:firstLineChars="300"/>
    </w:pPr>
    <w:rPr>
      <w:rFonts w:ascii="Arial" w:hAnsi="Arial" w:eastAsia="宋体" w:cs="Arial"/>
      <w:sz w:val="28"/>
      <w:szCs w:val="21"/>
      <w:lang w:val="en-US" w:eastAsia="zh-CN" w:bidi="ar-SA"/>
    </w:rPr>
  </w:style>
  <w:style w:type="paragraph" w:customStyle="1" w:styleId="860">
    <w:name w:val="样式 样式 正文文本 + (符号) 宋体 + 宋体"/>
    <w:basedOn w:val="435"/>
    <w:qFormat/>
    <w:uiPriority w:val="0"/>
    <w:pPr>
      <w:tabs>
        <w:tab w:val="clear" w:pos="874"/>
      </w:tabs>
      <w:ind w:left="0" w:firstLine="0"/>
    </w:pPr>
  </w:style>
  <w:style w:type="paragraph" w:customStyle="1" w:styleId="861">
    <w:name w:val="Grafik"/>
    <w:next w:val="1"/>
    <w:qFormat/>
    <w:uiPriority w:val="0"/>
    <w:pPr>
      <w:keepNext/>
      <w:keepLines/>
      <w:spacing w:before="240" w:after="120"/>
      <w:ind w:left="1134"/>
    </w:pPr>
    <w:rPr>
      <w:rFonts w:ascii="Arial" w:hAnsi="Arial" w:eastAsia="宋体" w:cs="Times New Roman"/>
      <w:sz w:val="22"/>
      <w:lang w:val="en-US" w:eastAsia="zh-CN" w:bidi="ar-SA"/>
    </w:rPr>
  </w:style>
  <w:style w:type="paragraph" w:customStyle="1" w:styleId="862">
    <w:name w:val="Char Char Char Char Char Char Char Char Char Char Char Char Char Char Char Char"/>
    <w:basedOn w:val="1"/>
    <w:qFormat/>
    <w:uiPriority w:val="0"/>
    <w:pPr>
      <w:spacing w:beforeLines="50" w:afterLines="50"/>
    </w:pPr>
    <w:rPr>
      <w:rFonts w:ascii="Tahoma" w:hAnsi="Tahoma"/>
      <w:sz w:val="24"/>
      <w:szCs w:val="20"/>
    </w:rPr>
  </w:style>
  <w:style w:type="paragraph" w:customStyle="1" w:styleId="863">
    <w:name w:val="样式 标题 2 + 首行缩进:  2 字符 段前: 1 行 段后: 1 行1"/>
    <w:basedOn w:val="3"/>
    <w:qFormat/>
    <w:uiPriority w:val="0"/>
    <w:pPr>
      <w:tabs>
        <w:tab w:val="left" w:pos="0"/>
        <w:tab w:val="left" w:pos="591"/>
        <w:tab w:val="left" w:pos="1440"/>
        <w:tab w:val="left" w:pos="1620"/>
      </w:tabs>
      <w:autoSpaceDE w:val="0"/>
      <w:autoSpaceDN w:val="0"/>
      <w:spacing w:beforeLines="50" w:afterLines="50" w:line="240" w:lineRule="auto"/>
      <w:ind w:left="591" w:hanging="567"/>
      <w:jc w:val="left"/>
    </w:pPr>
    <w:rPr>
      <w:rFonts w:ascii="宋体" w:hAnsi="宋体" w:eastAsia="黑体" w:cs="宋体"/>
      <w:b w:val="0"/>
      <w:sz w:val="28"/>
      <w:szCs w:val="20"/>
    </w:rPr>
  </w:style>
  <w:style w:type="paragraph" w:customStyle="1" w:styleId="864">
    <w:name w:val="大标题"/>
    <w:basedOn w:val="58"/>
    <w:qFormat/>
    <w:uiPriority w:val="0"/>
    <w:pPr>
      <w:tabs>
        <w:tab w:val="left" w:pos="567"/>
      </w:tabs>
      <w:adjustRightInd/>
      <w:spacing w:line="360" w:lineRule="auto"/>
      <w:ind w:left="567" w:hanging="567"/>
      <w:jc w:val="both"/>
      <w:textAlignment w:val="auto"/>
    </w:pPr>
    <w:rPr>
      <w:rFonts w:ascii="宋体" w:hAnsi="宋体" w:cs="Arial"/>
      <w:bCs/>
      <w:smallCaps/>
      <w:kern w:val="2"/>
      <w:sz w:val="28"/>
    </w:rPr>
  </w:style>
  <w:style w:type="paragraph" w:customStyle="1" w:styleId="865">
    <w:name w:val="样式 样式 标题 1标题 1 1 + 小四 首行缩进:  0 厘米 段前: 0 磅 段后: 0 磅 + 段前: 0.5 行 段..."/>
    <w:basedOn w:val="831"/>
    <w:qFormat/>
    <w:uiPriority w:val="0"/>
    <w:pPr>
      <w:spacing w:beforeLines="0" w:afterLines="0"/>
    </w:pPr>
    <w:rPr>
      <w:sz w:val="28"/>
      <w:szCs w:val="28"/>
    </w:rPr>
  </w:style>
  <w:style w:type="paragraph" w:customStyle="1" w:styleId="866">
    <w:name w:val="10"/>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867">
    <w:name w:val="Subhead 2"/>
    <w:basedOn w:val="699"/>
    <w:qFormat/>
    <w:uiPriority w:val="0"/>
    <w:pPr>
      <w:pageBreakBefore w:val="0"/>
      <w:spacing w:before="340" w:line="360" w:lineRule="atLeast"/>
    </w:pPr>
    <w:rPr>
      <w:sz w:val="28"/>
    </w:rPr>
  </w:style>
  <w:style w:type="paragraph" w:customStyle="1" w:styleId="868">
    <w:name w:val=":("/>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869">
    <w:name w:val="招标文件1.1.1.1.1"/>
    <w:basedOn w:val="408"/>
    <w:qFormat/>
    <w:uiPriority w:val="0"/>
    <w:pPr>
      <w:ind w:left="0" w:firstLine="0"/>
      <w:outlineLvl w:val="5"/>
    </w:pPr>
    <w:rPr>
      <w:rFonts w:hAnsi="Times New Roman"/>
    </w:rPr>
  </w:style>
  <w:style w:type="paragraph" w:customStyle="1" w:styleId="870">
    <w:name w:val="中文正文：12号宋体首行缩进:  2 字符"/>
    <w:basedOn w:val="1"/>
    <w:qFormat/>
    <w:uiPriority w:val="0"/>
    <w:pPr>
      <w:widowControl/>
      <w:adjustRightInd w:val="0"/>
      <w:snapToGrid w:val="0"/>
      <w:spacing w:beforeLines="50" w:afterLines="50" w:line="360" w:lineRule="auto"/>
      <w:ind w:right="105" w:rightChars="50" w:firstLine="480" w:firstLineChars="200"/>
    </w:pPr>
    <w:rPr>
      <w:rFonts w:ascii="Times New Roman" w:hAnsi="Times New Roman" w:cs="宋体"/>
      <w:kern w:val="0"/>
      <w:sz w:val="24"/>
      <w:szCs w:val="24"/>
      <w:lang w:val="en-GB"/>
    </w:rPr>
  </w:style>
  <w:style w:type="paragraph" w:customStyle="1" w:styleId="871">
    <w:name w:val="表格内容"/>
    <w:basedOn w:val="1"/>
    <w:qFormat/>
    <w:uiPriority w:val="0"/>
    <w:pPr>
      <w:spacing w:line="240" w:lineRule="exact"/>
      <w:jc w:val="center"/>
    </w:pPr>
    <w:rPr>
      <w:rFonts w:ascii="宋体" w:hAnsi="宋体"/>
      <w:bCs/>
      <w:kern w:val="0"/>
      <w:sz w:val="18"/>
      <w:szCs w:val="18"/>
    </w:rPr>
  </w:style>
  <w:style w:type="paragraph" w:customStyle="1" w:styleId="872">
    <w:name w:val="CTCS_2级子标题"/>
    <w:qFormat/>
    <w:uiPriority w:val="0"/>
    <w:pPr>
      <w:spacing w:beforeLines="100" w:afterLines="100"/>
      <w:jc w:val="center"/>
    </w:pPr>
    <w:rPr>
      <w:rFonts w:ascii="Times New Roman" w:hAnsi="Times New Roman" w:eastAsia="黑体" w:cs="Times New Roman"/>
      <w:sz w:val="21"/>
      <w:szCs w:val="24"/>
      <w:lang w:val="en-US" w:eastAsia="zh-CN" w:bidi="ar-SA"/>
    </w:rPr>
  </w:style>
  <w:style w:type="paragraph" w:customStyle="1" w:styleId="873">
    <w:name w:val="Plain Text1"/>
    <w:basedOn w:val="1"/>
    <w:qFormat/>
    <w:uiPriority w:val="0"/>
    <w:pPr>
      <w:adjustRightInd w:val="0"/>
      <w:spacing w:line="312" w:lineRule="atLeast"/>
      <w:textAlignment w:val="baseline"/>
    </w:pPr>
    <w:rPr>
      <w:rFonts w:ascii="宋体" w:hAnsi="Courier New"/>
      <w:kern w:val="0"/>
      <w:sz w:val="28"/>
      <w:szCs w:val="20"/>
    </w:rPr>
  </w:style>
  <w:style w:type="paragraph" w:customStyle="1" w:styleId="874">
    <w:name w:val="样式 样式 宋体 小四 首行缩进:  0.93 厘米 段前: 2.5 磅 段后: 2.5 磅 + 左侧:  2 字符"/>
    <w:basedOn w:val="293"/>
    <w:qFormat/>
    <w:uiPriority w:val="0"/>
    <w:pPr>
      <w:ind w:left="100" w:leftChars="100"/>
    </w:pPr>
  </w:style>
  <w:style w:type="paragraph" w:customStyle="1" w:styleId="875">
    <w:name w:val="Char Char Char Char Char1 Char"/>
    <w:basedOn w:val="1"/>
    <w:qFormat/>
    <w:uiPriority w:val="0"/>
    <w:pPr>
      <w:adjustRightInd w:val="0"/>
      <w:spacing w:line="360" w:lineRule="auto"/>
    </w:pPr>
    <w:rPr>
      <w:rFonts w:ascii="Times New Roman" w:hAnsi="Times New Roman" w:eastAsia="黑体"/>
      <w:spacing w:val="20"/>
      <w:sz w:val="32"/>
      <w:szCs w:val="32"/>
    </w:rPr>
  </w:style>
  <w:style w:type="paragraph" w:customStyle="1" w:styleId="876">
    <w:name w:val="gloss"/>
    <w:basedOn w:val="1"/>
    <w:qFormat/>
    <w:uiPriority w:val="0"/>
    <w:pPr>
      <w:widowControl/>
      <w:jc w:val="left"/>
    </w:pPr>
    <w:rPr>
      <w:rFonts w:ascii="Arial" w:hAnsi="Arial"/>
      <w:kern w:val="0"/>
      <w:sz w:val="20"/>
      <w:szCs w:val="20"/>
      <w:lang w:val="en-GB"/>
    </w:rPr>
  </w:style>
  <w:style w:type="paragraph" w:customStyle="1" w:styleId="877">
    <w:name w:val="CTCS_1级标题"/>
    <w:qFormat/>
    <w:uiPriority w:val="0"/>
    <w:pPr>
      <w:keepNext/>
      <w:pageBreakBefore/>
      <w:tabs>
        <w:tab w:val="left" w:pos="567"/>
        <w:tab w:val="left" w:pos="680"/>
      </w:tabs>
      <w:spacing w:beforeLines="400" w:afterLines="100"/>
      <w:ind w:left="680" w:hanging="680"/>
      <w:jc w:val="center"/>
      <w:outlineLvl w:val="0"/>
    </w:pPr>
    <w:rPr>
      <w:rFonts w:ascii="Times New Roman" w:hAnsi="Times New Roman" w:eastAsia="黑体" w:cs="Times New Roman"/>
      <w:sz w:val="28"/>
      <w:szCs w:val="28"/>
      <w:lang w:val="en-US" w:eastAsia="zh-CN" w:bidi="ar-SA"/>
    </w:rPr>
  </w:style>
  <w:style w:type="paragraph" w:customStyle="1" w:styleId="878">
    <w:name w:val="a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79">
    <w:name w:val="注释"/>
    <w:basedOn w:val="234"/>
    <w:uiPriority w:val="0"/>
    <w:rPr>
      <w:i/>
      <w:color w:val="0000FF"/>
      <w:sz w:val="21"/>
      <w:szCs w:val="21"/>
    </w:rPr>
  </w:style>
  <w:style w:type="paragraph" w:customStyle="1" w:styleId="880">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881">
    <w:name w:val="正文文本缩进 23"/>
    <w:basedOn w:val="1"/>
    <w:qFormat/>
    <w:uiPriority w:val="0"/>
    <w:pPr>
      <w:autoSpaceDE w:val="0"/>
      <w:autoSpaceDN w:val="0"/>
      <w:adjustRightInd w:val="0"/>
      <w:ind w:firstLine="420"/>
      <w:textAlignment w:val="baseline"/>
    </w:pPr>
    <w:rPr>
      <w:rFonts w:ascii="Times New Roman" w:hAnsi="Times New Roman"/>
      <w:szCs w:val="24"/>
    </w:rPr>
  </w:style>
  <w:style w:type="paragraph" w:customStyle="1" w:styleId="882">
    <w:name w:val="正文文本 23"/>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883">
    <w:name w:val="纯文本3"/>
    <w:basedOn w:val="1"/>
    <w:qFormat/>
    <w:uiPriority w:val="0"/>
    <w:pPr>
      <w:adjustRightInd w:val="0"/>
      <w:spacing w:line="360" w:lineRule="auto"/>
      <w:ind w:firstLine="567"/>
      <w:textAlignment w:val="baseline"/>
    </w:pPr>
    <w:rPr>
      <w:rFonts w:ascii="宋体" w:hAnsi="Courier New"/>
      <w:kern w:val="0"/>
      <w:szCs w:val="20"/>
    </w:rPr>
  </w:style>
  <w:style w:type="paragraph" w:customStyle="1" w:styleId="884">
    <w:name w:val="Char Char Char Char Char1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character" w:customStyle="1" w:styleId="885">
    <w:name w:val="font31"/>
    <w:uiPriority w:val="0"/>
    <w:rPr>
      <w:rFonts w:hint="eastAsia" w:ascii="宋体" w:hAnsi="宋体" w:eastAsia="宋体" w:cs="宋体"/>
      <w:color w:val="000000"/>
      <w:sz w:val="20"/>
      <w:szCs w:val="20"/>
      <w:u w:val="none"/>
    </w:rPr>
  </w:style>
  <w:style w:type="character" w:customStyle="1" w:styleId="886">
    <w:name w:val="font01"/>
    <w:qFormat/>
    <w:uiPriority w:val="0"/>
    <w:rPr>
      <w:rFonts w:hint="eastAsia" w:ascii="宋体" w:hAnsi="宋体" w:eastAsia="宋体" w:cs="宋体"/>
      <w:color w:val="FF0000"/>
      <w:sz w:val="20"/>
      <w:szCs w:val="20"/>
      <w:u w:val="none"/>
    </w:rPr>
  </w:style>
  <w:style w:type="character" w:customStyle="1" w:styleId="887">
    <w:name w:val="h221"/>
    <w:qFormat/>
    <w:uiPriority w:val="0"/>
    <w:rPr>
      <w:rFonts w:ascii="宋体" w:hAnsi="宋体" w:eastAsia="宋体" w:cs="Times New Roman"/>
      <w:b/>
      <w:kern w:val="0"/>
      <w:sz w:val="21"/>
      <w:szCs w:val="24"/>
    </w:rPr>
  </w:style>
  <w:style w:type="paragraph" w:customStyle="1" w:styleId="888">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0">
    <w:name w:val="列出段落2"/>
    <w:basedOn w:val="1"/>
    <w:qFormat/>
    <w:uiPriority w:val="34"/>
    <w:pPr>
      <w:ind w:firstLine="420" w:firstLineChars="200"/>
    </w:pPr>
    <w:rPr>
      <w:rFonts w:ascii="Times New Roman" w:hAnsi="Times New Roman"/>
      <w:szCs w:val="24"/>
    </w:rPr>
  </w:style>
  <w:style w:type="paragraph" w:customStyle="1" w:styleId="891">
    <w:name w:val="样式2"/>
    <w:basedOn w:val="1"/>
    <w:qFormat/>
    <w:uiPriority w:val="0"/>
    <w:pPr>
      <w:widowControl/>
      <w:spacing w:line="312" w:lineRule="exact"/>
    </w:pPr>
    <w:rPr>
      <w:rFonts w:ascii="EU-F1" w:hAnsi="Times New Roman" w:eastAsia="黑体"/>
      <w:color w:val="000000"/>
      <w:kern w:val="44"/>
      <w:szCs w:val="21"/>
    </w:rPr>
  </w:style>
  <w:style w:type="paragraph" w:customStyle="1" w:styleId="892">
    <w:name w:val="正文加标号"/>
    <w:basedOn w:val="77"/>
    <w:qFormat/>
    <w:uiPriority w:val="0"/>
    <w:pPr>
      <w:tabs>
        <w:tab w:val="left" w:pos="846"/>
      </w:tabs>
      <w:spacing w:after="0"/>
      <w:ind w:left="840" w:hanging="420" w:firstLineChars="0"/>
    </w:pPr>
    <w:rPr>
      <w:rFonts w:ascii="Arial" w:hAnsi="Arial" w:eastAsia="黑体" w:cs="Arial"/>
      <w:kern w:val="0"/>
      <w:sz w:val="18"/>
      <w:szCs w:val="18"/>
    </w:rPr>
  </w:style>
  <w:style w:type="paragraph" w:customStyle="1" w:styleId="893">
    <w:name w:val="p0"/>
    <w:basedOn w:val="1"/>
    <w:qFormat/>
    <w:uiPriority w:val="0"/>
    <w:pPr>
      <w:widowControl/>
      <w:ind w:firstLine="420"/>
      <w:jc w:val="left"/>
    </w:pPr>
    <w:rPr>
      <w:rFonts w:ascii="Times New Roman" w:hAnsi="Times New Roman"/>
      <w:kern w:val="0"/>
      <w:sz w:val="20"/>
      <w:szCs w:val="20"/>
    </w:rPr>
  </w:style>
  <w:style w:type="paragraph" w:customStyle="1" w:styleId="894">
    <w:name w:val="Table Paragraph"/>
    <w:basedOn w:val="1"/>
    <w:qFormat/>
    <w:uiPriority w:val="1"/>
    <w:rPr>
      <w:rFonts w:ascii="Arial" w:hAnsi="Arial" w:eastAsia="Arial" w:cs="Arial"/>
      <w:sz w:val="24"/>
      <w:szCs w:val="24"/>
    </w:rPr>
  </w:style>
  <w:style w:type="paragraph" w:customStyle="1" w:styleId="895">
    <w:name w:val="Other|1"/>
    <w:basedOn w:val="1"/>
    <w:qFormat/>
    <w:uiPriority w:val="0"/>
    <w:rPr>
      <w:rFonts w:ascii="MingLiU" w:hAnsi="MingLiU" w:eastAsia="MingLiU" w:cs="MingLiU"/>
      <w:sz w:val="20"/>
      <w:szCs w:val="20"/>
      <w:lang w:val="zh-TW" w:eastAsia="zh-TW" w:bidi="zh-TW"/>
    </w:rPr>
  </w:style>
  <w:style w:type="character" w:customStyle="1" w:styleId="896">
    <w:name w:val="页脚 字符"/>
    <w:qFormat/>
    <w:uiPriority w:val="99"/>
    <w:rPr>
      <w:rFonts w:ascii="Times New Roman" w:hAnsi="Times New Roman" w:eastAsia="宋体"/>
      <w:sz w:val="18"/>
      <w:szCs w:val="18"/>
    </w:rPr>
  </w:style>
  <w:style w:type="character" w:customStyle="1" w:styleId="897">
    <w:name w:val="脚注文本 字符"/>
    <w:semiHidden/>
    <w:qFormat/>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A77A2-A0A6-4AF5-B851-4DBF65F85E21}">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897</Words>
  <Characters>5115</Characters>
  <Lines>42</Lines>
  <Paragraphs>11</Paragraphs>
  <TotalTime>137</TotalTime>
  <ScaleCrop>false</ScaleCrop>
  <LinksUpToDate>false</LinksUpToDate>
  <CharactersWithSpaces>6001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2023-08-11T07:16:00Z</dcterms:created>
  <dc:creator>李剑华</dc:creator>
  <cp:lastModifiedBy>Administrator</cp:lastModifiedBy>
  <cp:lastPrinted>2023-10-24T08:38:00Z</cp:lastPrinted>
  <dcterms:modified xsi:type="dcterms:W3CDTF">2023-10-25T13:44:00Z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0CDC0131CC3C4692B1B517F23539A837_12</vt:lpwstr>
  </property>
</Properties>
</file>