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947C4" w14:textId="4A8EBBB4" w:rsidR="00B400BA" w:rsidRPr="00E90B83" w:rsidRDefault="00F929FB">
      <w:pPr>
        <w:spacing w:beforeLines="50" w:before="156" w:afterLines="50" w:after="156"/>
        <w:rPr>
          <w:rFonts w:ascii="Times New Roman" w:hAnsi="Times New Roman"/>
          <w:bCs/>
        </w:rPr>
      </w:pPr>
      <w:r w:rsidRPr="00E90B83">
        <w:rPr>
          <w:rFonts w:ascii="Times New Roman" w:hAnsi="Times New Roman"/>
          <w:b/>
          <w:bCs/>
        </w:rPr>
        <w:t>证券代码：</w:t>
      </w:r>
      <w:sdt>
        <w:sdtPr>
          <w:rPr>
            <w:rFonts w:ascii="Times New Roman" w:hAnsi="Times New Roman"/>
            <w:bCs/>
          </w:rPr>
          <w:alias w:val="公司代码"/>
          <w:tag w:val="_GBC_704b7b03ea3f4a93b8d4655a09b2ff61"/>
          <w:id w:val="-1015694931"/>
          <w:placeholder>
            <w:docPart w:val="GBC22222222222222222222222222222"/>
          </w:placeholder>
        </w:sdtPr>
        <w:sdtEndPr/>
        <w:sdtContent>
          <w:r w:rsidRPr="00E90B83">
            <w:rPr>
              <w:rFonts w:ascii="Times New Roman" w:hAnsi="Times New Roman"/>
              <w:bCs/>
            </w:rPr>
            <w:t>601333</w:t>
          </w:r>
        </w:sdtContent>
      </w:sdt>
      <w:r w:rsidRPr="00E90B83">
        <w:rPr>
          <w:rFonts w:ascii="Times New Roman" w:hAnsi="Times New Roman"/>
          <w:bCs/>
        </w:rPr>
        <w:t xml:space="preserve">                                                </w:t>
      </w:r>
      <w:r w:rsidR="00E90B83">
        <w:rPr>
          <w:rFonts w:ascii="Times New Roman" w:hAnsi="Times New Roman"/>
          <w:bCs/>
        </w:rPr>
        <w:t xml:space="preserve">  </w:t>
      </w:r>
      <w:r w:rsidR="00974070">
        <w:rPr>
          <w:rFonts w:ascii="Times New Roman" w:hAnsi="Times New Roman"/>
          <w:bCs/>
        </w:rPr>
        <w:t xml:space="preserve"> </w:t>
      </w:r>
      <w:r w:rsidRPr="00E90B83">
        <w:rPr>
          <w:rFonts w:ascii="Times New Roman" w:hAnsi="Times New Roman"/>
          <w:bCs/>
        </w:rPr>
        <w:t xml:space="preserve"> </w:t>
      </w:r>
      <w:r w:rsidRPr="00E90B83">
        <w:rPr>
          <w:rFonts w:ascii="Times New Roman" w:hAnsi="Times New Roman"/>
          <w:b/>
          <w:bCs/>
        </w:rPr>
        <w:t>证券简称：</w:t>
      </w:r>
      <w:sdt>
        <w:sdtPr>
          <w:rPr>
            <w:rFonts w:ascii="Times New Roman" w:hAnsi="Times New Roman"/>
            <w:bCs/>
          </w:rPr>
          <w:alias w:val="公司简称"/>
          <w:tag w:val="_GBC_0384ae715a1e4b4894a29e4d27f5bef4"/>
          <w:id w:val="-395277951"/>
          <w:placeholder>
            <w:docPart w:val="GBC22222222222222222222222222222"/>
          </w:placeholder>
        </w:sdtPr>
        <w:sdtEndPr/>
        <w:sdtContent>
          <w:r w:rsidRPr="00E90B83">
            <w:rPr>
              <w:rFonts w:ascii="Times New Roman" w:hAnsi="Times New Roman"/>
              <w:bCs/>
            </w:rPr>
            <w:t>广深铁路</w:t>
          </w:r>
        </w:sdtContent>
      </w:sdt>
    </w:p>
    <w:p w14:paraId="25B76EC2" w14:textId="639C4167" w:rsidR="00B400BA" w:rsidRPr="00E90B83" w:rsidRDefault="00B400BA" w:rsidP="00E90B83">
      <w:pPr>
        <w:jc w:val="center"/>
        <w:rPr>
          <w:rFonts w:ascii="Times New Roman" w:hAnsi="Times New Roman"/>
          <w:b/>
          <w:bCs/>
        </w:rPr>
      </w:pPr>
    </w:p>
    <w:p w14:paraId="7C85F4DD" w14:textId="77777777" w:rsidR="00B400BA" w:rsidRPr="00E90B83" w:rsidRDefault="00B400BA" w:rsidP="00E90B83">
      <w:pPr>
        <w:jc w:val="center"/>
        <w:rPr>
          <w:rFonts w:ascii="Times New Roman" w:hAnsi="Times New Roman"/>
          <w:b/>
          <w:bCs/>
        </w:rPr>
      </w:pPr>
    </w:p>
    <w:sdt>
      <w:sdtPr>
        <w:rPr>
          <w:rFonts w:ascii="Times New Roman" w:eastAsia="黑体" w:hAnsi="Times New Roman"/>
          <w:b/>
          <w:bCs/>
          <w:color w:val="FF0000"/>
          <w:sz w:val="44"/>
          <w:szCs w:val="44"/>
        </w:rPr>
        <w:alias w:val="公司法定中文名称"/>
        <w:tag w:val="_GBC_ab27d14a4fa1446487b4e4001930e37a"/>
        <w:id w:val="1295021195"/>
        <w:placeholder>
          <w:docPart w:val="GBC22222222222222222222222222222"/>
        </w:placeholder>
        <w:dataBinding w:prefixMappings="xmlns:clcid-cgi='clcid-cgi'" w:xpath="/*/clcid-cgi:GongSiFaDingZhongWenMingCheng" w:storeItemID="{42DEBF9A-6816-48AE-BADD-E3125C474CD9}"/>
        <w:text/>
      </w:sdtPr>
      <w:sdtEndPr/>
      <w:sdtContent>
        <w:p w14:paraId="0920BCDB" w14:textId="77777777" w:rsidR="00B400BA" w:rsidRPr="00E90B83" w:rsidRDefault="00F929FB">
          <w:pPr>
            <w:jc w:val="center"/>
            <w:rPr>
              <w:rFonts w:ascii="Times New Roman" w:eastAsia="黑体" w:hAnsi="Times New Roman"/>
              <w:b/>
              <w:bCs/>
              <w:color w:val="FF0000"/>
              <w:sz w:val="44"/>
              <w:szCs w:val="44"/>
            </w:rPr>
          </w:pPr>
          <w:r w:rsidRPr="00E90B83">
            <w:rPr>
              <w:rFonts w:ascii="Times New Roman" w:eastAsia="黑体" w:hAnsi="Times New Roman"/>
              <w:b/>
              <w:bCs/>
              <w:color w:val="FF0000"/>
              <w:sz w:val="44"/>
              <w:szCs w:val="44"/>
            </w:rPr>
            <w:t>广深铁路股份有限公司</w:t>
          </w:r>
        </w:p>
      </w:sdtContent>
    </w:sdt>
    <w:p w14:paraId="1723FC88" w14:textId="77777777" w:rsidR="00E90B83" w:rsidRPr="008D37B0" w:rsidRDefault="00E90B83" w:rsidP="00E90B83">
      <w:pPr>
        <w:spacing w:line="360" w:lineRule="exact"/>
        <w:jc w:val="center"/>
        <w:rPr>
          <w:rFonts w:ascii="Times New Roman" w:hAnsi="Times New Roman"/>
          <w:sz w:val="36"/>
          <w:szCs w:val="36"/>
        </w:rPr>
      </w:pPr>
      <w:proofErr w:type="spellStart"/>
      <w:r w:rsidRPr="008D37B0">
        <w:rPr>
          <w:rFonts w:ascii="Times New Roman" w:hAnsi="Times New Roman"/>
          <w:sz w:val="36"/>
          <w:szCs w:val="36"/>
        </w:rPr>
        <w:t>Guangshen</w:t>
      </w:r>
      <w:proofErr w:type="spellEnd"/>
      <w:r w:rsidRPr="008D37B0">
        <w:rPr>
          <w:rFonts w:ascii="Times New Roman" w:hAnsi="Times New Roman"/>
          <w:sz w:val="36"/>
          <w:szCs w:val="36"/>
        </w:rPr>
        <w:t xml:space="preserve"> Railway Company Limited</w:t>
      </w:r>
    </w:p>
    <w:p w14:paraId="5A9B987D" w14:textId="77777777" w:rsidR="00E90B83" w:rsidRPr="00116D0B" w:rsidRDefault="00E90B83" w:rsidP="00E90B83">
      <w:pPr>
        <w:spacing w:line="360" w:lineRule="exact"/>
        <w:jc w:val="center"/>
        <w:rPr>
          <w:rFonts w:ascii="Times New Roman" w:eastAsia="黑体" w:hAnsi="Times New Roman"/>
          <w:b/>
          <w:bCs/>
          <w:color w:val="FF0000"/>
        </w:rPr>
      </w:pPr>
      <w:r w:rsidRPr="00116D0B">
        <w:rPr>
          <w:rFonts w:ascii="Times New Roman" w:hAnsi="Times New Roman"/>
          <w:i/>
          <w:iCs/>
        </w:rPr>
        <w:t>（</w:t>
      </w:r>
      <w:r w:rsidRPr="00116D0B">
        <w:rPr>
          <w:rFonts w:ascii="Times New Roman" w:hAnsi="Times New Roman"/>
          <w:i/>
        </w:rPr>
        <w:t>于中华人民共和国注册成立之股份有限公司</w:t>
      </w:r>
      <w:r w:rsidRPr="00116D0B">
        <w:rPr>
          <w:rFonts w:ascii="Times New Roman" w:hAnsi="Times New Roman"/>
          <w:i/>
          <w:iCs/>
        </w:rPr>
        <w:t>）</w:t>
      </w:r>
    </w:p>
    <w:p w14:paraId="1E35DE43" w14:textId="77777777" w:rsidR="00E90B83" w:rsidRDefault="00E90B83" w:rsidP="00E90B83">
      <w:pPr>
        <w:jc w:val="center"/>
        <w:rPr>
          <w:rFonts w:ascii="Times New Roman" w:eastAsia="黑体" w:hAnsi="Times New Roman"/>
          <w:b/>
          <w:bCs/>
          <w:color w:val="FF0000"/>
        </w:rPr>
      </w:pPr>
    </w:p>
    <w:p w14:paraId="139C6491" w14:textId="77777777" w:rsidR="00E90B83" w:rsidRPr="0019583F" w:rsidRDefault="00E90B83" w:rsidP="00E90B83">
      <w:pPr>
        <w:jc w:val="center"/>
        <w:rPr>
          <w:rFonts w:ascii="Times New Roman" w:eastAsia="黑体" w:hAnsi="Times New Roman"/>
          <w:b/>
          <w:bCs/>
          <w:color w:val="FF0000"/>
        </w:rPr>
      </w:pPr>
    </w:p>
    <w:p w14:paraId="71CAD94D" w14:textId="77777777" w:rsidR="00E90B83" w:rsidRPr="008D37B0" w:rsidRDefault="00E90B83" w:rsidP="00E90B83">
      <w:pPr>
        <w:jc w:val="center"/>
        <w:rPr>
          <w:rFonts w:ascii="Times New Roman" w:eastAsia="黑体" w:hAnsi="Times New Roman"/>
          <w:b/>
          <w:bCs/>
          <w:color w:val="FF0000"/>
          <w:sz w:val="44"/>
          <w:szCs w:val="44"/>
        </w:rPr>
      </w:pPr>
      <w:r w:rsidRPr="008D37B0">
        <w:rPr>
          <w:rFonts w:ascii="Times New Roman" w:eastAsia="黑体" w:hAnsi="Times New Roman"/>
          <w:b/>
          <w:bCs/>
          <w:noProof/>
          <w:color w:val="FF0000"/>
          <w:sz w:val="44"/>
          <w:szCs w:val="44"/>
        </w:rPr>
        <w:drawing>
          <wp:inline distT="0" distB="0" distL="0" distR="0" wp14:anchorId="4C162CE3" wp14:editId="09C4E074">
            <wp:extent cx="1558290" cy="1280160"/>
            <wp:effectExtent l="19050" t="0" r="3810" b="0"/>
            <wp:docPr id="1" name="图片 1" descr="调整大小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调整大小 logo2"/>
                    <pic:cNvPicPr>
                      <a:picLocks noChangeAspect="1" noChangeArrowheads="1"/>
                    </pic:cNvPicPr>
                  </pic:nvPicPr>
                  <pic:blipFill>
                    <a:blip r:embed="rId12" cstate="print"/>
                    <a:srcRect/>
                    <a:stretch>
                      <a:fillRect/>
                    </a:stretch>
                  </pic:blipFill>
                  <pic:spPr bwMode="auto">
                    <a:xfrm>
                      <a:off x="0" y="0"/>
                      <a:ext cx="1558290" cy="1280160"/>
                    </a:xfrm>
                    <a:prstGeom prst="rect">
                      <a:avLst/>
                    </a:prstGeom>
                    <a:noFill/>
                    <a:ln w="9525">
                      <a:noFill/>
                      <a:miter lim="800000"/>
                      <a:headEnd/>
                      <a:tailEnd/>
                    </a:ln>
                  </pic:spPr>
                </pic:pic>
              </a:graphicData>
            </a:graphic>
          </wp:inline>
        </w:drawing>
      </w:r>
    </w:p>
    <w:p w14:paraId="0DFF5BE2" w14:textId="77777777" w:rsidR="00E90B83" w:rsidRDefault="00E90B83" w:rsidP="00E90B83">
      <w:pPr>
        <w:jc w:val="center"/>
        <w:rPr>
          <w:rFonts w:ascii="Times New Roman" w:eastAsia="黑体" w:hAnsi="Times New Roman"/>
          <w:b/>
          <w:bCs/>
          <w:color w:val="FF0000"/>
        </w:rPr>
      </w:pPr>
    </w:p>
    <w:p w14:paraId="187498CA" w14:textId="77777777" w:rsidR="00E90B83" w:rsidRPr="00660E5D" w:rsidRDefault="00E90B83" w:rsidP="00E90B83">
      <w:pPr>
        <w:jc w:val="center"/>
        <w:rPr>
          <w:rFonts w:ascii="Times New Roman" w:eastAsia="黑体" w:hAnsi="Times New Roman"/>
          <w:b/>
          <w:bCs/>
          <w:color w:val="FF0000"/>
        </w:rPr>
      </w:pPr>
    </w:p>
    <w:p w14:paraId="47F9CFC3" w14:textId="0CF200AD" w:rsidR="00B400BA" w:rsidRPr="00E90B83" w:rsidRDefault="00F929FB">
      <w:pPr>
        <w:jc w:val="center"/>
        <w:rPr>
          <w:rFonts w:ascii="Times New Roman" w:eastAsia="黑体" w:hAnsi="Times New Roman"/>
          <w:b/>
          <w:bCs/>
          <w:color w:val="FF0000"/>
          <w:sz w:val="44"/>
          <w:szCs w:val="44"/>
        </w:rPr>
      </w:pPr>
      <w:r w:rsidRPr="00E90B83">
        <w:rPr>
          <w:rFonts w:ascii="Times New Roman" w:eastAsia="黑体" w:hAnsi="Times New Roman"/>
          <w:b/>
          <w:bCs/>
          <w:color w:val="FF0000"/>
          <w:sz w:val="44"/>
          <w:szCs w:val="44"/>
        </w:rPr>
        <w:t>2023</w:t>
      </w:r>
      <w:r w:rsidRPr="00E90B83">
        <w:rPr>
          <w:rFonts w:ascii="Times New Roman" w:eastAsia="黑体" w:hAnsi="Times New Roman"/>
          <w:b/>
          <w:bCs/>
          <w:color w:val="FF0000"/>
          <w:sz w:val="44"/>
          <w:szCs w:val="44"/>
        </w:rPr>
        <w:t>年第三季度报告</w:t>
      </w:r>
    </w:p>
    <w:p w14:paraId="60F4DC39" w14:textId="493BF790" w:rsidR="00E90B83" w:rsidRDefault="00E90B83" w:rsidP="00E90B83">
      <w:pPr>
        <w:jc w:val="center"/>
        <w:rPr>
          <w:rFonts w:ascii="Times New Roman" w:hAnsi="Times New Roman"/>
          <w:b/>
          <w:bCs/>
        </w:rPr>
      </w:pPr>
    </w:p>
    <w:p w14:paraId="1C9527E1" w14:textId="0BFAF047" w:rsidR="00E90B83" w:rsidRDefault="00E90B83" w:rsidP="00E90B83">
      <w:pPr>
        <w:jc w:val="center"/>
        <w:rPr>
          <w:rFonts w:ascii="Times New Roman" w:hAnsi="Times New Roman"/>
          <w:b/>
          <w:bCs/>
        </w:rPr>
      </w:pPr>
    </w:p>
    <w:p w14:paraId="34E079A2" w14:textId="29DBC30C" w:rsidR="008305E3" w:rsidRDefault="008305E3" w:rsidP="00E90B83">
      <w:pPr>
        <w:jc w:val="center"/>
        <w:rPr>
          <w:rFonts w:ascii="Times New Roman" w:hAnsi="Times New Roman"/>
          <w:b/>
          <w:bCs/>
        </w:rPr>
      </w:pPr>
    </w:p>
    <w:p w14:paraId="6ED66405" w14:textId="77777777" w:rsidR="008305E3" w:rsidRDefault="008305E3" w:rsidP="00E90B83">
      <w:pPr>
        <w:jc w:val="center"/>
        <w:rPr>
          <w:rFonts w:ascii="Times New Roman" w:hAnsi="Times New Roman"/>
          <w:b/>
          <w:bCs/>
        </w:rPr>
      </w:pPr>
    </w:p>
    <w:p w14:paraId="70BBBA2B" w14:textId="51EA7DBC" w:rsidR="00E90B83" w:rsidRDefault="00E90B83" w:rsidP="00E90B83">
      <w:pPr>
        <w:jc w:val="center"/>
        <w:rPr>
          <w:rFonts w:ascii="Times New Roman" w:hAnsi="Times New Roman"/>
          <w:b/>
          <w:bCs/>
        </w:rPr>
      </w:pPr>
    </w:p>
    <w:p w14:paraId="2BE66D1D" w14:textId="77777777" w:rsidR="00E90B83" w:rsidRPr="00E90B83" w:rsidRDefault="00E90B83" w:rsidP="00E90B83">
      <w:pPr>
        <w:jc w:val="center"/>
        <w:rPr>
          <w:rFonts w:ascii="Times New Roman" w:hAnsi="Times New Roman"/>
          <w:b/>
          <w:bCs/>
        </w:rPr>
      </w:pPr>
    </w:p>
    <w:tbl>
      <w:tblPr>
        <w:tblStyle w:val="af9"/>
        <w:tblW w:w="0" w:type="auto"/>
        <w:tblInd w:w="108" w:type="dxa"/>
        <w:tblLook w:val="04A0" w:firstRow="1" w:lastRow="0" w:firstColumn="1" w:lastColumn="0" w:noHBand="0" w:noVBand="1"/>
      </w:tblPr>
      <w:tblGrid>
        <w:gridCol w:w="9072"/>
      </w:tblGrid>
      <w:bookmarkStart w:id="0" w:name="_Hlk83213361" w:displacedByCustomXml="next"/>
      <w:sdt>
        <w:sdtPr>
          <w:rPr>
            <w:rFonts w:ascii="Times New Roman" w:hAnsi="Times New Roman"/>
          </w:rPr>
          <w:alias w:val="选项模块:公司保证公告内容的真实、准确和完整"/>
          <w:tag w:val="_SEC_2bc712072bdf4562947bc89c91bd6e82"/>
          <w:id w:val="962549352"/>
          <w:placeholder>
            <w:docPart w:val="GBC11111111111111111111111111111"/>
          </w:placeholder>
        </w:sdtPr>
        <w:sdtEndPr/>
        <w:sdtContent>
          <w:tr w:rsidR="00B400BA" w:rsidRPr="00E90B83" w14:paraId="5576CCC8" w14:textId="77777777" w:rsidTr="00E90B83">
            <w:tc>
              <w:tcPr>
                <w:tcW w:w="9072" w:type="dxa"/>
                <w:tcBorders>
                  <w:top w:val="single" w:sz="4" w:space="0" w:color="auto"/>
                  <w:left w:val="single" w:sz="4" w:space="0" w:color="auto"/>
                  <w:bottom w:val="single" w:sz="4" w:space="0" w:color="auto"/>
                  <w:right w:val="single" w:sz="4" w:space="0" w:color="auto"/>
                </w:tcBorders>
              </w:tcPr>
              <w:p w14:paraId="62258BF3" w14:textId="2707AC82" w:rsidR="00B400BA" w:rsidRPr="00E90B83" w:rsidRDefault="00F929FB" w:rsidP="00E90B83">
                <w:pPr>
                  <w:spacing w:line="360" w:lineRule="auto"/>
                  <w:ind w:firstLineChars="200" w:firstLine="420"/>
                  <w:jc w:val="both"/>
                  <w:rPr>
                    <w:rFonts w:ascii="Times New Roman" w:hAnsi="Times New Roman"/>
                  </w:rPr>
                </w:pPr>
                <w:r w:rsidRPr="00E90B83">
                  <w:rPr>
                    <w:rFonts w:ascii="Times New Roman" w:hAnsi="Times New Roman"/>
                  </w:rPr>
                  <w:t>本公司董事会及全体董事保证本公告内容不存在任何虚假记载、误导性陈述或者重大遗漏，并对其内容的真实性、准确性和完整性承担法律责任。</w:t>
                </w:r>
              </w:p>
            </w:tc>
          </w:tr>
        </w:sdtContent>
      </w:sdt>
      <w:bookmarkEnd w:id="0" w:displacedByCustomXml="prev"/>
    </w:tbl>
    <w:p w14:paraId="17490947" w14:textId="77777777" w:rsidR="00E90B83" w:rsidRDefault="00E90B83" w:rsidP="00E90B83">
      <w:pPr>
        <w:jc w:val="center"/>
      </w:pPr>
      <w:bookmarkStart w:id="1" w:name="_Toc395718055"/>
      <w:bookmarkStart w:id="2" w:name="_Toc493164697"/>
    </w:p>
    <w:p w14:paraId="67F5A735" w14:textId="77777777" w:rsidR="00E90B83" w:rsidRDefault="00E90B83" w:rsidP="00E90B83">
      <w:pPr>
        <w:jc w:val="center"/>
      </w:pPr>
    </w:p>
    <w:p w14:paraId="561C81DB" w14:textId="5E1A5EAD" w:rsidR="00E90B83" w:rsidRDefault="00E90B83" w:rsidP="00E90B83">
      <w:pPr>
        <w:jc w:val="center"/>
      </w:pPr>
    </w:p>
    <w:p w14:paraId="34AF0138" w14:textId="77777777" w:rsidR="00375ED6" w:rsidRDefault="00375ED6" w:rsidP="00E90B83">
      <w:pPr>
        <w:jc w:val="center"/>
      </w:pPr>
    </w:p>
    <w:p w14:paraId="1EAE9417" w14:textId="77777777" w:rsidR="00E90B83" w:rsidRDefault="00E90B83" w:rsidP="00E90B83">
      <w:pPr>
        <w:jc w:val="center"/>
      </w:pPr>
    </w:p>
    <w:p w14:paraId="00B8753A" w14:textId="77777777" w:rsidR="00E90B83" w:rsidRPr="008305E3" w:rsidRDefault="00E90B83" w:rsidP="00E90B83">
      <w:pPr>
        <w:jc w:val="center"/>
      </w:pPr>
    </w:p>
    <w:p w14:paraId="3F75F189" w14:textId="36ABA792" w:rsidR="00E90B83" w:rsidRDefault="00E90B83" w:rsidP="00E90B83">
      <w:pPr>
        <w:jc w:val="center"/>
      </w:pPr>
    </w:p>
    <w:p w14:paraId="72486367" w14:textId="77777777" w:rsidR="00375ED6" w:rsidRDefault="00375ED6" w:rsidP="00E90B83">
      <w:pPr>
        <w:jc w:val="center"/>
      </w:pPr>
    </w:p>
    <w:p w14:paraId="2ABFE8D8" w14:textId="77777777" w:rsidR="00E90B83" w:rsidRDefault="00E90B83" w:rsidP="00E90B83">
      <w:pPr>
        <w:jc w:val="center"/>
      </w:pPr>
    </w:p>
    <w:p w14:paraId="1F545DC5" w14:textId="77777777" w:rsidR="00E90B83" w:rsidRDefault="00E90B83" w:rsidP="00E90B83">
      <w:pPr>
        <w:jc w:val="center"/>
      </w:pPr>
    </w:p>
    <w:p w14:paraId="559F0E7E" w14:textId="48C5874B" w:rsidR="00E90B83" w:rsidRPr="00E90B83" w:rsidRDefault="00E90B83" w:rsidP="00E90B83">
      <w:pPr>
        <w:jc w:val="center"/>
        <w:rPr>
          <w:rFonts w:ascii="Times New Roman" w:eastAsia="黑体" w:hAnsi="Times New Roman"/>
          <w:b/>
          <w:bCs/>
          <w:color w:val="auto"/>
          <w:sz w:val="44"/>
          <w:szCs w:val="44"/>
        </w:rPr>
      </w:pPr>
      <w:r w:rsidRPr="00660E5D">
        <w:rPr>
          <w:rFonts w:ascii="Times New Roman" w:eastAsia="黑体" w:hAnsi="Times New Roman"/>
          <w:b/>
          <w:bCs/>
          <w:color w:val="auto"/>
          <w:sz w:val="44"/>
          <w:szCs w:val="44"/>
        </w:rPr>
        <w:t>202</w:t>
      </w:r>
      <w:r>
        <w:rPr>
          <w:rFonts w:ascii="Times New Roman" w:eastAsia="黑体" w:hAnsi="Times New Roman"/>
          <w:b/>
          <w:bCs/>
          <w:color w:val="auto"/>
          <w:sz w:val="44"/>
          <w:szCs w:val="44"/>
        </w:rPr>
        <w:t>3</w:t>
      </w:r>
      <w:r w:rsidRPr="00660E5D">
        <w:rPr>
          <w:rFonts w:ascii="Times New Roman" w:eastAsia="黑体" w:hAnsi="Times New Roman"/>
          <w:b/>
          <w:bCs/>
          <w:color w:val="auto"/>
          <w:sz w:val="44"/>
          <w:szCs w:val="44"/>
        </w:rPr>
        <w:t>年</w:t>
      </w:r>
      <w:r w:rsidRPr="00660E5D">
        <w:rPr>
          <w:rFonts w:ascii="Times New Roman" w:eastAsia="黑体" w:hAnsi="Times New Roman"/>
          <w:b/>
          <w:bCs/>
          <w:color w:val="auto"/>
          <w:sz w:val="44"/>
          <w:szCs w:val="44"/>
        </w:rPr>
        <w:t>10</w:t>
      </w:r>
      <w:r w:rsidRPr="00660E5D">
        <w:rPr>
          <w:rFonts w:ascii="Times New Roman" w:eastAsia="黑体" w:hAnsi="Times New Roman"/>
          <w:b/>
          <w:bCs/>
          <w:color w:val="auto"/>
          <w:sz w:val="44"/>
          <w:szCs w:val="44"/>
        </w:rPr>
        <w:t>月</w:t>
      </w:r>
      <w:r>
        <w:rPr>
          <w:rFonts w:ascii="Times New Roman" w:eastAsia="黑体" w:hAnsi="Times New Roman"/>
          <w:b/>
          <w:bCs/>
          <w:color w:val="auto"/>
          <w:sz w:val="44"/>
          <w:szCs w:val="44"/>
        </w:rPr>
        <w:t>30</w:t>
      </w:r>
      <w:r w:rsidRPr="00660E5D">
        <w:rPr>
          <w:rFonts w:ascii="Times New Roman" w:eastAsia="黑体" w:hAnsi="Times New Roman"/>
          <w:b/>
          <w:bCs/>
          <w:color w:val="auto"/>
          <w:sz w:val="44"/>
          <w:szCs w:val="44"/>
        </w:rPr>
        <w:t>日</w:t>
      </w:r>
    </w:p>
    <w:p w14:paraId="461AF4E5" w14:textId="7BC207AB" w:rsidR="00E90B83" w:rsidRDefault="00E90B83" w:rsidP="00E90B83">
      <w:pPr>
        <w:jc w:val="center"/>
        <w:rPr>
          <w:rFonts w:ascii="Times New Roman" w:eastAsiaTheme="majorEastAsia" w:hAnsi="Times New Roman"/>
          <w:b/>
          <w:kern w:val="44"/>
        </w:rPr>
      </w:pPr>
    </w:p>
    <w:p w14:paraId="0DC2FA6A" w14:textId="51FBDB5A" w:rsidR="00B400BA" w:rsidRPr="00E90B83" w:rsidRDefault="00F929FB" w:rsidP="00F055B6">
      <w:pPr>
        <w:pStyle w:val="10"/>
        <w:numPr>
          <w:ilvl w:val="0"/>
          <w:numId w:val="2"/>
        </w:numPr>
        <w:tabs>
          <w:tab w:val="left" w:pos="434"/>
          <w:tab w:val="left" w:pos="882"/>
        </w:tabs>
        <w:rPr>
          <w:rFonts w:ascii="Times New Roman" w:hAnsi="Times New Roman"/>
          <w:sz w:val="21"/>
        </w:rPr>
      </w:pPr>
      <w:r w:rsidRPr="00E90B83">
        <w:rPr>
          <w:rFonts w:ascii="Times New Roman" w:eastAsiaTheme="majorEastAsia" w:hAnsi="Times New Roman"/>
          <w:sz w:val="21"/>
        </w:rPr>
        <w:lastRenderedPageBreak/>
        <w:t>重要</w:t>
      </w:r>
      <w:bookmarkEnd w:id="1"/>
      <w:bookmarkEnd w:id="2"/>
      <w:r w:rsidRPr="00E90B83">
        <w:rPr>
          <w:rFonts w:ascii="Times New Roman" w:hAnsi="Times New Roman"/>
          <w:sz w:val="21"/>
        </w:rPr>
        <w:t>内容提示：</w:t>
      </w:r>
    </w:p>
    <w:sdt>
      <w:sdtPr>
        <w:rPr>
          <w:rFonts w:ascii="Times New Roman" w:hAnsi="Times New Roman"/>
        </w:rPr>
        <w:alias w:val="选项模块:公司董事会、监事会及董事、监事、高级管理人员应当保证季度报告..."/>
        <w:tag w:val="_SEC_fbe0968f747d4f9da6059ed550b45a5b"/>
        <w:id w:val="1913306"/>
        <w:placeholder>
          <w:docPart w:val="GBC22222222222222222222222222222"/>
        </w:placeholder>
      </w:sdtPr>
      <w:sdtEndPr>
        <w:rPr>
          <w:rFonts w:ascii="宋体" w:hAnsi="宋体"/>
        </w:rPr>
      </w:sdtEndPr>
      <w:sdtContent>
        <w:sdt>
          <w:sdtPr>
            <w:rPr>
              <w:rFonts w:ascii="Times New Roman" w:hAnsi="Times New Roman"/>
            </w:rPr>
            <w:alias w:val="董事会及董事声明"/>
            <w:tag w:val="_GBC_121a4c3606764a8fbe6842f8763c3480"/>
            <w:id w:val="772673915"/>
            <w:placeholder>
              <w:docPart w:val="GBC22222222222222222222222222222"/>
            </w:placeholder>
          </w:sdtPr>
          <w:sdtEndPr>
            <w:rPr>
              <w:rFonts w:ascii="宋体" w:hAnsi="宋体"/>
              <w:b/>
            </w:rPr>
          </w:sdtEndPr>
          <w:sdtContent>
            <w:p w14:paraId="7C1580CA" w14:textId="051C91D5" w:rsidR="00B400BA" w:rsidRPr="00F055B6" w:rsidRDefault="00F929FB" w:rsidP="007371BC">
              <w:pPr>
                <w:pStyle w:val="2"/>
                <w:rPr>
                  <w:b/>
                </w:rPr>
              </w:pPr>
              <w:r w:rsidRPr="00F37EDE">
                <w:t>公司董事会、监事会及董事、监事、高级管理人员保证</w:t>
              </w:r>
              <w:r w:rsidR="00F055B6">
                <w:rPr>
                  <w:rFonts w:hint="eastAsia"/>
                </w:rPr>
                <w:t>本</w:t>
              </w:r>
              <w:r w:rsidRPr="00F37EDE">
                <w:t>季度报告内容的真实、准确、完整，不存在虚假记载、误导性陈述或重大遗漏，并承担个别和连带的法律责任。</w:t>
              </w:r>
            </w:p>
          </w:sdtContent>
        </w:sdt>
      </w:sdtContent>
    </w:sdt>
    <w:sdt>
      <w:sdtPr>
        <w:alias w:val="模块:公司负责人等声明"/>
        <w:tag w:val="_GBC_4a09f7971b4441a08a570c553eb037e6"/>
        <w:id w:val="-1537038481"/>
        <w:placeholder>
          <w:docPart w:val="GBC22222222222222222222222222222"/>
        </w:placeholder>
      </w:sdtPr>
      <w:sdtEndPr/>
      <w:sdtContent>
        <w:p w14:paraId="1A748922" w14:textId="4E085C4A" w:rsidR="00B400BA" w:rsidRPr="00F37EDE" w:rsidRDefault="00F929FB" w:rsidP="007371BC">
          <w:pPr>
            <w:pStyle w:val="2"/>
          </w:pPr>
          <w:r w:rsidRPr="00F37EDE">
            <w:t>公司</w:t>
          </w:r>
          <w:r w:rsidR="00673FB9">
            <w:rPr>
              <w:rFonts w:hint="eastAsia"/>
            </w:rPr>
            <w:t>董</w:t>
          </w:r>
          <w:r w:rsidR="00F055B6" w:rsidRPr="002A58CE">
            <w:rPr>
              <w:rFonts w:hint="eastAsia"/>
            </w:rPr>
            <w:t>事长武勇</w:t>
          </w:r>
          <w:r w:rsidR="00F055B6" w:rsidRPr="002A58CE">
            <w:t>、</w:t>
          </w:r>
          <w:r w:rsidR="00F055B6" w:rsidRPr="002A58CE">
            <w:rPr>
              <w:rFonts w:hint="eastAsia"/>
            </w:rPr>
            <w:t>总经理胡</w:t>
          </w:r>
          <w:proofErr w:type="gramStart"/>
          <w:r w:rsidR="00F055B6" w:rsidRPr="002A58CE">
            <w:rPr>
              <w:rFonts w:hint="eastAsia"/>
            </w:rPr>
            <w:t>酃</w:t>
          </w:r>
          <w:proofErr w:type="gramEnd"/>
          <w:r w:rsidR="00F055B6" w:rsidRPr="002A58CE">
            <w:rPr>
              <w:rFonts w:hint="eastAsia"/>
            </w:rPr>
            <w:t>酃、总会计师罗新鹏及财务部长刘启义声明：</w:t>
          </w:r>
          <w:r w:rsidRPr="00F37EDE">
            <w:t>保证</w:t>
          </w:r>
          <w:r w:rsidR="00F055B6">
            <w:rPr>
              <w:rFonts w:hint="eastAsia"/>
            </w:rPr>
            <w:t>本</w:t>
          </w:r>
          <w:r w:rsidRPr="00F37EDE">
            <w:t>季度报告中财务信息的真实、准确、完整。</w:t>
          </w:r>
        </w:p>
      </w:sdtContent>
    </w:sdt>
    <w:p w14:paraId="78CC5AD9" w14:textId="7C7ACC1A" w:rsidR="00B400BA" w:rsidRPr="00F37EDE" w:rsidRDefault="00F929FB" w:rsidP="007371BC">
      <w:pPr>
        <w:pStyle w:val="2"/>
      </w:pPr>
      <w:r w:rsidRPr="00F37EDE">
        <w:t>第三季度财务报表是否经审计</w:t>
      </w:r>
    </w:p>
    <w:p w14:paraId="1D0A886D" w14:textId="6332F920" w:rsidR="00F055B6" w:rsidRPr="00F37EDE" w:rsidRDefault="00ED686D" w:rsidP="00F055B6">
      <w:pPr>
        <w:rPr>
          <w:rFonts w:asciiTheme="minorEastAsia" w:eastAsiaTheme="minorEastAsia" w:hAnsiTheme="minorEastAsia"/>
          <w:color w:val="auto"/>
        </w:rPr>
      </w:pPr>
      <w:sdt>
        <w:sdtPr>
          <w:rPr>
            <w:rFonts w:asciiTheme="minorEastAsia" w:eastAsiaTheme="minorEastAsia" w:hAnsiTheme="minorEastAsia"/>
          </w:rPr>
          <w:alias w:val="是否经审计[双击切换]"/>
          <w:tag w:val="_GBC_1c2c9021f8234ac69fb1f8fc40e3a7c1"/>
          <w:id w:val="1604850602"/>
          <w:placeholder>
            <w:docPart w:val="GBC22222222222222222222222222222"/>
          </w:placeholder>
        </w:sdtPr>
        <w:sdtEndPr/>
        <w:sdtContent>
          <w:r w:rsidR="00F929FB" w:rsidRPr="00F37EDE">
            <w:rPr>
              <w:rFonts w:asciiTheme="minorEastAsia" w:eastAsiaTheme="minorEastAsia" w:hAnsiTheme="minorEastAsia"/>
            </w:rPr>
            <w:fldChar w:fldCharType="begin"/>
          </w:r>
          <w:r w:rsidR="00F055B6">
            <w:rPr>
              <w:rFonts w:asciiTheme="minorEastAsia" w:eastAsiaTheme="minorEastAsia" w:hAnsiTheme="minorEastAsia"/>
            </w:rPr>
            <w:instrText xml:space="preserve"> MACROBUTTON  SnrToggleCheckbox □是 </w:instrText>
          </w:r>
          <w:r w:rsidR="00F929FB" w:rsidRPr="00F37EDE">
            <w:rPr>
              <w:rFonts w:asciiTheme="minorEastAsia" w:eastAsiaTheme="minorEastAsia" w:hAnsiTheme="minorEastAsia"/>
            </w:rPr>
            <w:fldChar w:fldCharType="end"/>
          </w:r>
          <w:r w:rsidR="00F929FB" w:rsidRPr="00F37EDE">
            <w:rPr>
              <w:rFonts w:asciiTheme="minorEastAsia" w:eastAsiaTheme="minorEastAsia" w:hAnsiTheme="minorEastAsia"/>
            </w:rPr>
            <w:fldChar w:fldCharType="begin"/>
          </w:r>
          <w:r w:rsidR="00F055B6">
            <w:rPr>
              <w:rFonts w:asciiTheme="minorEastAsia" w:eastAsiaTheme="minorEastAsia" w:hAnsiTheme="minorEastAsia"/>
            </w:rPr>
            <w:instrText xml:space="preserve"> MACROBUTTON  SnrToggleCheckbox √否 </w:instrText>
          </w:r>
          <w:r w:rsidR="00F929FB" w:rsidRPr="00F37EDE">
            <w:rPr>
              <w:rFonts w:asciiTheme="minorEastAsia" w:eastAsiaTheme="minorEastAsia" w:hAnsiTheme="minorEastAsia"/>
            </w:rPr>
            <w:fldChar w:fldCharType="end"/>
          </w:r>
        </w:sdtContent>
      </w:sdt>
    </w:p>
    <w:p w14:paraId="3E1E1118" w14:textId="00CE7615" w:rsidR="00B400BA" w:rsidRPr="00F37EDE" w:rsidRDefault="00B400BA">
      <w:pPr>
        <w:ind w:rightChars="-28" w:right="-59"/>
        <w:rPr>
          <w:rFonts w:asciiTheme="minorEastAsia" w:eastAsiaTheme="minorEastAsia" w:hAnsiTheme="minorEastAsia"/>
          <w:color w:val="auto"/>
        </w:rPr>
      </w:pPr>
    </w:p>
    <w:p w14:paraId="22828AE1" w14:textId="079F7DE3" w:rsidR="00B400BA" w:rsidRPr="00E90B83" w:rsidRDefault="00F929FB" w:rsidP="00F055B6">
      <w:pPr>
        <w:pStyle w:val="10"/>
        <w:numPr>
          <w:ilvl w:val="0"/>
          <w:numId w:val="2"/>
        </w:numPr>
        <w:tabs>
          <w:tab w:val="left" w:pos="434"/>
          <w:tab w:val="left" w:pos="882"/>
        </w:tabs>
        <w:rPr>
          <w:rFonts w:ascii="Times New Roman" w:hAnsi="Times New Roman"/>
          <w:sz w:val="21"/>
        </w:rPr>
      </w:pPr>
      <w:r w:rsidRPr="00E90B83">
        <w:rPr>
          <w:rFonts w:ascii="Times New Roman" w:hAnsi="Times New Roman"/>
          <w:sz w:val="21"/>
        </w:rPr>
        <w:t>主要财务数据</w:t>
      </w:r>
    </w:p>
    <w:p w14:paraId="0516A652" w14:textId="10D059BB" w:rsidR="00B400BA" w:rsidRPr="007371BC" w:rsidRDefault="00F929FB" w:rsidP="007371BC">
      <w:pPr>
        <w:pStyle w:val="2"/>
        <w:numPr>
          <w:ilvl w:val="0"/>
          <w:numId w:val="45"/>
        </w:numPr>
        <w:rPr>
          <w:b/>
        </w:rPr>
      </w:pPr>
      <w:r w:rsidRPr="007371BC">
        <w:rPr>
          <w:b/>
        </w:rPr>
        <w:t>主要会计数据和财务指标</w:t>
      </w:r>
    </w:p>
    <w:sdt>
      <w:sdtPr>
        <w:rPr>
          <w:rFonts w:ascii="Times New Roman" w:hAnsi="Times New Roman"/>
        </w:rPr>
        <w:alias w:val="选项模块:主要财务数据（无追溯）"/>
        <w:tag w:val="_GBC_8a37ded3267c46d3a11a3de071e41a76"/>
        <w:id w:val="-1630389322"/>
        <w:placeholder>
          <w:docPart w:val="GBC22222222222222222222222222222"/>
        </w:placeholder>
      </w:sdtPr>
      <w:sdtEndPr>
        <w:rPr>
          <w:szCs w:val="20"/>
        </w:rPr>
      </w:sdtEndPr>
      <w:sdtContent>
        <w:p w14:paraId="699FC4F9" w14:textId="3CFA3138" w:rsidR="00B400BA" w:rsidRPr="00E90B83" w:rsidRDefault="00F929FB">
          <w:pPr>
            <w:widowControl w:val="0"/>
            <w:wordWrap w:val="0"/>
            <w:ind w:right="105"/>
            <w:jc w:val="right"/>
            <w:rPr>
              <w:rFonts w:ascii="Times New Roman" w:hAnsi="Times New Roman"/>
              <w:color w:val="auto"/>
            </w:rPr>
          </w:pPr>
          <w:r w:rsidRPr="00E90B83">
            <w:rPr>
              <w:rFonts w:ascii="Times New Roman" w:hAnsi="Times New Roman"/>
              <w:color w:val="auto"/>
            </w:rPr>
            <w:t>单位：</w:t>
          </w:r>
          <w:sdt>
            <w:sdtPr>
              <w:rPr>
                <w:rFonts w:ascii="Times New Roman" w:hAnsi="Times New Roman"/>
                <w:color w:val="auto"/>
              </w:rPr>
              <w:alias w:val="单位_主要财务数据"/>
              <w:tag w:val="_GBC_8de0e56e64aa495180a0c6c11886b2bc"/>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E90B83">
                <w:rPr>
                  <w:rFonts w:ascii="Times New Roman" w:hAnsi="Times New Roman"/>
                  <w:color w:val="auto"/>
                </w:rPr>
                <w:t>元</w:t>
              </w:r>
            </w:sdtContent>
          </w:sdt>
          <w:r w:rsidRPr="00E90B83">
            <w:rPr>
              <w:rFonts w:ascii="Times New Roman" w:hAnsi="Times New Roman"/>
              <w:color w:val="auto"/>
            </w:rPr>
            <w:t xml:space="preserve">  </w:t>
          </w:r>
          <w:r w:rsidRPr="00E90B83">
            <w:rPr>
              <w:rFonts w:ascii="Times New Roman" w:hAnsi="Times New Roman"/>
              <w:color w:val="auto"/>
            </w:rPr>
            <w:t>币种：</w:t>
          </w:r>
          <w:sdt>
            <w:sdtPr>
              <w:rPr>
                <w:rFonts w:ascii="Times New Roman" w:hAnsi="Times New Roman"/>
                <w:color w:val="auto"/>
              </w:rPr>
              <w:alias w:val="币种_主要会计数据和财务指标"/>
              <w:tag w:val="_GBC_b8f6c71b74cd4f3dad44872a1db488ef"/>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E90B83">
                <w:rPr>
                  <w:rFonts w:ascii="Times New Roman" w:hAnsi="Times New Roman"/>
                  <w:color w:val="auto"/>
                </w:rPr>
                <w:t>人民币</w:t>
              </w:r>
            </w:sdtContent>
          </w:sdt>
        </w:p>
        <w:tbl>
          <w:tblPr>
            <w:tblW w:w="56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6"/>
            <w:gridCol w:w="795"/>
            <w:gridCol w:w="661"/>
            <w:gridCol w:w="1424"/>
            <w:gridCol w:w="473"/>
            <w:gridCol w:w="617"/>
            <w:gridCol w:w="1697"/>
            <w:gridCol w:w="1564"/>
            <w:gridCol w:w="1058"/>
          </w:tblGrid>
          <w:tr w:rsidR="0090174C" w:rsidRPr="00F055B6" w14:paraId="52664346" w14:textId="77777777" w:rsidTr="00A6091C">
            <w:trPr>
              <w:trHeight w:val="954"/>
              <w:jc w:val="center"/>
            </w:trPr>
            <w:sdt>
              <w:sdtPr>
                <w:rPr>
                  <w:rFonts w:ascii="Times New Roman" w:hAnsi="Times New Roman"/>
                </w:rPr>
                <w:tag w:val="_PLD_f2ce49d434a745c7acc3a52f1012162b"/>
                <w:id w:val="1406183504"/>
                <w:lock w:val="sdtLocked"/>
              </w:sdtPr>
              <w:sdtEndPr/>
              <w:sdtContent>
                <w:tc>
                  <w:tcPr>
                    <w:tcW w:w="2214" w:type="dxa"/>
                    <w:vMerge w:val="restart"/>
                    <w:shd w:val="clear" w:color="auto" w:fill="auto"/>
                    <w:vAlign w:val="center"/>
                  </w:tcPr>
                  <w:p w14:paraId="677535DF" w14:textId="77777777" w:rsidR="0090174C" w:rsidRPr="0019271F" w:rsidRDefault="0090174C" w:rsidP="000C7A55">
                    <w:pPr>
                      <w:spacing w:line="360" w:lineRule="exact"/>
                      <w:jc w:val="center"/>
                      <w:rPr>
                        <w:rFonts w:ascii="Times New Roman" w:hAnsi="Times New Roman"/>
                      </w:rPr>
                    </w:pPr>
                    <w:r w:rsidRPr="0019271F">
                      <w:rPr>
                        <w:rFonts w:ascii="Times New Roman" w:hAnsi="Times New Roman"/>
                      </w:rPr>
                      <w:t>项目</w:t>
                    </w:r>
                  </w:p>
                </w:tc>
              </w:sdtContent>
            </w:sdt>
            <w:sdt>
              <w:sdtPr>
                <w:rPr>
                  <w:rFonts w:ascii="Times New Roman" w:hAnsi="Times New Roman"/>
                </w:rPr>
                <w:tag w:val="_PLD_9d5f261ece184e8b9d9c9c7a094c362a"/>
                <w:id w:val="1946035839"/>
                <w:lock w:val="sdtLocked"/>
              </w:sdtPr>
              <w:sdtEndPr/>
              <w:sdtContent>
                <w:tc>
                  <w:tcPr>
                    <w:tcW w:w="1410" w:type="dxa"/>
                    <w:gridSpan w:val="2"/>
                    <w:shd w:val="clear" w:color="auto" w:fill="auto"/>
                    <w:vAlign w:val="center"/>
                  </w:tcPr>
                  <w:p w14:paraId="16A08B19" w14:textId="77777777" w:rsidR="0090174C" w:rsidRPr="0019271F" w:rsidRDefault="0090174C" w:rsidP="000C7A55">
                    <w:pPr>
                      <w:spacing w:line="360" w:lineRule="exact"/>
                      <w:jc w:val="center"/>
                      <w:rPr>
                        <w:rFonts w:ascii="Times New Roman" w:hAnsi="Times New Roman"/>
                      </w:rPr>
                    </w:pPr>
                    <w:r w:rsidRPr="0019271F">
                      <w:rPr>
                        <w:rFonts w:ascii="Times New Roman" w:hAnsi="Times New Roman"/>
                      </w:rPr>
                      <w:t>本报告期</w:t>
                    </w:r>
                  </w:p>
                </w:tc>
              </w:sdtContent>
            </w:sdt>
            <w:tc>
              <w:tcPr>
                <w:tcW w:w="1424" w:type="dxa"/>
                <w:shd w:val="clear" w:color="auto" w:fill="auto"/>
                <w:vAlign w:val="center"/>
              </w:tcPr>
              <w:p w14:paraId="280504D1" w14:textId="6E392341" w:rsidR="0090174C" w:rsidRPr="0019271F" w:rsidRDefault="0090174C" w:rsidP="000C7A55">
                <w:pPr>
                  <w:spacing w:line="360" w:lineRule="exact"/>
                  <w:jc w:val="center"/>
                  <w:rPr>
                    <w:rFonts w:ascii="Times New Roman" w:hAnsi="Times New Roman"/>
                  </w:rPr>
                </w:pPr>
                <w:r w:rsidRPr="0019271F">
                  <w:rPr>
                    <w:rFonts w:ascii="Times New Roman" w:hAnsi="Times New Roman"/>
                  </w:rPr>
                  <w:t>上年同期</w:t>
                </w:r>
              </w:p>
            </w:tc>
            <w:sdt>
              <w:sdtPr>
                <w:rPr>
                  <w:rFonts w:ascii="Times New Roman" w:hAnsi="Times New Roman"/>
                </w:rPr>
                <w:tag w:val="_PLD_1727b0602ecc4ecd9024513e9dc49584"/>
                <w:id w:val="628203845"/>
                <w:lock w:val="sdtLocked"/>
              </w:sdtPr>
              <w:sdtEndPr/>
              <w:sdtContent>
                <w:tc>
                  <w:tcPr>
                    <w:tcW w:w="1098" w:type="dxa"/>
                    <w:gridSpan w:val="2"/>
                    <w:vMerge w:val="restart"/>
                    <w:shd w:val="clear" w:color="auto" w:fill="auto"/>
                    <w:vAlign w:val="center"/>
                  </w:tcPr>
                  <w:p w14:paraId="63968B62" w14:textId="77777777" w:rsidR="0090174C" w:rsidRPr="0019271F" w:rsidRDefault="0090174C" w:rsidP="000C7A55">
                    <w:pPr>
                      <w:spacing w:line="360" w:lineRule="exact"/>
                      <w:jc w:val="center"/>
                      <w:rPr>
                        <w:rFonts w:ascii="Times New Roman" w:hAnsi="Times New Roman"/>
                      </w:rPr>
                    </w:pPr>
                    <w:r w:rsidRPr="0019271F">
                      <w:rPr>
                        <w:rFonts w:ascii="Times New Roman" w:hAnsi="Times New Roman"/>
                      </w:rPr>
                      <w:t>本报告期比上年同期增减变动幅度</w:t>
                    </w:r>
                    <w:r w:rsidRPr="0019271F">
                      <w:rPr>
                        <w:rFonts w:ascii="Times New Roman" w:hAnsi="Times New Roman"/>
                      </w:rPr>
                      <w:t>(%)</w:t>
                    </w:r>
                  </w:p>
                </w:tc>
              </w:sdtContent>
            </w:sdt>
            <w:sdt>
              <w:sdtPr>
                <w:rPr>
                  <w:rFonts w:ascii="Times New Roman" w:hAnsi="Times New Roman"/>
                </w:rPr>
                <w:tag w:val="_PLD_33029d5b919d4c0ab16430d58d169307"/>
                <w:id w:val="611872835"/>
                <w:lock w:val="sdtLocked"/>
              </w:sdtPr>
              <w:sdtEndPr/>
              <w:sdtContent>
                <w:tc>
                  <w:tcPr>
                    <w:tcW w:w="1700" w:type="dxa"/>
                    <w:shd w:val="clear" w:color="auto" w:fill="auto"/>
                    <w:vAlign w:val="center"/>
                  </w:tcPr>
                  <w:p w14:paraId="216E170E" w14:textId="35C16A5E" w:rsidR="0090174C" w:rsidRPr="0019271F" w:rsidRDefault="0090174C" w:rsidP="000C7A55">
                    <w:pPr>
                      <w:spacing w:line="360" w:lineRule="exact"/>
                      <w:jc w:val="center"/>
                      <w:rPr>
                        <w:rFonts w:ascii="Times New Roman" w:hAnsi="Times New Roman"/>
                      </w:rPr>
                    </w:pPr>
                    <w:r w:rsidRPr="0019271F">
                      <w:rPr>
                        <w:rFonts w:ascii="Times New Roman" w:hAnsi="Times New Roman"/>
                      </w:rPr>
                      <w:t>年初至报告期末</w:t>
                    </w:r>
                  </w:p>
                </w:tc>
              </w:sdtContent>
            </w:sdt>
            <w:tc>
              <w:tcPr>
                <w:tcW w:w="1564" w:type="dxa"/>
                <w:shd w:val="clear" w:color="auto" w:fill="auto"/>
                <w:vAlign w:val="center"/>
              </w:tcPr>
              <w:p w14:paraId="7E2A5EA1" w14:textId="77058E40" w:rsidR="0090174C" w:rsidRPr="0019271F" w:rsidRDefault="0090174C" w:rsidP="000C7A55">
                <w:pPr>
                  <w:spacing w:line="360" w:lineRule="exact"/>
                  <w:jc w:val="center"/>
                  <w:rPr>
                    <w:rFonts w:ascii="Times New Roman" w:hAnsi="Times New Roman"/>
                  </w:rPr>
                </w:pPr>
                <w:r w:rsidRPr="0019271F">
                  <w:rPr>
                    <w:rFonts w:ascii="Times New Roman" w:hAnsi="Times New Roman"/>
                  </w:rPr>
                  <w:t>上年同期</w:t>
                </w:r>
              </w:p>
            </w:tc>
            <w:sdt>
              <w:sdtPr>
                <w:rPr>
                  <w:rFonts w:ascii="Times New Roman" w:hAnsi="Times New Roman"/>
                </w:rPr>
                <w:tag w:val="_PLD_21b197e457e149c993be1c42da3617bd"/>
                <w:id w:val="179251613"/>
                <w:lock w:val="sdtLocked"/>
              </w:sdtPr>
              <w:sdtEndPr/>
              <w:sdtContent>
                <w:tc>
                  <w:tcPr>
                    <w:tcW w:w="1065" w:type="dxa"/>
                    <w:vMerge w:val="restart"/>
                    <w:shd w:val="clear" w:color="auto" w:fill="auto"/>
                    <w:vAlign w:val="center"/>
                  </w:tcPr>
                  <w:p w14:paraId="17772F82" w14:textId="6C6873AB" w:rsidR="0090174C" w:rsidRPr="0019271F" w:rsidRDefault="0090174C" w:rsidP="000C7A55">
                    <w:pPr>
                      <w:spacing w:line="360" w:lineRule="exact"/>
                      <w:jc w:val="center"/>
                      <w:rPr>
                        <w:rFonts w:ascii="Times New Roman" w:hAnsi="Times New Roman"/>
                      </w:rPr>
                    </w:pPr>
                    <w:r w:rsidRPr="0019271F">
                      <w:rPr>
                        <w:rFonts w:ascii="Times New Roman" w:hAnsi="Times New Roman"/>
                      </w:rPr>
                      <w:t>年初至报告期末比上年同期增减变动幅度</w:t>
                    </w:r>
                    <w:r w:rsidRPr="0019271F">
                      <w:rPr>
                        <w:rFonts w:ascii="Times New Roman" w:hAnsi="Times New Roman"/>
                      </w:rPr>
                      <w:t>(%)</w:t>
                    </w:r>
                  </w:p>
                </w:tc>
              </w:sdtContent>
            </w:sdt>
          </w:tr>
          <w:tr w:rsidR="00254010" w:rsidRPr="00F055B6" w14:paraId="0FA8DA6B" w14:textId="77777777" w:rsidTr="00673FB9">
            <w:trPr>
              <w:trHeight w:val="705"/>
              <w:jc w:val="center"/>
            </w:trPr>
            <w:tc>
              <w:tcPr>
                <w:tcW w:w="2214" w:type="dxa"/>
                <w:vMerge/>
                <w:shd w:val="clear" w:color="auto" w:fill="auto"/>
                <w:vAlign w:val="center"/>
              </w:tcPr>
              <w:p w14:paraId="11F2BE04" w14:textId="77777777" w:rsidR="00254010" w:rsidRDefault="00254010" w:rsidP="000C7A55">
                <w:pPr>
                  <w:spacing w:line="360" w:lineRule="exact"/>
                  <w:jc w:val="center"/>
                  <w:rPr>
                    <w:rFonts w:ascii="Times New Roman" w:hAnsi="Times New Roman"/>
                  </w:rPr>
                </w:pPr>
              </w:p>
            </w:tc>
            <w:tc>
              <w:tcPr>
                <w:tcW w:w="2834" w:type="dxa"/>
                <w:gridSpan w:val="3"/>
                <w:shd w:val="clear" w:color="auto" w:fill="auto"/>
                <w:vAlign w:val="center"/>
              </w:tcPr>
              <w:p w14:paraId="78CB3EE3" w14:textId="48CE3FEB" w:rsidR="00254010" w:rsidRPr="0090174C" w:rsidRDefault="00254010" w:rsidP="00254010">
                <w:pPr>
                  <w:spacing w:line="360" w:lineRule="exact"/>
                  <w:jc w:val="center"/>
                  <w:rPr>
                    <w:rFonts w:ascii="Times New Roman" w:hAnsi="Times New Roman"/>
                  </w:rPr>
                </w:pPr>
                <w:r w:rsidRPr="0090174C">
                  <w:rPr>
                    <w:rFonts w:ascii="Times New Roman" w:hAnsi="Times New Roman"/>
                  </w:rPr>
                  <w:t>（</w:t>
                </w:r>
                <w:r w:rsidRPr="0090174C">
                  <w:rPr>
                    <w:rFonts w:ascii="Times New Roman" w:hAnsi="Times New Roman"/>
                  </w:rPr>
                  <w:t>7-9</w:t>
                </w:r>
                <w:r w:rsidRPr="0090174C">
                  <w:rPr>
                    <w:rFonts w:ascii="Times New Roman" w:hAnsi="Times New Roman"/>
                  </w:rPr>
                  <w:t>月）</w:t>
                </w:r>
              </w:p>
            </w:tc>
            <w:tc>
              <w:tcPr>
                <w:tcW w:w="1098" w:type="dxa"/>
                <w:gridSpan w:val="2"/>
                <w:vMerge/>
                <w:shd w:val="clear" w:color="auto" w:fill="auto"/>
                <w:vAlign w:val="center"/>
              </w:tcPr>
              <w:p w14:paraId="2838899F" w14:textId="77777777" w:rsidR="00254010" w:rsidRPr="0090174C" w:rsidRDefault="00254010" w:rsidP="000C7A55">
                <w:pPr>
                  <w:spacing w:line="360" w:lineRule="exact"/>
                  <w:jc w:val="center"/>
                  <w:rPr>
                    <w:rFonts w:ascii="Times New Roman" w:hAnsi="Times New Roman"/>
                  </w:rPr>
                </w:pPr>
              </w:p>
            </w:tc>
            <w:tc>
              <w:tcPr>
                <w:tcW w:w="3264" w:type="dxa"/>
                <w:gridSpan w:val="2"/>
                <w:shd w:val="clear" w:color="auto" w:fill="auto"/>
                <w:vAlign w:val="center"/>
              </w:tcPr>
              <w:p w14:paraId="6D57C189" w14:textId="3A356E12" w:rsidR="00254010" w:rsidRPr="0090174C" w:rsidRDefault="00254010" w:rsidP="00254010">
                <w:pPr>
                  <w:spacing w:line="360" w:lineRule="exact"/>
                  <w:jc w:val="center"/>
                  <w:rPr>
                    <w:rFonts w:ascii="Times New Roman" w:hAnsi="Times New Roman"/>
                  </w:rPr>
                </w:pPr>
                <w:r w:rsidRPr="0090174C">
                  <w:rPr>
                    <w:rFonts w:ascii="Times New Roman" w:hAnsi="Times New Roman"/>
                  </w:rPr>
                  <w:t>（</w:t>
                </w:r>
                <w:r w:rsidRPr="0090174C">
                  <w:rPr>
                    <w:rFonts w:ascii="Times New Roman" w:hAnsi="Times New Roman"/>
                  </w:rPr>
                  <w:t>1-9</w:t>
                </w:r>
                <w:r w:rsidRPr="0090174C">
                  <w:rPr>
                    <w:rFonts w:ascii="Times New Roman" w:hAnsi="Times New Roman"/>
                  </w:rPr>
                  <w:t>月）</w:t>
                </w:r>
              </w:p>
            </w:tc>
            <w:tc>
              <w:tcPr>
                <w:tcW w:w="1065" w:type="dxa"/>
                <w:vMerge/>
                <w:shd w:val="clear" w:color="auto" w:fill="auto"/>
                <w:vAlign w:val="center"/>
              </w:tcPr>
              <w:p w14:paraId="5AA88FFE" w14:textId="77777777" w:rsidR="00254010" w:rsidRDefault="00254010" w:rsidP="000C7A55">
                <w:pPr>
                  <w:spacing w:line="360" w:lineRule="exact"/>
                  <w:jc w:val="center"/>
                  <w:rPr>
                    <w:rFonts w:ascii="Times New Roman" w:hAnsi="Times New Roman"/>
                  </w:rPr>
                </w:pPr>
              </w:p>
            </w:tc>
          </w:tr>
          <w:tr w:rsidR="0019271F" w:rsidRPr="00F055B6" w14:paraId="00E34C90" w14:textId="77777777" w:rsidTr="00CF5DB3">
            <w:trPr>
              <w:jc w:val="center"/>
            </w:trPr>
            <w:tc>
              <w:tcPr>
                <w:tcW w:w="2214" w:type="dxa"/>
                <w:shd w:val="clear" w:color="auto" w:fill="auto"/>
                <w:vAlign w:val="center"/>
              </w:tcPr>
              <w:p w14:paraId="382FC559" w14:textId="77777777" w:rsidR="0019271F" w:rsidRPr="0019271F" w:rsidRDefault="0019271F" w:rsidP="0019271F">
                <w:pPr>
                  <w:spacing w:line="360" w:lineRule="exact"/>
                  <w:rPr>
                    <w:rFonts w:ascii="Times New Roman" w:hAnsi="Times New Roman"/>
                  </w:rPr>
                </w:pPr>
                <w:r w:rsidRPr="0019271F">
                  <w:rPr>
                    <w:rFonts w:ascii="Times New Roman" w:hAnsi="Times New Roman"/>
                  </w:rPr>
                  <w:t>营业收入</w:t>
                </w:r>
              </w:p>
            </w:tc>
            <w:tc>
              <w:tcPr>
                <w:tcW w:w="1410" w:type="dxa"/>
                <w:gridSpan w:val="2"/>
                <w:shd w:val="clear" w:color="auto" w:fill="auto"/>
                <w:vAlign w:val="center"/>
              </w:tcPr>
              <w:p w14:paraId="1BB2B6E9" w14:textId="1D40122F" w:rsidR="0019271F" w:rsidRPr="0019271F" w:rsidRDefault="001C0548" w:rsidP="0019271F">
                <w:pPr>
                  <w:spacing w:line="360" w:lineRule="exact"/>
                  <w:jc w:val="right"/>
                  <w:rPr>
                    <w:rFonts w:ascii="Times New Roman" w:hAnsi="Times New Roman"/>
                  </w:rPr>
                </w:pPr>
                <w:r>
                  <w:rPr>
                    <w:rFonts w:ascii="Times New Roman" w:hAnsi="Times New Roman"/>
                  </w:rPr>
                  <w:t>6,798,213,684</w:t>
                </w:r>
              </w:p>
            </w:tc>
            <w:tc>
              <w:tcPr>
                <w:tcW w:w="1424" w:type="dxa"/>
                <w:shd w:val="clear" w:color="auto" w:fill="auto"/>
                <w:vAlign w:val="center"/>
              </w:tcPr>
              <w:p w14:paraId="321FB860" w14:textId="5DC9028D" w:rsidR="0019271F" w:rsidRPr="0019271F" w:rsidRDefault="0019271F" w:rsidP="0019271F">
                <w:pPr>
                  <w:spacing w:line="360" w:lineRule="exact"/>
                  <w:jc w:val="right"/>
                  <w:rPr>
                    <w:rFonts w:ascii="Times New Roman" w:hAnsi="Times New Roman"/>
                  </w:rPr>
                </w:pPr>
                <w:r w:rsidRPr="0019271F">
                  <w:rPr>
                    <w:rFonts w:ascii="Times New Roman" w:hAnsi="Times New Roman"/>
                  </w:rPr>
                  <w:t>5,749,460,150</w:t>
                </w:r>
              </w:p>
            </w:tc>
            <w:tc>
              <w:tcPr>
                <w:tcW w:w="1098" w:type="dxa"/>
                <w:gridSpan w:val="2"/>
                <w:shd w:val="clear" w:color="auto" w:fill="auto"/>
                <w:vAlign w:val="center"/>
              </w:tcPr>
              <w:p w14:paraId="05F10967" w14:textId="103DBFE2" w:rsidR="0019271F" w:rsidRPr="0019271F" w:rsidRDefault="006D3201" w:rsidP="0019271F">
                <w:pPr>
                  <w:spacing w:line="360" w:lineRule="exact"/>
                  <w:jc w:val="right"/>
                  <w:rPr>
                    <w:rFonts w:ascii="Times New Roman" w:hAnsi="Times New Roman"/>
                  </w:rPr>
                </w:pPr>
                <w:r>
                  <w:rPr>
                    <w:rFonts w:ascii="Times New Roman" w:hAnsi="Times New Roman" w:hint="eastAsia"/>
                  </w:rPr>
                  <w:t>1</w:t>
                </w:r>
                <w:r>
                  <w:rPr>
                    <w:rFonts w:ascii="Times New Roman" w:hAnsi="Times New Roman"/>
                  </w:rPr>
                  <w:t>8.24</w:t>
                </w:r>
              </w:p>
            </w:tc>
            <w:tc>
              <w:tcPr>
                <w:tcW w:w="1700" w:type="dxa"/>
                <w:shd w:val="clear" w:color="auto" w:fill="auto"/>
                <w:vAlign w:val="center"/>
              </w:tcPr>
              <w:p w14:paraId="0B0275AF" w14:textId="797DF36D" w:rsidR="0019271F" w:rsidRPr="0019271F" w:rsidRDefault="00F524B1" w:rsidP="0019271F">
                <w:pPr>
                  <w:spacing w:line="360" w:lineRule="exact"/>
                  <w:jc w:val="right"/>
                  <w:rPr>
                    <w:rFonts w:ascii="Times New Roman" w:hAnsi="Times New Roman"/>
                  </w:rPr>
                </w:pPr>
                <w:r w:rsidRPr="00F524B1">
                  <w:rPr>
                    <w:rFonts w:ascii="Times New Roman" w:hAnsi="Times New Roman"/>
                  </w:rPr>
                  <w:t>19,178,753,383</w:t>
                </w:r>
              </w:p>
            </w:tc>
            <w:tc>
              <w:tcPr>
                <w:tcW w:w="1564" w:type="dxa"/>
                <w:shd w:val="clear" w:color="auto" w:fill="auto"/>
                <w:vAlign w:val="center"/>
              </w:tcPr>
              <w:p w14:paraId="6A8FAE7C" w14:textId="149FC0D0" w:rsidR="0019271F" w:rsidRPr="0019271F" w:rsidRDefault="0019271F" w:rsidP="0019271F">
                <w:pPr>
                  <w:spacing w:line="360" w:lineRule="exact"/>
                  <w:jc w:val="right"/>
                  <w:rPr>
                    <w:rFonts w:ascii="Times New Roman" w:hAnsi="Times New Roman"/>
                  </w:rPr>
                </w:pPr>
                <w:r w:rsidRPr="0019271F">
                  <w:rPr>
                    <w:rFonts w:ascii="Times New Roman" w:hAnsi="Times New Roman"/>
                  </w:rPr>
                  <w:t>15,240,732,548</w:t>
                </w:r>
              </w:p>
            </w:tc>
            <w:tc>
              <w:tcPr>
                <w:tcW w:w="1065" w:type="dxa"/>
                <w:shd w:val="clear" w:color="auto" w:fill="auto"/>
                <w:vAlign w:val="center"/>
              </w:tcPr>
              <w:p w14:paraId="78697610" w14:textId="38394C09" w:rsidR="0019271F" w:rsidRPr="0019271F" w:rsidRDefault="00FC7E9A" w:rsidP="0019271F">
                <w:pPr>
                  <w:spacing w:line="360" w:lineRule="exact"/>
                  <w:jc w:val="right"/>
                  <w:rPr>
                    <w:rFonts w:ascii="Times New Roman" w:hAnsi="Times New Roman"/>
                  </w:rPr>
                </w:pPr>
                <w:r>
                  <w:rPr>
                    <w:rFonts w:ascii="Times New Roman" w:hAnsi="Times New Roman" w:hint="eastAsia"/>
                  </w:rPr>
                  <w:t>2</w:t>
                </w:r>
                <w:r>
                  <w:rPr>
                    <w:rFonts w:ascii="Times New Roman" w:hAnsi="Times New Roman"/>
                  </w:rPr>
                  <w:t>5.84</w:t>
                </w:r>
              </w:p>
            </w:tc>
          </w:tr>
          <w:tr w:rsidR="0019271F" w:rsidRPr="00F055B6" w14:paraId="57B90A5D" w14:textId="77777777" w:rsidTr="00CF5DB3">
            <w:trPr>
              <w:jc w:val="center"/>
            </w:trPr>
            <w:tc>
              <w:tcPr>
                <w:tcW w:w="2214" w:type="dxa"/>
                <w:shd w:val="clear" w:color="auto" w:fill="auto"/>
                <w:vAlign w:val="center"/>
              </w:tcPr>
              <w:p w14:paraId="2AFCD075" w14:textId="77777777" w:rsidR="0019271F" w:rsidRPr="0019271F" w:rsidRDefault="0019271F" w:rsidP="0019271F">
                <w:pPr>
                  <w:spacing w:line="360" w:lineRule="exact"/>
                  <w:rPr>
                    <w:rFonts w:ascii="Times New Roman" w:hAnsi="Times New Roman"/>
                  </w:rPr>
                </w:pPr>
                <w:r w:rsidRPr="0019271F">
                  <w:rPr>
                    <w:rFonts w:ascii="Times New Roman" w:hAnsi="Times New Roman"/>
                  </w:rPr>
                  <w:t>归属于上市公司股东的净利润</w:t>
                </w:r>
              </w:p>
            </w:tc>
            <w:tc>
              <w:tcPr>
                <w:tcW w:w="1410" w:type="dxa"/>
                <w:gridSpan w:val="2"/>
                <w:shd w:val="clear" w:color="auto" w:fill="auto"/>
                <w:vAlign w:val="center"/>
              </w:tcPr>
              <w:p w14:paraId="3FD5EF6C" w14:textId="515A329E" w:rsidR="0019271F" w:rsidRPr="0019271F" w:rsidRDefault="006D3201" w:rsidP="0019271F">
                <w:pPr>
                  <w:spacing w:line="360" w:lineRule="exact"/>
                  <w:jc w:val="right"/>
                  <w:rPr>
                    <w:rFonts w:ascii="Times New Roman" w:hAnsi="Times New Roman"/>
                  </w:rPr>
                </w:pPr>
                <w:r>
                  <w:rPr>
                    <w:rFonts w:ascii="Times New Roman" w:hAnsi="Times New Roman"/>
                  </w:rPr>
                  <w:t>341,462,460</w:t>
                </w:r>
              </w:p>
            </w:tc>
            <w:tc>
              <w:tcPr>
                <w:tcW w:w="1424" w:type="dxa"/>
                <w:shd w:val="clear" w:color="auto" w:fill="auto"/>
                <w:vAlign w:val="center"/>
              </w:tcPr>
              <w:p w14:paraId="0D4EDC30" w14:textId="0373C639" w:rsidR="0019271F" w:rsidRPr="0019271F" w:rsidRDefault="0019271F" w:rsidP="0019271F">
                <w:pPr>
                  <w:spacing w:line="360" w:lineRule="exact"/>
                  <w:jc w:val="right"/>
                  <w:rPr>
                    <w:rFonts w:ascii="Times New Roman" w:hAnsi="Times New Roman"/>
                  </w:rPr>
                </w:pPr>
                <w:r w:rsidRPr="0019271F">
                  <w:rPr>
                    <w:rFonts w:ascii="Times New Roman" w:hAnsi="Times New Roman"/>
                  </w:rPr>
                  <w:t>(228,625,816)</w:t>
                </w:r>
              </w:p>
            </w:tc>
            <w:tc>
              <w:tcPr>
                <w:tcW w:w="1098" w:type="dxa"/>
                <w:gridSpan w:val="2"/>
                <w:shd w:val="clear" w:color="auto" w:fill="auto"/>
                <w:vAlign w:val="center"/>
              </w:tcPr>
              <w:p w14:paraId="2561E66B" w14:textId="05E71B98" w:rsidR="0019271F" w:rsidRPr="0019271F" w:rsidRDefault="0019271F" w:rsidP="0019271F">
                <w:pPr>
                  <w:spacing w:line="360" w:lineRule="exact"/>
                  <w:jc w:val="right"/>
                  <w:rPr>
                    <w:rFonts w:ascii="Times New Roman" w:hAnsi="Times New Roman"/>
                  </w:rPr>
                </w:pPr>
                <w:r w:rsidRPr="0019271F">
                  <w:rPr>
                    <w:rFonts w:ascii="Times New Roman" w:hAnsi="Times New Roman" w:hint="eastAsia"/>
                  </w:rPr>
                  <w:t>不适用</w:t>
                </w:r>
              </w:p>
            </w:tc>
            <w:tc>
              <w:tcPr>
                <w:tcW w:w="1700" w:type="dxa"/>
                <w:shd w:val="clear" w:color="auto" w:fill="auto"/>
                <w:vAlign w:val="center"/>
              </w:tcPr>
              <w:p w14:paraId="37D16D90" w14:textId="7E9CE5C2" w:rsidR="0019271F" w:rsidRPr="0019271F" w:rsidRDefault="00B13338" w:rsidP="0019271F">
                <w:pPr>
                  <w:spacing w:line="360" w:lineRule="exact"/>
                  <w:jc w:val="right"/>
                  <w:rPr>
                    <w:rFonts w:ascii="Times New Roman" w:hAnsi="Times New Roman"/>
                  </w:rPr>
                </w:pPr>
                <w:r w:rsidRPr="00B13338">
                  <w:rPr>
                    <w:rFonts w:ascii="Times New Roman" w:hAnsi="Times New Roman"/>
                  </w:rPr>
                  <w:t>1,018,959,686</w:t>
                </w:r>
              </w:p>
            </w:tc>
            <w:tc>
              <w:tcPr>
                <w:tcW w:w="1564" w:type="dxa"/>
                <w:shd w:val="clear" w:color="auto" w:fill="auto"/>
                <w:vAlign w:val="center"/>
              </w:tcPr>
              <w:p w14:paraId="4AB39A60" w14:textId="4FB496B8" w:rsidR="0019271F" w:rsidRPr="0019271F" w:rsidRDefault="0019271F" w:rsidP="0019271F">
                <w:pPr>
                  <w:spacing w:line="360" w:lineRule="exact"/>
                  <w:jc w:val="right"/>
                  <w:rPr>
                    <w:rFonts w:ascii="Times New Roman" w:hAnsi="Times New Roman"/>
                  </w:rPr>
                </w:pPr>
                <w:r w:rsidRPr="0019271F">
                  <w:rPr>
                    <w:rFonts w:ascii="Times New Roman" w:hAnsi="Times New Roman"/>
                  </w:rPr>
                  <w:t>(993,950,400)</w:t>
                </w:r>
              </w:p>
            </w:tc>
            <w:tc>
              <w:tcPr>
                <w:tcW w:w="1065" w:type="dxa"/>
                <w:shd w:val="clear" w:color="auto" w:fill="auto"/>
                <w:vAlign w:val="center"/>
              </w:tcPr>
              <w:p w14:paraId="78650D38" w14:textId="4ADA847C" w:rsidR="0019271F" w:rsidRPr="0019271F" w:rsidRDefault="0019271F" w:rsidP="0019271F">
                <w:pPr>
                  <w:spacing w:line="360" w:lineRule="exact"/>
                  <w:jc w:val="right"/>
                  <w:rPr>
                    <w:rFonts w:ascii="Times New Roman" w:hAnsi="Times New Roman"/>
                  </w:rPr>
                </w:pPr>
                <w:r w:rsidRPr="0019271F">
                  <w:rPr>
                    <w:rFonts w:ascii="Times New Roman" w:hAnsi="Times New Roman" w:hint="eastAsia"/>
                  </w:rPr>
                  <w:t>不适用</w:t>
                </w:r>
              </w:p>
            </w:tc>
          </w:tr>
          <w:tr w:rsidR="0019271F" w:rsidRPr="00F055B6" w14:paraId="56E75078" w14:textId="77777777" w:rsidTr="00CF5DB3">
            <w:trPr>
              <w:jc w:val="center"/>
            </w:trPr>
            <w:tc>
              <w:tcPr>
                <w:tcW w:w="2214" w:type="dxa"/>
                <w:shd w:val="clear" w:color="auto" w:fill="auto"/>
                <w:vAlign w:val="center"/>
              </w:tcPr>
              <w:p w14:paraId="70CF76B6" w14:textId="77777777" w:rsidR="0019271F" w:rsidRPr="0019271F" w:rsidRDefault="0019271F" w:rsidP="0019271F">
                <w:pPr>
                  <w:spacing w:line="360" w:lineRule="exact"/>
                  <w:rPr>
                    <w:rFonts w:ascii="Times New Roman" w:hAnsi="Times New Roman"/>
                  </w:rPr>
                </w:pPr>
                <w:r w:rsidRPr="0019271F">
                  <w:rPr>
                    <w:rFonts w:ascii="Times New Roman" w:hAnsi="Times New Roman"/>
                  </w:rPr>
                  <w:t>归属于上市公司股东的扣除非经常性损益的净利润</w:t>
                </w:r>
              </w:p>
            </w:tc>
            <w:tc>
              <w:tcPr>
                <w:tcW w:w="1410" w:type="dxa"/>
                <w:gridSpan w:val="2"/>
                <w:shd w:val="clear" w:color="auto" w:fill="auto"/>
                <w:vAlign w:val="center"/>
              </w:tcPr>
              <w:p w14:paraId="620A17A8" w14:textId="35C088DE" w:rsidR="0019271F" w:rsidRPr="0019271F" w:rsidRDefault="005D7EC7" w:rsidP="0019271F">
                <w:pPr>
                  <w:spacing w:line="360" w:lineRule="exact"/>
                  <w:jc w:val="right"/>
                  <w:rPr>
                    <w:rFonts w:ascii="Times New Roman" w:hAnsi="Times New Roman"/>
                  </w:rPr>
                </w:pPr>
                <w:r>
                  <w:rPr>
                    <w:rFonts w:ascii="Times New Roman" w:hAnsi="Times New Roman"/>
                  </w:rPr>
                  <w:t>336,941,862</w:t>
                </w:r>
              </w:p>
            </w:tc>
            <w:tc>
              <w:tcPr>
                <w:tcW w:w="1424" w:type="dxa"/>
                <w:shd w:val="clear" w:color="auto" w:fill="auto"/>
                <w:vAlign w:val="center"/>
              </w:tcPr>
              <w:p w14:paraId="383A6578" w14:textId="0B883ADF" w:rsidR="0019271F" w:rsidRPr="0019271F" w:rsidRDefault="0019271F" w:rsidP="0019271F">
                <w:pPr>
                  <w:spacing w:line="360" w:lineRule="exact"/>
                  <w:jc w:val="right"/>
                  <w:rPr>
                    <w:rFonts w:ascii="Times New Roman" w:hAnsi="Times New Roman"/>
                  </w:rPr>
                </w:pPr>
                <w:r w:rsidRPr="0019271F">
                  <w:rPr>
                    <w:rFonts w:ascii="Times New Roman" w:hAnsi="Times New Roman"/>
                  </w:rPr>
                  <w:t>(241,776,625)</w:t>
                </w:r>
              </w:p>
            </w:tc>
            <w:tc>
              <w:tcPr>
                <w:tcW w:w="1098" w:type="dxa"/>
                <w:gridSpan w:val="2"/>
                <w:shd w:val="clear" w:color="auto" w:fill="auto"/>
                <w:vAlign w:val="center"/>
              </w:tcPr>
              <w:p w14:paraId="3353737A" w14:textId="7C6BE05B" w:rsidR="0019271F" w:rsidRPr="0019271F" w:rsidRDefault="0019271F" w:rsidP="0019271F">
                <w:pPr>
                  <w:spacing w:line="360" w:lineRule="exact"/>
                  <w:jc w:val="right"/>
                  <w:rPr>
                    <w:rFonts w:ascii="Times New Roman" w:hAnsi="Times New Roman"/>
                  </w:rPr>
                </w:pPr>
                <w:r w:rsidRPr="0019271F">
                  <w:rPr>
                    <w:rFonts w:ascii="Times New Roman" w:hAnsi="Times New Roman" w:hint="eastAsia"/>
                  </w:rPr>
                  <w:t>不适用</w:t>
                </w:r>
              </w:p>
            </w:tc>
            <w:tc>
              <w:tcPr>
                <w:tcW w:w="1700" w:type="dxa"/>
                <w:shd w:val="clear" w:color="auto" w:fill="auto"/>
                <w:vAlign w:val="center"/>
              </w:tcPr>
              <w:p w14:paraId="2381E2B8" w14:textId="09F40903" w:rsidR="0019271F" w:rsidRPr="0019271F" w:rsidRDefault="005D7EC7" w:rsidP="0019271F">
                <w:pPr>
                  <w:spacing w:line="360" w:lineRule="exact"/>
                  <w:jc w:val="right"/>
                  <w:rPr>
                    <w:rFonts w:ascii="Times New Roman" w:hAnsi="Times New Roman"/>
                  </w:rPr>
                </w:pPr>
                <w:r>
                  <w:rPr>
                    <w:rFonts w:ascii="Times New Roman" w:hAnsi="Times New Roman"/>
                  </w:rPr>
                  <w:t>999,113,466</w:t>
                </w:r>
              </w:p>
            </w:tc>
            <w:tc>
              <w:tcPr>
                <w:tcW w:w="1564" w:type="dxa"/>
                <w:shd w:val="clear" w:color="auto" w:fill="auto"/>
                <w:vAlign w:val="center"/>
              </w:tcPr>
              <w:p w14:paraId="3770014A" w14:textId="5E0702A9" w:rsidR="0019271F" w:rsidRPr="0019271F" w:rsidRDefault="0019271F" w:rsidP="0019271F">
                <w:pPr>
                  <w:spacing w:line="360" w:lineRule="exact"/>
                  <w:jc w:val="right"/>
                  <w:rPr>
                    <w:rFonts w:ascii="Times New Roman" w:hAnsi="Times New Roman"/>
                  </w:rPr>
                </w:pPr>
                <w:r w:rsidRPr="0019271F">
                  <w:rPr>
                    <w:rFonts w:ascii="Times New Roman" w:hAnsi="Times New Roman"/>
                  </w:rPr>
                  <w:t>(1,025,356,611)</w:t>
                </w:r>
              </w:p>
            </w:tc>
            <w:tc>
              <w:tcPr>
                <w:tcW w:w="1065" w:type="dxa"/>
                <w:shd w:val="clear" w:color="auto" w:fill="auto"/>
                <w:vAlign w:val="center"/>
              </w:tcPr>
              <w:p w14:paraId="48E366B0" w14:textId="73A1DDEB" w:rsidR="0019271F" w:rsidRPr="0019271F" w:rsidRDefault="0019271F" w:rsidP="0019271F">
                <w:pPr>
                  <w:spacing w:line="360" w:lineRule="exact"/>
                  <w:jc w:val="right"/>
                  <w:rPr>
                    <w:rFonts w:ascii="Times New Roman" w:hAnsi="Times New Roman"/>
                  </w:rPr>
                </w:pPr>
                <w:r w:rsidRPr="0019271F">
                  <w:rPr>
                    <w:rFonts w:ascii="Times New Roman" w:hAnsi="Times New Roman" w:hint="eastAsia"/>
                  </w:rPr>
                  <w:t>不适用</w:t>
                </w:r>
              </w:p>
            </w:tc>
          </w:tr>
          <w:tr w:rsidR="0019271F" w:rsidRPr="00F055B6" w14:paraId="142E0310" w14:textId="77777777" w:rsidTr="00CF5DB3">
            <w:trPr>
              <w:jc w:val="center"/>
            </w:trPr>
            <w:tc>
              <w:tcPr>
                <w:tcW w:w="2214" w:type="dxa"/>
                <w:shd w:val="clear" w:color="auto" w:fill="auto"/>
                <w:vAlign w:val="center"/>
              </w:tcPr>
              <w:p w14:paraId="0306DFF8" w14:textId="77777777" w:rsidR="0019271F" w:rsidRPr="0019271F" w:rsidRDefault="0019271F" w:rsidP="0019271F">
                <w:pPr>
                  <w:spacing w:line="360" w:lineRule="exact"/>
                  <w:rPr>
                    <w:rFonts w:ascii="Times New Roman" w:hAnsi="Times New Roman"/>
                  </w:rPr>
                </w:pPr>
                <w:r w:rsidRPr="0019271F">
                  <w:rPr>
                    <w:rFonts w:ascii="Times New Roman" w:hAnsi="Times New Roman"/>
                  </w:rPr>
                  <w:t>经营活动产生的现金流量净额</w:t>
                </w:r>
              </w:p>
            </w:tc>
            <w:tc>
              <w:tcPr>
                <w:tcW w:w="1410" w:type="dxa"/>
                <w:gridSpan w:val="2"/>
                <w:shd w:val="clear" w:color="auto" w:fill="auto"/>
                <w:vAlign w:val="center"/>
              </w:tcPr>
              <w:p w14:paraId="39CACE70" w14:textId="77777777" w:rsidR="0019271F" w:rsidRPr="00C31BBD" w:rsidRDefault="0019271F" w:rsidP="0019271F">
                <w:pPr>
                  <w:spacing w:line="360" w:lineRule="exact"/>
                  <w:jc w:val="right"/>
                  <w:rPr>
                    <w:rFonts w:ascii="Times New Roman" w:hAnsi="Times New Roman"/>
                  </w:rPr>
                </w:pPr>
                <w:r w:rsidRPr="00C31BBD">
                  <w:rPr>
                    <w:rFonts w:ascii="Times New Roman" w:hAnsi="Times New Roman"/>
                  </w:rPr>
                  <w:t>不适用</w:t>
                </w:r>
              </w:p>
            </w:tc>
            <w:tc>
              <w:tcPr>
                <w:tcW w:w="1424" w:type="dxa"/>
                <w:shd w:val="clear" w:color="auto" w:fill="auto"/>
                <w:vAlign w:val="center"/>
              </w:tcPr>
              <w:p w14:paraId="345E7203" w14:textId="04473F67" w:rsidR="0019271F" w:rsidRPr="00C31BBD" w:rsidRDefault="0019271F" w:rsidP="0019271F">
                <w:pPr>
                  <w:spacing w:line="360" w:lineRule="exact"/>
                  <w:jc w:val="right"/>
                  <w:rPr>
                    <w:rFonts w:ascii="Times New Roman" w:hAnsi="Times New Roman"/>
                  </w:rPr>
                </w:pPr>
                <w:r w:rsidRPr="00C31BBD">
                  <w:rPr>
                    <w:rFonts w:ascii="Times New Roman" w:hAnsi="Times New Roman"/>
                  </w:rPr>
                  <w:t>不适用</w:t>
                </w:r>
              </w:p>
            </w:tc>
            <w:tc>
              <w:tcPr>
                <w:tcW w:w="1098" w:type="dxa"/>
                <w:gridSpan w:val="2"/>
                <w:shd w:val="clear" w:color="auto" w:fill="auto"/>
                <w:vAlign w:val="center"/>
              </w:tcPr>
              <w:p w14:paraId="2648A6F9" w14:textId="77777777" w:rsidR="0019271F" w:rsidRPr="0019271F" w:rsidRDefault="0019271F" w:rsidP="0019271F">
                <w:pPr>
                  <w:spacing w:line="360" w:lineRule="exact"/>
                  <w:jc w:val="right"/>
                  <w:rPr>
                    <w:rFonts w:ascii="Times New Roman" w:hAnsi="Times New Roman"/>
                  </w:rPr>
                </w:pPr>
                <w:r w:rsidRPr="0019271F">
                  <w:rPr>
                    <w:rFonts w:ascii="Times New Roman" w:hAnsi="Times New Roman"/>
                  </w:rPr>
                  <w:t>不适用</w:t>
                </w:r>
              </w:p>
            </w:tc>
            <w:tc>
              <w:tcPr>
                <w:tcW w:w="1700" w:type="dxa"/>
                <w:shd w:val="clear" w:color="auto" w:fill="auto"/>
                <w:vAlign w:val="center"/>
              </w:tcPr>
              <w:p w14:paraId="4C3A55AE" w14:textId="7114DA5B" w:rsidR="0019271F" w:rsidRPr="0019271F" w:rsidRDefault="00B13338" w:rsidP="0019271F">
                <w:pPr>
                  <w:spacing w:line="360" w:lineRule="exact"/>
                  <w:jc w:val="right"/>
                  <w:rPr>
                    <w:rFonts w:ascii="Times New Roman" w:hAnsi="Times New Roman"/>
                  </w:rPr>
                </w:pPr>
                <w:r w:rsidRPr="00B13338">
                  <w:rPr>
                    <w:rFonts w:ascii="Times New Roman" w:hAnsi="Times New Roman"/>
                  </w:rPr>
                  <w:t>831,218,939</w:t>
                </w:r>
              </w:p>
            </w:tc>
            <w:tc>
              <w:tcPr>
                <w:tcW w:w="1564" w:type="dxa"/>
                <w:shd w:val="clear" w:color="auto" w:fill="auto"/>
                <w:vAlign w:val="center"/>
              </w:tcPr>
              <w:p w14:paraId="035EB533" w14:textId="4DFDE3DC" w:rsidR="0019271F" w:rsidRPr="0019271F" w:rsidRDefault="0019271F" w:rsidP="0019271F">
                <w:pPr>
                  <w:spacing w:line="360" w:lineRule="exact"/>
                  <w:jc w:val="right"/>
                  <w:rPr>
                    <w:rFonts w:ascii="Times New Roman" w:hAnsi="Times New Roman"/>
                  </w:rPr>
                </w:pPr>
                <w:r w:rsidRPr="0019271F">
                  <w:rPr>
                    <w:rFonts w:ascii="Times New Roman" w:hAnsi="Times New Roman"/>
                  </w:rPr>
                  <w:t>(787,130,169)</w:t>
                </w:r>
              </w:p>
            </w:tc>
            <w:tc>
              <w:tcPr>
                <w:tcW w:w="1065" w:type="dxa"/>
                <w:shd w:val="clear" w:color="auto" w:fill="auto"/>
                <w:vAlign w:val="center"/>
              </w:tcPr>
              <w:p w14:paraId="74F5C907" w14:textId="249D2C79" w:rsidR="0019271F" w:rsidRPr="0019271F" w:rsidRDefault="0019271F" w:rsidP="0019271F">
                <w:pPr>
                  <w:spacing w:line="360" w:lineRule="exact"/>
                  <w:jc w:val="right"/>
                  <w:rPr>
                    <w:rFonts w:ascii="Times New Roman" w:hAnsi="Times New Roman"/>
                  </w:rPr>
                </w:pPr>
                <w:r w:rsidRPr="0019271F">
                  <w:rPr>
                    <w:rFonts w:ascii="Times New Roman" w:hAnsi="Times New Roman" w:hint="eastAsia"/>
                  </w:rPr>
                  <w:t>不适用</w:t>
                </w:r>
              </w:p>
            </w:tc>
          </w:tr>
          <w:tr w:rsidR="0019271F" w:rsidRPr="00F055B6" w14:paraId="32C5EE4D" w14:textId="77777777" w:rsidTr="00CF5DB3">
            <w:trPr>
              <w:jc w:val="center"/>
            </w:trPr>
            <w:tc>
              <w:tcPr>
                <w:tcW w:w="2214" w:type="dxa"/>
                <w:shd w:val="clear" w:color="auto" w:fill="auto"/>
                <w:vAlign w:val="center"/>
              </w:tcPr>
              <w:p w14:paraId="4438377B" w14:textId="77777777" w:rsidR="0019271F" w:rsidRPr="0019271F" w:rsidRDefault="0019271F" w:rsidP="0019271F">
                <w:pPr>
                  <w:spacing w:line="360" w:lineRule="exact"/>
                  <w:rPr>
                    <w:rFonts w:ascii="Times New Roman" w:hAnsi="Times New Roman"/>
                  </w:rPr>
                </w:pPr>
                <w:r w:rsidRPr="0019271F">
                  <w:rPr>
                    <w:rFonts w:ascii="Times New Roman" w:hAnsi="Times New Roman"/>
                  </w:rPr>
                  <w:t>基本每股收益（元</w:t>
                </w:r>
                <w:r w:rsidRPr="0019271F">
                  <w:rPr>
                    <w:rFonts w:ascii="Times New Roman" w:hAnsi="Times New Roman"/>
                  </w:rPr>
                  <w:t>/</w:t>
                </w:r>
                <w:r w:rsidRPr="0019271F">
                  <w:rPr>
                    <w:rFonts w:ascii="Times New Roman" w:hAnsi="Times New Roman"/>
                  </w:rPr>
                  <w:t>股）</w:t>
                </w:r>
              </w:p>
            </w:tc>
            <w:tc>
              <w:tcPr>
                <w:tcW w:w="1410" w:type="dxa"/>
                <w:gridSpan w:val="2"/>
                <w:shd w:val="clear" w:color="auto" w:fill="auto"/>
                <w:vAlign w:val="center"/>
              </w:tcPr>
              <w:p w14:paraId="3BB54C24" w14:textId="517C9D71" w:rsidR="0019271F" w:rsidRPr="0019271F" w:rsidRDefault="006D3201" w:rsidP="0019271F">
                <w:pPr>
                  <w:spacing w:line="360" w:lineRule="exact"/>
                  <w:jc w:val="right"/>
                  <w:rPr>
                    <w:rFonts w:ascii="Times New Roman" w:hAnsi="Times New Roman"/>
                  </w:rPr>
                </w:pPr>
                <w:r>
                  <w:rPr>
                    <w:rFonts w:ascii="Times New Roman" w:hAnsi="Times New Roman" w:hint="eastAsia"/>
                  </w:rPr>
                  <w:t>0</w:t>
                </w:r>
                <w:r>
                  <w:rPr>
                    <w:rFonts w:ascii="Times New Roman" w:hAnsi="Times New Roman"/>
                  </w:rPr>
                  <w:t>.048</w:t>
                </w:r>
              </w:p>
            </w:tc>
            <w:tc>
              <w:tcPr>
                <w:tcW w:w="1424" w:type="dxa"/>
                <w:shd w:val="clear" w:color="auto" w:fill="auto"/>
                <w:vAlign w:val="center"/>
              </w:tcPr>
              <w:p w14:paraId="3536CE7B" w14:textId="3C580359" w:rsidR="0019271F" w:rsidRPr="0019271F" w:rsidRDefault="0019271F" w:rsidP="0019271F">
                <w:pPr>
                  <w:spacing w:line="360" w:lineRule="exact"/>
                  <w:jc w:val="right"/>
                  <w:rPr>
                    <w:rFonts w:ascii="Times New Roman" w:hAnsi="Times New Roman"/>
                  </w:rPr>
                </w:pPr>
                <w:r w:rsidRPr="0019271F">
                  <w:rPr>
                    <w:rFonts w:ascii="Times New Roman" w:hAnsi="Times New Roman"/>
                  </w:rPr>
                  <w:t>(0.032)</w:t>
                </w:r>
              </w:p>
            </w:tc>
            <w:tc>
              <w:tcPr>
                <w:tcW w:w="1098" w:type="dxa"/>
                <w:gridSpan w:val="2"/>
                <w:shd w:val="clear" w:color="auto" w:fill="auto"/>
                <w:vAlign w:val="center"/>
              </w:tcPr>
              <w:p w14:paraId="129C1084" w14:textId="4BCE0FF8" w:rsidR="0019271F" w:rsidRPr="0019271F" w:rsidRDefault="0019271F" w:rsidP="0019271F">
                <w:pPr>
                  <w:spacing w:line="360" w:lineRule="exact"/>
                  <w:jc w:val="right"/>
                  <w:rPr>
                    <w:rFonts w:ascii="Times New Roman" w:hAnsi="Times New Roman"/>
                  </w:rPr>
                </w:pPr>
                <w:r w:rsidRPr="0019271F">
                  <w:rPr>
                    <w:rFonts w:ascii="Times New Roman" w:hAnsi="Times New Roman" w:hint="eastAsia"/>
                  </w:rPr>
                  <w:t>不适用</w:t>
                </w:r>
              </w:p>
            </w:tc>
            <w:tc>
              <w:tcPr>
                <w:tcW w:w="1700" w:type="dxa"/>
                <w:shd w:val="clear" w:color="auto" w:fill="auto"/>
                <w:vAlign w:val="center"/>
              </w:tcPr>
              <w:p w14:paraId="0832448A" w14:textId="5492C86C" w:rsidR="0019271F" w:rsidRPr="0019271F" w:rsidRDefault="00B13338" w:rsidP="0019271F">
                <w:pPr>
                  <w:spacing w:line="360" w:lineRule="exact"/>
                  <w:jc w:val="right"/>
                  <w:rPr>
                    <w:rFonts w:ascii="Times New Roman" w:hAnsi="Times New Roman"/>
                  </w:rPr>
                </w:pPr>
                <w:r>
                  <w:rPr>
                    <w:rFonts w:ascii="Times New Roman" w:hAnsi="Times New Roman" w:hint="eastAsia"/>
                  </w:rPr>
                  <w:t>0</w:t>
                </w:r>
                <w:r>
                  <w:rPr>
                    <w:rFonts w:ascii="Times New Roman" w:hAnsi="Times New Roman"/>
                  </w:rPr>
                  <w:t>.144</w:t>
                </w:r>
              </w:p>
            </w:tc>
            <w:tc>
              <w:tcPr>
                <w:tcW w:w="1564" w:type="dxa"/>
                <w:shd w:val="clear" w:color="auto" w:fill="auto"/>
                <w:vAlign w:val="center"/>
              </w:tcPr>
              <w:p w14:paraId="70313F8F" w14:textId="201B604A" w:rsidR="0019271F" w:rsidRPr="0019271F" w:rsidRDefault="0019271F" w:rsidP="0019271F">
                <w:pPr>
                  <w:spacing w:line="360" w:lineRule="exact"/>
                  <w:jc w:val="right"/>
                  <w:rPr>
                    <w:rFonts w:ascii="Times New Roman" w:hAnsi="Times New Roman"/>
                  </w:rPr>
                </w:pPr>
                <w:r w:rsidRPr="0019271F">
                  <w:rPr>
                    <w:rFonts w:ascii="Times New Roman" w:hAnsi="Times New Roman"/>
                  </w:rPr>
                  <w:t>(0.140)</w:t>
                </w:r>
              </w:p>
            </w:tc>
            <w:tc>
              <w:tcPr>
                <w:tcW w:w="1065" w:type="dxa"/>
                <w:shd w:val="clear" w:color="auto" w:fill="auto"/>
                <w:vAlign w:val="center"/>
              </w:tcPr>
              <w:p w14:paraId="0B7C1889" w14:textId="454B0F02" w:rsidR="0019271F" w:rsidRPr="0019271F" w:rsidRDefault="0019271F" w:rsidP="0019271F">
                <w:pPr>
                  <w:spacing w:line="360" w:lineRule="exact"/>
                  <w:jc w:val="right"/>
                  <w:rPr>
                    <w:rFonts w:ascii="Times New Roman" w:hAnsi="Times New Roman"/>
                  </w:rPr>
                </w:pPr>
                <w:r w:rsidRPr="0019271F">
                  <w:rPr>
                    <w:rFonts w:ascii="Times New Roman" w:hAnsi="Times New Roman" w:hint="eastAsia"/>
                  </w:rPr>
                  <w:t>不适用</w:t>
                </w:r>
              </w:p>
            </w:tc>
          </w:tr>
          <w:tr w:rsidR="0019271F" w:rsidRPr="00F055B6" w14:paraId="7D56B4E3" w14:textId="77777777" w:rsidTr="00CF5DB3">
            <w:trPr>
              <w:jc w:val="center"/>
            </w:trPr>
            <w:tc>
              <w:tcPr>
                <w:tcW w:w="2214" w:type="dxa"/>
                <w:shd w:val="clear" w:color="auto" w:fill="auto"/>
                <w:vAlign w:val="center"/>
              </w:tcPr>
              <w:p w14:paraId="6E53D217" w14:textId="77777777" w:rsidR="0019271F" w:rsidRPr="0019271F" w:rsidRDefault="0019271F" w:rsidP="0019271F">
                <w:pPr>
                  <w:spacing w:line="360" w:lineRule="exact"/>
                  <w:rPr>
                    <w:rFonts w:ascii="Times New Roman" w:hAnsi="Times New Roman"/>
                  </w:rPr>
                </w:pPr>
                <w:r w:rsidRPr="0019271F">
                  <w:rPr>
                    <w:rFonts w:ascii="Times New Roman" w:hAnsi="Times New Roman"/>
                  </w:rPr>
                  <w:t>稀释每股收益（元</w:t>
                </w:r>
                <w:r w:rsidRPr="0019271F">
                  <w:rPr>
                    <w:rFonts w:ascii="Times New Roman" w:hAnsi="Times New Roman"/>
                  </w:rPr>
                  <w:t>/</w:t>
                </w:r>
                <w:r w:rsidRPr="0019271F">
                  <w:rPr>
                    <w:rFonts w:ascii="Times New Roman" w:hAnsi="Times New Roman"/>
                  </w:rPr>
                  <w:t>股）</w:t>
                </w:r>
              </w:p>
            </w:tc>
            <w:tc>
              <w:tcPr>
                <w:tcW w:w="1410" w:type="dxa"/>
                <w:gridSpan w:val="2"/>
                <w:shd w:val="clear" w:color="auto" w:fill="auto"/>
                <w:vAlign w:val="center"/>
              </w:tcPr>
              <w:p w14:paraId="20AFBF8F" w14:textId="4AD46273" w:rsidR="0019271F" w:rsidRPr="0019271F" w:rsidRDefault="006D3201" w:rsidP="0019271F">
                <w:pPr>
                  <w:spacing w:line="360" w:lineRule="exact"/>
                  <w:jc w:val="right"/>
                  <w:rPr>
                    <w:rFonts w:ascii="Times New Roman" w:hAnsi="Times New Roman"/>
                  </w:rPr>
                </w:pPr>
                <w:r>
                  <w:rPr>
                    <w:rFonts w:ascii="Times New Roman" w:hAnsi="Times New Roman" w:hint="eastAsia"/>
                  </w:rPr>
                  <w:t>0</w:t>
                </w:r>
                <w:r>
                  <w:rPr>
                    <w:rFonts w:ascii="Times New Roman" w:hAnsi="Times New Roman"/>
                  </w:rPr>
                  <w:t>.048</w:t>
                </w:r>
              </w:p>
            </w:tc>
            <w:tc>
              <w:tcPr>
                <w:tcW w:w="1424" w:type="dxa"/>
                <w:shd w:val="clear" w:color="auto" w:fill="auto"/>
                <w:vAlign w:val="center"/>
              </w:tcPr>
              <w:p w14:paraId="11548687" w14:textId="17853843" w:rsidR="0019271F" w:rsidRPr="0019271F" w:rsidRDefault="0019271F" w:rsidP="0019271F">
                <w:pPr>
                  <w:spacing w:line="360" w:lineRule="exact"/>
                  <w:jc w:val="right"/>
                  <w:rPr>
                    <w:rFonts w:ascii="Times New Roman" w:hAnsi="Times New Roman"/>
                  </w:rPr>
                </w:pPr>
                <w:r w:rsidRPr="0019271F">
                  <w:rPr>
                    <w:rFonts w:ascii="Times New Roman" w:hAnsi="Times New Roman"/>
                  </w:rPr>
                  <w:t>(0.032)</w:t>
                </w:r>
              </w:p>
            </w:tc>
            <w:tc>
              <w:tcPr>
                <w:tcW w:w="1098" w:type="dxa"/>
                <w:gridSpan w:val="2"/>
                <w:shd w:val="clear" w:color="auto" w:fill="auto"/>
                <w:vAlign w:val="center"/>
              </w:tcPr>
              <w:p w14:paraId="72B997A5" w14:textId="70D38B03" w:rsidR="0019271F" w:rsidRPr="0019271F" w:rsidRDefault="0019271F" w:rsidP="0019271F">
                <w:pPr>
                  <w:spacing w:line="360" w:lineRule="exact"/>
                  <w:jc w:val="right"/>
                  <w:rPr>
                    <w:rFonts w:ascii="Times New Roman" w:hAnsi="Times New Roman"/>
                  </w:rPr>
                </w:pPr>
                <w:r w:rsidRPr="0019271F">
                  <w:rPr>
                    <w:rFonts w:ascii="Times New Roman" w:hAnsi="Times New Roman" w:hint="eastAsia"/>
                  </w:rPr>
                  <w:t>不适用</w:t>
                </w:r>
              </w:p>
            </w:tc>
            <w:tc>
              <w:tcPr>
                <w:tcW w:w="1700" w:type="dxa"/>
                <w:shd w:val="clear" w:color="auto" w:fill="auto"/>
                <w:vAlign w:val="center"/>
              </w:tcPr>
              <w:p w14:paraId="54FB9465" w14:textId="6E628832" w:rsidR="0019271F" w:rsidRPr="0019271F" w:rsidRDefault="00B13338" w:rsidP="0019271F">
                <w:pPr>
                  <w:spacing w:line="360" w:lineRule="exact"/>
                  <w:jc w:val="right"/>
                  <w:rPr>
                    <w:rFonts w:ascii="Times New Roman" w:hAnsi="Times New Roman"/>
                  </w:rPr>
                </w:pPr>
                <w:r>
                  <w:rPr>
                    <w:rFonts w:ascii="Times New Roman" w:hAnsi="Times New Roman" w:hint="eastAsia"/>
                  </w:rPr>
                  <w:t>0</w:t>
                </w:r>
                <w:r>
                  <w:rPr>
                    <w:rFonts w:ascii="Times New Roman" w:hAnsi="Times New Roman"/>
                  </w:rPr>
                  <w:t>.144</w:t>
                </w:r>
              </w:p>
            </w:tc>
            <w:tc>
              <w:tcPr>
                <w:tcW w:w="1564" w:type="dxa"/>
                <w:shd w:val="clear" w:color="auto" w:fill="auto"/>
                <w:vAlign w:val="center"/>
              </w:tcPr>
              <w:p w14:paraId="4846BA49" w14:textId="5549C9E7" w:rsidR="0019271F" w:rsidRPr="0019271F" w:rsidRDefault="0019271F" w:rsidP="0019271F">
                <w:pPr>
                  <w:spacing w:line="360" w:lineRule="exact"/>
                  <w:jc w:val="right"/>
                  <w:rPr>
                    <w:rFonts w:ascii="Times New Roman" w:hAnsi="Times New Roman"/>
                  </w:rPr>
                </w:pPr>
                <w:r w:rsidRPr="0019271F">
                  <w:rPr>
                    <w:rFonts w:ascii="Times New Roman" w:hAnsi="Times New Roman"/>
                  </w:rPr>
                  <w:t>(0.140)</w:t>
                </w:r>
              </w:p>
            </w:tc>
            <w:tc>
              <w:tcPr>
                <w:tcW w:w="1065" w:type="dxa"/>
                <w:shd w:val="clear" w:color="auto" w:fill="auto"/>
                <w:vAlign w:val="center"/>
              </w:tcPr>
              <w:p w14:paraId="5278BF7B" w14:textId="57335EBD" w:rsidR="0019271F" w:rsidRPr="0019271F" w:rsidRDefault="0019271F" w:rsidP="0019271F">
                <w:pPr>
                  <w:spacing w:line="360" w:lineRule="exact"/>
                  <w:jc w:val="right"/>
                  <w:rPr>
                    <w:rFonts w:ascii="Times New Roman" w:hAnsi="Times New Roman"/>
                  </w:rPr>
                </w:pPr>
                <w:r w:rsidRPr="0019271F">
                  <w:rPr>
                    <w:rFonts w:ascii="Times New Roman" w:hAnsi="Times New Roman" w:hint="eastAsia"/>
                  </w:rPr>
                  <w:t>不适用</w:t>
                </w:r>
              </w:p>
            </w:tc>
          </w:tr>
          <w:tr w:rsidR="0019271F" w:rsidRPr="00F055B6" w14:paraId="7D8C79F0" w14:textId="77777777" w:rsidTr="00CF5DB3">
            <w:trPr>
              <w:jc w:val="center"/>
            </w:trPr>
            <w:tc>
              <w:tcPr>
                <w:tcW w:w="2214" w:type="dxa"/>
                <w:shd w:val="clear" w:color="auto" w:fill="auto"/>
                <w:vAlign w:val="center"/>
              </w:tcPr>
              <w:p w14:paraId="02665531" w14:textId="77777777" w:rsidR="0019271F" w:rsidRPr="0019271F" w:rsidRDefault="0019271F" w:rsidP="0019271F">
                <w:pPr>
                  <w:spacing w:line="360" w:lineRule="exact"/>
                  <w:rPr>
                    <w:rFonts w:ascii="Times New Roman" w:hAnsi="Times New Roman"/>
                  </w:rPr>
                </w:pPr>
                <w:r w:rsidRPr="0019271F">
                  <w:rPr>
                    <w:rFonts w:ascii="Times New Roman" w:hAnsi="Times New Roman"/>
                  </w:rPr>
                  <w:t>加权平均净资产收益率（</w:t>
                </w:r>
                <w:r w:rsidRPr="0019271F">
                  <w:rPr>
                    <w:rFonts w:ascii="Times New Roman" w:hAnsi="Times New Roman"/>
                  </w:rPr>
                  <w:t>%</w:t>
                </w:r>
                <w:r w:rsidRPr="0019271F">
                  <w:rPr>
                    <w:rFonts w:ascii="Times New Roman" w:hAnsi="Times New Roman"/>
                  </w:rPr>
                  <w:t>）</w:t>
                </w:r>
              </w:p>
            </w:tc>
            <w:tc>
              <w:tcPr>
                <w:tcW w:w="1410" w:type="dxa"/>
                <w:gridSpan w:val="2"/>
                <w:shd w:val="clear" w:color="auto" w:fill="auto"/>
                <w:vAlign w:val="center"/>
              </w:tcPr>
              <w:p w14:paraId="2ADEDB7F" w14:textId="79F483C4" w:rsidR="0019271F" w:rsidRPr="0019271F" w:rsidRDefault="006D3201" w:rsidP="0019271F">
                <w:pPr>
                  <w:spacing w:line="360" w:lineRule="exact"/>
                  <w:jc w:val="right"/>
                  <w:rPr>
                    <w:rFonts w:ascii="Times New Roman" w:hAnsi="Times New Roman"/>
                  </w:rPr>
                </w:pPr>
                <w:r>
                  <w:rPr>
                    <w:rFonts w:ascii="Times New Roman" w:hAnsi="Times New Roman" w:hint="eastAsia"/>
                  </w:rPr>
                  <w:t>1</w:t>
                </w:r>
                <w:r>
                  <w:rPr>
                    <w:rFonts w:ascii="Times New Roman" w:hAnsi="Times New Roman"/>
                  </w:rPr>
                  <w:t>.30</w:t>
                </w:r>
              </w:p>
            </w:tc>
            <w:tc>
              <w:tcPr>
                <w:tcW w:w="1424" w:type="dxa"/>
                <w:shd w:val="clear" w:color="auto" w:fill="auto"/>
                <w:vAlign w:val="center"/>
              </w:tcPr>
              <w:p w14:paraId="42974E70" w14:textId="6CCC2E64" w:rsidR="0019271F" w:rsidRPr="0019271F" w:rsidRDefault="0019271F" w:rsidP="0019271F">
                <w:pPr>
                  <w:spacing w:line="360" w:lineRule="exact"/>
                  <w:jc w:val="right"/>
                  <w:rPr>
                    <w:rFonts w:ascii="Times New Roman" w:hAnsi="Times New Roman"/>
                  </w:rPr>
                </w:pPr>
                <w:r w:rsidRPr="0019271F">
                  <w:rPr>
                    <w:rFonts w:ascii="Times New Roman" w:hAnsi="Times New Roman"/>
                  </w:rPr>
                  <w:t>(0.87)</w:t>
                </w:r>
              </w:p>
            </w:tc>
            <w:tc>
              <w:tcPr>
                <w:tcW w:w="1098" w:type="dxa"/>
                <w:gridSpan w:val="2"/>
                <w:shd w:val="clear" w:color="auto" w:fill="auto"/>
                <w:vAlign w:val="center"/>
              </w:tcPr>
              <w:p w14:paraId="41A8EB1D" w14:textId="24B75E6C" w:rsidR="0019271F" w:rsidRPr="0019271F" w:rsidRDefault="005E715E" w:rsidP="0019271F">
                <w:pPr>
                  <w:spacing w:line="360" w:lineRule="exact"/>
                  <w:jc w:val="right"/>
                  <w:rPr>
                    <w:rFonts w:ascii="Times New Roman" w:hAnsi="Times New Roman"/>
                  </w:rPr>
                </w:pPr>
                <w:r>
                  <w:rPr>
                    <w:rFonts w:ascii="Times New Roman" w:hAnsi="Times New Roman" w:hint="eastAsia"/>
                  </w:rPr>
                  <w:t>增加</w:t>
                </w:r>
                <w:r>
                  <w:rPr>
                    <w:rFonts w:ascii="Times New Roman" w:hAnsi="Times New Roman" w:hint="eastAsia"/>
                  </w:rPr>
                  <w:t>2.17</w:t>
                </w:r>
                <w:r>
                  <w:rPr>
                    <w:rFonts w:ascii="Times New Roman" w:hAnsi="Times New Roman" w:hint="eastAsia"/>
                  </w:rPr>
                  <w:t>个百分点</w:t>
                </w:r>
              </w:p>
            </w:tc>
            <w:tc>
              <w:tcPr>
                <w:tcW w:w="1700" w:type="dxa"/>
                <w:shd w:val="clear" w:color="auto" w:fill="auto"/>
                <w:vAlign w:val="center"/>
              </w:tcPr>
              <w:p w14:paraId="08509BDE" w14:textId="2C30FB08" w:rsidR="0019271F" w:rsidRPr="0019271F" w:rsidRDefault="004138AE" w:rsidP="0019271F">
                <w:pPr>
                  <w:spacing w:line="360" w:lineRule="exact"/>
                  <w:jc w:val="right"/>
                  <w:rPr>
                    <w:rFonts w:ascii="Times New Roman" w:hAnsi="Times New Roman"/>
                  </w:rPr>
                </w:pPr>
                <w:r>
                  <w:rPr>
                    <w:rFonts w:ascii="Times New Roman" w:hAnsi="Times New Roman" w:hint="eastAsia"/>
                  </w:rPr>
                  <w:t>3</w:t>
                </w:r>
                <w:r>
                  <w:rPr>
                    <w:rFonts w:ascii="Times New Roman" w:hAnsi="Times New Roman"/>
                  </w:rPr>
                  <w:t>.95</w:t>
                </w:r>
              </w:p>
            </w:tc>
            <w:tc>
              <w:tcPr>
                <w:tcW w:w="1564" w:type="dxa"/>
                <w:shd w:val="clear" w:color="auto" w:fill="auto"/>
                <w:vAlign w:val="center"/>
              </w:tcPr>
              <w:p w14:paraId="46B7346C" w14:textId="0AD386A7" w:rsidR="0019271F" w:rsidRPr="0019271F" w:rsidRDefault="0019271F" w:rsidP="0019271F">
                <w:pPr>
                  <w:spacing w:line="360" w:lineRule="exact"/>
                  <w:jc w:val="right"/>
                  <w:rPr>
                    <w:rFonts w:ascii="Times New Roman" w:hAnsi="Times New Roman"/>
                  </w:rPr>
                </w:pPr>
                <w:r w:rsidRPr="0019271F">
                  <w:rPr>
                    <w:rFonts w:ascii="Times New Roman" w:hAnsi="Times New Roman"/>
                  </w:rPr>
                  <w:t>(3.72)</w:t>
                </w:r>
              </w:p>
            </w:tc>
            <w:tc>
              <w:tcPr>
                <w:tcW w:w="1065" w:type="dxa"/>
                <w:shd w:val="clear" w:color="auto" w:fill="auto"/>
                <w:vAlign w:val="center"/>
              </w:tcPr>
              <w:p w14:paraId="17784F72" w14:textId="23751A83" w:rsidR="0019271F" w:rsidRPr="0019271F" w:rsidRDefault="005E715E" w:rsidP="0019271F">
                <w:pPr>
                  <w:spacing w:line="360" w:lineRule="exact"/>
                  <w:jc w:val="right"/>
                  <w:rPr>
                    <w:rFonts w:ascii="Times New Roman" w:hAnsi="Times New Roman"/>
                  </w:rPr>
                </w:pPr>
                <w:r>
                  <w:rPr>
                    <w:rFonts w:ascii="Times New Roman" w:hAnsi="Times New Roman" w:hint="eastAsia"/>
                  </w:rPr>
                  <w:t>增加</w:t>
                </w:r>
                <w:r>
                  <w:rPr>
                    <w:rFonts w:ascii="Times New Roman" w:hAnsi="Times New Roman" w:hint="eastAsia"/>
                  </w:rPr>
                  <w:t>7.67</w:t>
                </w:r>
                <w:r>
                  <w:rPr>
                    <w:rFonts w:ascii="Times New Roman" w:hAnsi="Times New Roman" w:hint="eastAsia"/>
                  </w:rPr>
                  <w:t>个百分点</w:t>
                </w:r>
              </w:p>
            </w:tc>
          </w:tr>
          <w:tr w:rsidR="0019271F" w:rsidRPr="00F055B6" w14:paraId="01FB4B86" w14:textId="77777777" w:rsidTr="00CF5DB3">
            <w:trPr>
              <w:jc w:val="center"/>
            </w:trPr>
            <w:tc>
              <w:tcPr>
                <w:tcW w:w="2962" w:type="dxa"/>
                <w:gridSpan w:val="2"/>
                <w:shd w:val="clear" w:color="auto" w:fill="auto"/>
                <w:vAlign w:val="center"/>
              </w:tcPr>
              <w:p w14:paraId="112EEEDE" w14:textId="6A5CEB53" w:rsidR="0019271F" w:rsidRPr="00F055B6" w:rsidRDefault="0019271F" w:rsidP="0019271F">
                <w:pPr>
                  <w:spacing w:line="360" w:lineRule="exact"/>
                  <w:jc w:val="center"/>
                  <w:rPr>
                    <w:rFonts w:ascii="Times New Roman" w:hAnsi="Times New Roman"/>
                  </w:rPr>
                </w:pPr>
                <w:r w:rsidRPr="0019271F">
                  <w:rPr>
                    <w:rFonts w:ascii="Times New Roman" w:hAnsi="Times New Roman" w:hint="eastAsia"/>
                  </w:rPr>
                  <w:t>项目</w:t>
                </w:r>
              </w:p>
            </w:tc>
            <w:sdt>
              <w:sdtPr>
                <w:rPr>
                  <w:rFonts w:ascii="Times New Roman" w:hAnsi="Times New Roman"/>
                </w:rPr>
                <w:tag w:val="_PLD_f6c4ae82ae064b1b82a8bc744f160c06"/>
                <w:id w:val="-579597478"/>
                <w:lock w:val="sdtLocked"/>
              </w:sdtPr>
              <w:sdtEndPr/>
              <w:sdtContent>
                <w:tc>
                  <w:tcPr>
                    <w:tcW w:w="2561" w:type="dxa"/>
                    <w:gridSpan w:val="3"/>
                    <w:shd w:val="clear" w:color="auto" w:fill="auto"/>
                    <w:vAlign w:val="center"/>
                  </w:tcPr>
                  <w:p w14:paraId="508E65BB" w14:textId="77777777" w:rsidR="0019271F" w:rsidRPr="00F055B6" w:rsidRDefault="0019271F" w:rsidP="0019271F">
                    <w:pPr>
                      <w:spacing w:line="360" w:lineRule="exact"/>
                      <w:jc w:val="center"/>
                      <w:rPr>
                        <w:rFonts w:ascii="Times New Roman" w:hAnsi="Times New Roman"/>
                      </w:rPr>
                    </w:pPr>
                    <w:r w:rsidRPr="00F055B6">
                      <w:rPr>
                        <w:rFonts w:ascii="Times New Roman" w:hAnsi="Times New Roman"/>
                      </w:rPr>
                      <w:t>本报告期末</w:t>
                    </w:r>
                  </w:p>
                </w:tc>
              </w:sdtContent>
            </w:sdt>
            <w:sdt>
              <w:sdtPr>
                <w:rPr>
                  <w:rFonts w:ascii="Times New Roman" w:hAnsi="Times New Roman"/>
                </w:rPr>
                <w:tag w:val="_PLD_f85bddc7fab447fabd8b7e29f974da8d"/>
                <w:id w:val="-995650763"/>
                <w:lock w:val="sdtLocked"/>
              </w:sdtPr>
              <w:sdtEndPr/>
              <w:sdtContent>
                <w:tc>
                  <w:tcPr>
                    <w:tcW w:w="2323" w:type="dxa"/>
                    <w:gridSpan w:val="2"/>
                    <w:shd w:val="clear" w:color="auto" w:fill="auto"/>
                    <w:vAlign w:val="center"/>
                  </w:tcPr>
                  <w:p w14:paraId="01E1A1C9" w14:textId="77777777" w:rsidR="0019271F" w:rsidRPr="00F055B6" w:rsidRDefault="0019271F" w:rsidP="0019271F">
                    <w:pPr>
                      <w:spacing w:line="360" w:lineRule="exact"/>
                      <w:jc w:val="center"/>
                      <w:rPr>
                        <w:rFonts w:ascii="Times New Roman" w:hAnsi="Times New Roman"/>
                      </w:rPr>
                    </w:pPr>
                    <w:r w:rsidRPr="00F055B6">
                      <w:rPr>
                        <w:rFonts w:ascii="Times New Roman" w:hAnsi="Times New Roman"/>
                      </w:rPr>
                      <w:t>上年度末</w:t>
                    </w:r>
                  </w:p>
                </w:tc>
              </w:sdtContent>
            </w:sdt>
            <w:sdt>
              <w:sdtPr>
                <w:rPr>
                  <w:rFonts w:ascii="Times New Roman" w:hAnsi="Times New Roman"/>
                </w:rPr>
                <w:tag w:val="_PLD_3ae2f5fcae354a3da0333b3244ba14a9"/>
                <w:id w:val="-1071973212"/>
                <w:lock w:val="sdtLocked"/>
              </w:sdtPr>
              <w:sdtEndPr/>
              <w:sdtContent>
                <w:tc>
                  <w:tcPr>
                    <w:tcW w:w="2629" w:type="dxa"/>
                    <w:gridSpan w:val="2"/>
                    <w:shd w:val="clear" w:color="auto" w:fill="auto"/>
                    <w:vAlign w:val="center"/>
                  </w:tcPr>
                  <w:p w14:paraId="4808503F" w14:textId="77777777" w:rsidR="0019271F" w:rsidRPr="00F055B6" w:rsidRDefault="0019271F" w:rsidP="0019271F">
                    <w:pPr>
                      <w:spacing w:line="360" w:lineRule="exact"/>
                      <w:jc w:val="center"/>
                      <w:rPr>
                        <w:rFonts w:ascii="Times New Roman" w:hAnsi="Times New Roman"/>
                      </w:rPr>
                    </w:pPr>
                    <w:r w:rsidRPr="00F055B6">
                      <w:rPr>
                        <w:rFonts w:ascii="Times New Roman" w:hAnsi="Times New Roman"/>
                      </w:rPr>
                      <w:t>本报告期末比上年度末增减变动幅度</w:t>
                    </w:r>
                    <w:r w:rsidRPr="00F055B6">
                      <w:rPr>
                        <w:rFonts w:ascii="Times New Roman" w:hAnsi="Times New Roman"/>
                      </w:rPr>
                      <w:t>(%)</w:t>
                    </w:r>
                  </w:p>
                </w:tc>
              </w:sdtContent>
            </w:sdt>
          </w:tr>
          <w:tr w:rsidR="0019271F" w:rsidRPr="00F055B6" w14:paraId="7657BFE8" w14:textId="77777777" w:rsidTr="00CF5DB3">
            <w:trPr>
              <w:jc w:val="center"/>
            </w:trPr>
            <w:tc>
              <w:tcPr>
                <w:tcW w:w="2962" w:type="dxa"/>
                <w:gridSpan w:val="2"/>
                <w:shd w:val="clear" w:color="auto" w:fill="auto"/>
                <w:vAlign w:val="center"/>
              </w:tcPr>
              <w:p w14:paraId="208CF480" w14:textId="77777777" w:rsidR="0019271F" w:rsidRPr="00F055B6" w:rsidRDefault="0019271F" w:rsidP="0019271F">
                <w:pPr>
                  <w:spacing w:line="360" w:lineRule="exact"/>
                  <w:rPr>
                    <w:rFonts w:ascii="Times New Roman" w:hAnsi="Times New Roman"/>
                  </w:rPr>
                </w:pPr>
                <w:r w:rsidRPr="00F055B6">
                  <w:rPr>
                    <w:rFonts w:ascii="Times New Roman" w:hAnsi="Times New Roman"/>
                  </w:rPr>
                  <w:t>总资产</w:t>
                </w:r>
              </w:p>
            </w:tc>
            <w:tc>
              <w:tcPr>
                <w:tcW w:w="2561" w:type="dxa"/>
                <w:gridSpan w:val="3"/>
                <w:shd w:val="clear" w:color="auto" w:fill="auto"/>
                <w:vAlign w:val="center"/>
              </w:tcPr>
              <w:p w14:paraId="5A8C9B68" w14:textId="4DCA93BE" w:rsidR="0019271F" w:rsidRPr="00F055B6" w:rsidRDefault="00CB4105" w:rsidP="0019271F">
                <w:pPr>
                  <w:spacing w:line="360" w:lineRule="exact"/>
                  <w:jc w:val="right"/>
                  <w:rPr>
                    <w:rFonts w:ascii="Times New Roman" w:hAnsi="Times New Roman"/>
                  </w:rPr>
                </w:pPr>
                <w:r w:rsidRPr="00CB4105">
                  <w:rPr>
                    <w:rFonts w:ascii="Times New Roman" w:hAnsi="Times New Roman"/>
                  </w:rPr>
                  <w:t>36,959,071,904</w:t>
                </w:r>
              </w:p>
            </w:tc>
            <w:tc>
              <w:tcPr>
                <w:tcW w:w="2323" w:type="dxa"/>
                <w:gridSpan w:val="2"/>
                <w:shd w:val="clear" w:color="auto" w:fill="auto"/>
                <w:vAlign w:val="center"/>
              </w:tcPr>
              <w:p w14:paraId="5F32CB82" w14:textId="64A79932" w:rsidR="0019271F" w:rsidRPr="00F055B6" w:rsidRDefault="00855DB5" w:rsidP="0019271F">
                <w:pPr>
                  <w:spacing w:line="360" w:lineRule="exact"/>
                  <w:jc w:val="right"/>
                  <w:rPr>
                    <w:rFonts w:ascii="Times New Roman" w:hAnsi="Times New Roman"/>
                  </w:rPr>
                </w:pPr>
                <w:r w:rsidRPr="00855DB5">
                  <w:rPr>
                    <w:rFonts w:ascii="Times New Roman" w:hAnsi="Times New Roman"/>
                  </w:rPr>
                  <w:t>37,041,375,827</w:t>
                </w:r>
              </w:p>
            </w:tc>
            <w:tc>
              <w:tcPr>
                <w:tcW w:w="2629" w:type="dxa"/>
                <w:gridSpan w:val="2"/>
                <w:shd w:val="clear" w:color="auto" w:fill="auto"/>
                <w:vAlign w:val="center"/>
              </w:tcPr>
              <w:p w14:paraId="3AB61531" w14:textId="0C29D2CC" w:rsidR="0019271F" w:rsidRPr="00F055B6" w:rsidRDefault="00535BFB" w:rsidP="0019271F">
                <w:pPr>
                  <w:spacing w:line="360" w:lineRule="exact"/>
                  <w:jc w:val="right"/>
                  <w:rPr>
                    <w:rFonts w:ascii="Times New Roman" w:hAnsi="Times New Roman"/>
                  </w:rPr>
                </w:pPr>
                <w:r>
                  <w:rPr>
                    <w:rFonts w:ascii="Times New Roman" w:hAnsi="Times New Roman" w:hint="eastAsia"/>
                  </w:rPr>
                  <w:t>(</w:t>
                </w:r>
                <w:r>
                  <w:rPr>
                    <w:rFonts w:ascii="Times New Roman" w:hAnsi="Times New Roman"/>
                  </w:rPr>
                  <w:t>0.22)</w:t>
                </w:r>
              </w:p>
            </w:tc>
          </w:tr>
          <w:tr w:rsidR="0019271F" w:rsidRPr="00F055B6" w14:paraId="06F5103A" w14:textId="77777777" w:rsidTr="00CF5DB3">
            <w:trPr>
              <w:jc w:val="center"/>
            </w:trPr>
            <w:tc>
              <w:tcPr>
                <w:tcW w:w="2962" w:type="dxa"/>
                <w:gridSpan w:val="2"/>
                <w:shd w:val="clear" w:color="auto" w:fill="auto"/>
                <w:vAlign w:val="center"/>
              </w:tcPr>
              <w:p w14:paraId="1F6A0F95" w14:textId="77777777" w:rsidR="0019271F" w:rsidRPr="00F055B6" w:rsidRDefault="0019271F" w:rsidP="0019271F">
                <w:pPr>
                  <w:spacing w:line="360" w:lineRule="exact"/>
                  <w:rPr>
                    <w:rFonts w:ascii="Times New Roman" w:hAnsi="Times New Roman"/>
                  </w:rPr>
                </w:pPr>
                <w:r w:rsidRPr="00F055B6">
                  <w:rPr>
                    <w:rFonts w:ascii="Times New Roman" w:hAnsi="Times New Roman"/>
                  </w:rPr>
                  <w:t>归属于上市公司股东的所有者权益</w:t>
                </w:r>
              </w:p>
            </w:tc>
            <w:tc>
              <w:tcPr>
                <w:tcW w:w="2561" w:type="dxa"/>
                <w:gridSpan w:val="3"/>
                <w:shd w:val="clear" w:color="auto" w:fill="auto"/>
                <w:vAlign w:val="center"/>
              </w:tcPr>
              <w:p w14:paraId="42E49AF9" w14:textId="6AC22291" w:rsidR="0019271F" w:rsidRPr="00F055B6" w:rsidRDefault="00CB4105" w:rsidP="0019271F">
                <w:pPr>
                  <w:spacing w:line="360" w:lineRule="exact"/>
                  <w:jc w:val="right"/>
                  <w:rPr>
                    <w:rFonts w:ascii="Times New Roman" w:hAnsi="Times New Roman"/>
                  </w:rPr>
                </w:pPr>
                <w:r w:rsidRPr="00CB4105">
                  <w:rPr>
                    <w:rFonts w:ascii="Times New Roman" w:hAnsi="Times New Roman"/>
                  </w:rPr>
                  <w:t>26,372,616,99</w:t>
                </w:r>
                <w:r w:rsidR="001C2027">
                  <w:rPr>
                    <w:rFonts w:ascii="Times New Roman" w:hAnsi="Times New Roman"/>
                  </w:rPr>
                  <w:t>7</w:t>
                </w:r>
              </w:p>
            </w:tc>
            <w:tc>
              <w:tcPr>
                <w:tcW w:w="2323" w:type="dxa"/>
                <w:gridSpan w:val="2"/>
                <w:shd w:val="clear" w:color="auto" w:fill="auto"/>
                <w:vAlign w:val="center"/>
              </w:tcPr>
              <w:p w14:paraId="571A261C" w14:textId="1440D7AB" w:rsidR="0019271F" w:rsidRPr="00F055B6" w:rsidRDefault="00855DB5" w:rsidP="0019271F">
                <w:pPr>
                  <w:spacing w:line="360" w:lineRule="exact"/>
                  <w:jc w:val="right"/>
                  <w:rPr>
                    <w:rFonts w:ascii="Times New Roman" w:hAnsi="Times New Roman"/>
                  </w:rPr>
                </w:pPr>
                <w:r w:rsidRPr="00855DB5">
                  <w:rPr>
                    <w:rFonts w:ascii="Times New Roman" w:hAnsi="Times New Roman"/>
                  </w:rPr>
                  <w:t>25,289,695,971</w:t>
                </w:r>
              </w:p>
            </w:tc>
            <w:tc>
              <w:tcPr>
                <w:tcW w:w="2629" w:type="dxa"/>
                <w:gridSpan w:val="2"/>
                <w:shd w:val="clear" w:color="auto" w:fill="auto"/>
                <w:vAlign w:val="center"/>
              </w:tcPr>
              <w:p w14:paraId="2134F057" w14:textId="5FCEBE65" w:rsidR="0019271F" w:rsidRPr="00F055B6" w:rsidRDefault="00535BFB" w:rsidP="0019271F">
                <w:pPr>
                  <w:spacing w:line="360" w:lineRule="exact"/>
                  <w:jc w:val="right"/>
                  <w:rPr>
                    <w:rFonts w:ascii="Times New Roman" w:hAnsi="Times New Roman"/>
                  </w:rPr>
                </w:pPr>
                <w:r>
                  <w:rPr>
                    <w:rFonts w:ascii="Times New Roman" w:hAnsi="Times New Roman" w:hint="eastAsia"/>
                  </w:rPr>
                  <w:t>4</w:t>
                </w:r>
                <w:r>
                  <w:rPr>
                    <w:rFonts w:ascii="Times New Roman" w:hAnsi="Times New Roman"/>
                  </w:rPr>
                  <w:t>.28</w:t>
                </w:r>
              </w:p>
            </w:tc>
          </w:tr>
        </w:tbl>
        <w:p w14:paraId="20600B37" w14:textId="702C5C83" w:rsidR="00F929FB" w:rsidRPr="00F929FB" w:rsidRDefault="00F929FB" w:rsidP="00254010">
          <w:pPr>
            <w:rPr>
              <w:rFonts w:ascii="Times New Roman" w:eastAsiaTheme="minorEastAsia" w:hAnsi="Times New Roman"/>
              <w:sz w:val="18"/>
              <w:szCs w:val="18"/>
            </w:rPr>
          </w:pPr>
          <w:r w:rsidRPr="00F929FB">
            <w:rPr>
              <w:rFonts w:asciiTheme="minorEastAsia" w:eastAsiaTheme="minorEastAsia" w:hAnsiTheme="minorEastAsia"/>
              <w:sz w:val="18"/>
              <w:szCs w:val="18"/>
            </w:rPr>
            <w:t>注</w:t>
          </w:r>
          <w:r w:rsidRPr="00F929FB">
            <w:rPr>
              <w:rFonts w:ascii="Times New Roman" w:eastAsiaTheme="minorEastAsia" w:hAnsi="Times New Roman"/>
              <w:sz w:val="18"/>
              <w:szCs w:val="18"/>
            </w:rPr>
            <w:t>：（</w:t>
          </w:r>
          <w:r w:rsidRPr="00F929FB">
            <w:rPr>
              <w:rFonts w:ascii="Times New Roman" w:eastAsiaTheme="minorEastAsia" w:hAnsi="Times New Roman"/>
              <w:sz w:val="18"/>
              <w:szCs w:val="18"/>
            </w:rPr>
            <w:t>1</w:t>
          </w:r>
          <w:r w:rsidRPr="00F929FB">
            <w:rPr>
              <w:rFonts w:ascii="Times New Roman" w:eastAsiaTheme="minorEastAsia" w:hAnsi="Times New Roman"/>
              <w:sz w:val="18"/>
              <w:szCs w:val="18"/>
            </w:rPr>
            <w:t>）净资产收益率的</w:t>
          </w:r>
          <w:r>
            <w:rPr>
              <w:rFonts w:ascii="Times New Roman" w:eastAsiaTheme="minorEastAsia" w:hAnsi="Times New Roman" w:hint="eastAsia"/>
              <w:sz w:val="18"/>
              <w:szCs w:val="18"/>
            </w:rPr>
            <w:t>“</w:t>
          </w:r>
          <w:r w:rsidRPr="00F929FB">
            <w:rPr>
              <w:rFonts w:ascii="Times New Roman" w:eastAsiaTheme="minorEastAsia" w:hAnsi="Times New Roman"/>
              <w:sz w:val="18"/>
              <w:szCs w:val="18"/>
            </w:rPr>
            <w:t>比上年同期增减变动幅度</w:t>
          </w:r>
          <w:r w:rsidRPr="00F929FB">
            <w:rPr>
              <w:rFonts w:ascii="Times New Roman" w:eastAsiaTheme="minorEastAsia" w:hAnsi="Times New Roman"/>
              <w:sz w:val="18"/>
              <w:szCs w:val="18"/>
            </w:rPr>
            <w:t>(%)</w:t>
          </w:r>
          <w:r>
            <w:rPr>
              <w:rFonts w:ascii="Times New Roman" w:eastAsiaTheme="minorEastAsia" w:hAnsi="Times New Roman" w:hint="eastAsia"/>
              <w:sz w:val="18"/>
              <w:szCs w:val="18"/>
            </w:rPr>
            <w:t>”</w:t>
          </w:r>
          <w:r w:rsidRPr="00F929FB">
            <w:rPr>
              <w:rFonts w:ascii="Times New Roman" w:eastAsiaTheme="minorEastAsia" w:hAnsi="Times New Roman"/>
              <w:sz w:val="18"/>
              <w:szCs w:val="18"/>
            </w:rPr>
            <w:t>为两期数的差值；</w:t>
          </w:r>
        </w:p>
        <w:p w14:paraId="105B2184" w14:textId="41CC5E5E" w:rsidR="00B400BA" w:rsidRDefault="00F929FB" w:rsidP="00593912">
          <w:pPr>
            <w:ind w:firstLineChars="200" w:firstLine="360"/>
            <w:rPr>
              <w:rFonts w:ascii="Times New Roman" w:hAnsi="Times New Roman"/>
              <w:szCs w:val="20"/>
            </w:rPr>
          </w:pPr>
          <w:r w:rsidRPr="00F929FB">
            <w:rPr>
              <w:rFonts w:ascii="Times New Roman" w:eastAsiaTheme="minorEastAsia" w:hAnsi="Times New Roman"/>
              <w:sz w:val="18"/>
              <w:szCs w:val="18"/>
            </w:rPr>
            <w:t>（</w:t>
          </w:r>
          <w:r w:rsidR="00254010">
            <w:rPr>
              <w:rFonts w:ascii="Times New Roman" w:eastAsiaTheme="minorEastAsia" w:hAnsi="Times New Roman"/>
              <w:sz w:val="18"/>
              <w:szCs w:val="18"/>
            </w:rPr>
            <w:t>2</w:t>
          </w:r>
          <w:r w:rsidRPr="00F929FB">
            <w:rPr>
              <w:rFonts w:ascii="Times New Roman" w:eastAsiaTheme="minorEastAsia" w:hAnsi="Times New Roman"/>
              <w:sz w:val="18"/>
              <w:szCs w:val="18"/>
            </w:rPr>
            <w:t>）</w:t>
          </w:r>
          <w:proofErr w:type="gramStart"/>
          <w:r w:rsidRPr="00F929FB">
            <w:rPr>
              <w:rFonts w:ascii="Times New Roman" w:eastAsiaTheme="minorEastAsia" w:hAnsi="Times New Roman"/>
              <w:sz w:val="18"/>
              <w:szCs w:val="18"/>
            </w:rPr>
            <w:t>如</w:t>
          </w:r>
          <w:r w:rsidRPr="00F929FB">
            <w:rPr>
              <w:rFonts w:ascii="Times New Roman" w:eastAsiaTheme="minorEastAsia" w:hAnsi="Times New Roman"/>
              <w:color w:val="auto"/>
              <w:sz w:val="18"/>
              <w:szCs w:val="18"/>
              <w:lang w:val="zh-CN"/>
            </w:rPr>
            <w:t>上年</w:t>
          </w:r>
          <w:proofErr w:type="gramEnd"/>
          <w:r w:rsidRPr="00F929FB">
            <w:rPr>
              <w:rFonts w:ascii="Times New Roman" w:eastAsiaTheme="minorEastAsia" w:hAnsi="Times New Roman"/>
              <w:color w:val="auto"/>
              <w:sz w:val="18"/>
              <w:szCs w:val="18"/>
              <w:lang w:val="zh-CN"/>
            </w:rPr>
            <w:t>同期为负值，增减变动比例填</w:t>
          </w:r>
          <w:r>
            <w:rPr>
              <w:rFonts w:ascii="Times New Roman" w:eastAsiaTheme="minorEastAsia" w:hAnsi="Times New Roman" w:hint="eastAsia"/>
              <w:color w:val="auto"/>
              <w:sz w:val="18"/>
              <w:szCs w:val="18"/>
              <w:lang w:val="zh-CN"/>
            </w:rPr>
            <w:t>“</w:t>
          </w:r>
          <w:r w:rsidRPr="00F929FB">
            <w:rPr>
              <w:rFonts w:ascii="Times New Roman" w:eastAsiaTheme="minorEastAsia" w:hAnsi="Times New Roman"/>
              <w:color w:val="auto"/>
              <w:sz w:val="18"/>
              <w:szCs w:val="18"/>
              <w:lang w:val="zh-CN"/>
            </w:rPr>
            <w:t>不适用</w:t>
          </w:r>
          <w:r>
            <w:rPr>
              <w:rFonts w:ascii="Times New Roman" w:eastAsiaTheme="minorEastAsia" w:hAnsi="Times New Roman" w:hint="eastAsia"/>
              <w:color w:val="auto"/>
              <w:sz w:val="18"/>
              <w:szCs w:val="18"/>
              <w:lang w:val="zh-CN"/>
            </w:rPr>
            <w:t>”</w:t>
          </w:r>
          <w:r w:rsidRPr="00F929FB">
            <w:rPr>
              <w:rFonts w:ascii="Times New Roman" w:eastAsiaTheme="minorEastAsia" w:hAnsi="Times New Roman"/>
              <w:color w:val="auto"/>
              <w:sz w:val="18"/>
              <w:szCs w:val="18"/>
              <w:lang w:val="zh-CN"/>
            </w:rPr>
            <w:t>。</w:t>
          </w:r>
        </w:p>
      </w:sdtContent>
    </w:sdt>
    <w:p w14:paraId="0FEE4058" w14:textId="77777777" w:rsidR="00CA2910" w:rsidRPr="00254010" w:rsidRDefault="00CA2910" w:rsidP="00CA2910">
      <w:pPr>
        <w:rPr>
          <w:rFonts w:ascii="Times New Roman" w:eastAsiaTheme="minorEastAsia" w:hAnsi="Times New Roman"/>
          <w:sz w:val="18"/>
          <w:szCs w:val="18"/>
        </w:rPr>
      </w:pPr>
    </w:p>
    <w:bookmarkStart w:id="3" w:name="_Hlk83628548" w:displacedByCustomXml="next"/>
    <w:bookmarkEnd w:id="3" w:displacedByCustomXml="next"/>
    <w:sdt>
      <w:sdtPr>
        <w:rPr>
          <w:bCs w:val="0"/>
        </w:rPr>
        <w:alias w:val="模块:扣除非经常性损益项目和金额"/>
        <w:tag w:val="_GBC_6d4f449f410940dbb4415de83361ad8b"/>
        <w:id w:val="2077935495"/>
        <w:placeholder>
          <w:docPart w:val="GBC22222222222222222222222222222"/>
        </w:placeholder>
      </w:sdtPr>
      <w:sdtEndPr>
        <w:rPr>
          <w:rFonts w:ascii="Times New Roman" w:hAnsi="Times New Roman"/>
          <w:szCs w:val="20"/>
        </w:rPr>
      </w:sdtEndPr>
      <w:sdtContent>
        <w:p w14:paraId="7134FE84" w14:textId="23E44F10" w:rsidR="00B400BA" w:rsidRPr="007371BC" w:rsidRDefault="00F929FB" w:rsidP="007371BC">
          <w:pPr>
            <w:pStyle w:val="2"/>
            <w:rPr>
              <w:b/>
            </w:rPr>
          </w:pPr>
          <w:r w:rsidRPr="007371BC">
            <w:rPr>
              <w:b/>
            </w:rPr>
            <w:t>非经常性损益项目和金额</w:t>
          </w:r>
        </w:p>
        <w:p w14:paraId="57CCE647" w14:textId="18AD9796" w:rsidR="00B400BA" w:rsidRPr="00E90B83" w:rsidRDefault="00F929FB">
          <w:pPr>
            <w:wordWrap w:val="0"/>
            <w:snapToGrid w:val="0"/>
            <w:jc w:val="right"/>
            <w:rPr>
              <w:rFonts w:ascii="Times New Roman" w:hAnsi="Times New Roman"/>
            </w:rPr>
          </w:pPr>
          <w:r w:rsidRPr="00E90B83">
            <w:rPr>
              <w:rFonts w:ascii="Times New Roman" w:hAnsi="Times New Roman"/>
            </w:rPr>
            <w:t>单位：</w:t>
          </w:r>
          <w:sdt>
            <w:sdtPr>
              <w:rPr>
                <w:rFonts w:ascii="Times New Roman" w:hAnsi="Times New Roman"/>
              </w:rPr>
              <w:alias w:val="单位：扣除非经常性损益项目和金额"/>
              <w:tag w:val="_GBC_1399646502cd4f0aa1031ee64c1e67b7"/>
              <w:id w:val="692185768"/>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E90B83">
                <w:rPr>
                  <w:rFonts w:ascii="Times New Roman" w:hAnsi="Times New Roman"/>
                </w:rPr>
                <w:t>元</w:t>
              </w:r>
            </w:sdtContent>
          </w:sdt>
          <w:r w:rsidRPr="00E90B83">
            <w:rPr>
              <w:rFonts w:ascii="Times New Roman" w:hAnsi="Times New Roman"/>
            </w:rPr>
            <w:t xml:space="preserve">  </w:t>
          </w:r>
          <w:r w:rsidRPr="00E90B83">
            <w:rPr>
              <w:rFonts w:ascii="Times New Roman" w:hAnsi="Times New Roman"/>
            </w:rPr>
            <w:t>币种：</w:t>
          </w:r>
          <w:sdt>
            <w:sdtPr>
              <w:rPr>
                <w:rFonts w:ascii="Times New Roman" w:hAnsi="Times New Roman"/>
              </w:rPr>
              <w:alias w:val="币种：扣除非经常性损益项目和金额"/>
              <w:tag w:val="_GBC_b76cfd54d83e401cb3b21bc5b91a479f"/>
              <w:id w:val="-183829641"/>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E90B83">
                <w:rPr>
                  <w:rFonts w:ascii="Times New Roman" w:hAnsi="Times New Roman"/>
                </w:rPr>
                <w:t>人民币</w:t>
              </w:r>
            </w:sdtContent>
          </w:sdt>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5"/>
            <w:gridCol w:w="1559"/>
            <w:gridCol w:w="2108"/>
          </w:tblGrid>
          <w:tr w:rsidR="00410722" w:rsidRPr="00CA2910" w14:paraId="0D501166" w14:textId="77777777" w:rsidTr="00F162D6">
            <w:trPr>
              <w:jc w:val="center"/>
            </w:trPr>
            <w:sdt>
              <w:sdtPr>
                <w:rPr>
                  <w:rFonts w:ascii="Times New Roman" w:hAnsi="Times New Roman"/>
                </w:rPr>
                <w:tag w:val="_PLD_b1e2c7aa1d3142f288ddfa1da19b5f0a"/>
                <w:id w:val="-1703926385"/>
              </w:sdtPr>
              <w:sdtEndPr/>
              <w:sdtContent>
                <w:tc>
                  <w:tcPr>
                    <w:tcW w:w="5655" w:type="dxa"/>
                    <w:vAlign w:val="center"/>
                  </w:tcPr>
                  <w:p w14:paraId="5598E997" w14:textId="77777777" w:rsidR="00410722" w:rsidRPr="00CA2910" w:rsidRDefault="00410722" w:rsidP="00F162D6">
                    <w:pPr>
                      <w:jc w:val="center"/>
                      <w:rPr>
                        <w:rFonts w:ascii="Times New Roman" w:hAnsi="Times New Roman"/>
                      </w:rPr>
                    </w:pPr>
                    <w:r w:rsidRPr="00CA2910">
                      <w:rPr>
                        <w:rFonts w:ascii="Times New Roman" w:hAnsi="Times New Roman"/>
                      </w:rPr>
                      <w:t>项目</w:t>
                    </w:r>
                  </w:p>
                </w:tc>
              </w:sdtContent>
            </w:sdt>
            <w:sdt>
              <w:sdtPr>
                <w:rPr>
                  <w:rFonts w:ascii="Times New Roman" w:hAnsi="Times New Roman"/>
                </w:rPr>
                <w:tag w:val="_PLD_14a6f32b6802417c9d54c96292cc7285"/>
                <w:id w:val="1009718925"/>
              </w:sdtPr>
              <w:sdtEndPr/>
              <w:sdtContent>
                <w:tc>
                  <w:tcPr>
                    <w:tcW w:w="1559" w:type="dxa"/>
                    <w:vAlign w:val="center"/>
                  </w:tcPr>
                  <w:p w14:paraId="66463B44" w14:textId="77777777" w:rsidR="00410722" w:rsidRPr="00CA2910" w:rsidRDefault="00410722" w:rsidP="00F162D6">
                    <w:pPr>
                      <w:jc w:val="center"/>
                      <w:rPr>
                        <w:rFonts w:ascii="Times New Roman" w:hAnsi="Times New Roman"/>
                      </w:rPr>
                    </w:pPr>
                    <w:r w:rsidRPr="00CA2910">
                      <w:rPr>
                        <w:rFonts w:ascii="Times New Roman" w:hAnsi="Times New Roman"/>
                      </w:rPr>
                      <w:t>本报告</w:t>
                    </w:r>
                    <w:proofErr w:type="gramStart"/>
                    <w:r w:rsidRPr="00CA2910">
                      <w:rPr>
                        <w:rFonts w:ascii="Times New Roman" w:hAnsi="Times New Roman"/>
                      </w:rPr>
                      <w:t>期金额</w:t>
                    </w:r>
                    <w:proofErr w:type="gramEnd"/>
                  </w:p>
                </w:tc>
              </w:sdtContent>
            </w:sdt>
            <w:sdt>
              <w:sdtPr>
                <w:rPr>
                  <w:rFonts w:ascii="Times New Roman" w:hAnsi="Times New Roman"/>
                </w:rPr>
                <w:tag w:val="_PLD_463f45db736c4808a1e9a9960554d841"/>
                <w:id w:val="1613551676"/>
              </w:sdtPr>
              <w:sdtEndPr/>
              <w:sdtContent>
                <w:tc>
                  <w:tcPr>
                    <w:tcW w:w="2108" w:type="dxa"/>
                    <w:vAlign w:val="center"/>
                  </w:tcPr>
                  <w:p w14:paraId="2F5C91BF" w14:textId="77777777" w:rsidR="00410722" w:rsidRPr="00CA2910" w:rsidRDefault="00410722" w:rsidP="00F162D6">
                    <w:pPr>
                      <w:jc w:val="center"/>
                      <w:rPr>
                        <w:rFonts w:ascii="Times New Roman" w:hAnsi="Times New Roman"/>
                      </w:rPr>
                    </w:pPr>
                    <w:r w:rsidRPr="00CA2910">
                      <w:rPr>
                        <w:rFonts w:ascii="Times New Roman" w:hAnsi="Times New Roman"/>
                      </w:rPr>
                      <w:t>年初</w:t>
                    </w:r>
                    <w:proofErr w:type="gramStart"/>
                    <w:r w:rsidRPr="00CA2910">
                      <w:rPr>
                        <w:rFonts w:ascii="Times New Roman" w:hAnsi="Times New Roman"/>
                      </w:rPr>
                      <w:t>至报告</w:t>
                    </w:r>
                    <w:proofErr w:type="gramEnd"/>
                    <w:r w:rsidRPr="00CA2910">
                      <w:rPr>
                        <w:rFonts w:ascii="Times New Roman" w:hAnsi="Times New Roman"/>
                      </w:rPr>
                      <w:t>期末金额</w:t>
                    </w:r>
                  </w:p>
                </w:tc>
              </w:sdtContent>
            </w:sdt>
          </w:tr>
          <w:tr w:rsidR="00410722" w:rsidRPr="00CA2910" w14:paraId="5FBAF978" w14:textId="77777777" w:rsidTr="00F162D6">
            <w:trPr>
              <w:jc w:val="center"/>
            </w:trPr>
            <w:tc>
              <w:tcPr>
                <w:tcW w:w="5655" w:type="dxa"/>
                <w:vAlign w:val="center"/>
              </w:tcPr>
              <w:p w14:paraId="53B834B2" w14:textId="77777777" w:rsidR="00410722" w:rsidRPr="00CA2910" w:rsidRDefault="00410722" w:rsidP="00F162D6">
                <w:pPr>
                  <w:rPr>
                    <w:rFonts w:ascii="Times New Roman" w:hAnsi="Times New Roman"/>
                  </w:rPr>
                </w:pPr>
                <w:r w:rsidRPr="00CA2910">
                  <w:rPr>
                    <w:rFonts w:ascii="Times New Roman" w:hAnsi="Times New Roman"/>
                  </w:rPr>
                  <w:t>非流动性资产处置损益</w:t>
                </w:r>
              </w:p>
            </w:tc>
            <w:tc>
              <w:tcPr>
                <w:tcW w:w="1559" w:type="dxa"/>
                <w:vAlign w:val="center"/>
              </w:tcPr>
              <w:p w14:paraId="5CCA64CF" w14:textId="2F358ABB" w:rsidR="00410722" w:rsidRPr="00410722" w:rsidRDefault="00410722" w:rsidP="00F162D6">
                <w:pPr>
                  <w:ind w:right="6"/>
                  <w:jc w:val="right"/>
                  <w:rPr>
                    <w:rFonts w:ascii="Times New Roman" w:hAnsi="Times New Roman"/>
                  </w:rPr>
                </w:pPr>
                <w:r>
                  <w:rPr>
                    <w:rFonts w:ascii="Times New Roman" w:hAnsi="Times New Roman"/>
                  </w:rPr>
                  <w:t>(</w:t>
                </w:r>
                <w:r w:rsidRPr="00410722">
                  <w:rPr>
                    <w:rFonts w:ascii="Times New Roman" w:hAnsi="Times New Roman"/>
                  </w:rPr>
                  <w:t>10,608,334</w:t>
                </w:r>
                <w:r>
                  <w:rPr>
                    <w:rFonts w:ascii="Times New Roman" w:hAnsi="Times New Roman"/>
                  </w:rPr>
                  <w:t>)</w:t>
                </w:r>
              </w:p>
            </w:tc>
            <w:tc>
              <w:tcPr>
                <w:tcW w:w="2108" w:type="dxa"/>
                <w:vAlign w:val="center"/>
              </w:tcPr>
              <w:p w14:paraId="5B8A325D" w14:textId="77777777" w:rsidR="00410722" w:rsidRPr="00AF7EF7" w:rsidRDefault="00410722" w:rsidP="00F162D6">
                <w:pPr>
                  <w:ind w:right="6"/>
                  <w:jc w:val="right"/>
                  <w:rPr>
                    <w:rFonts w:ascii="Times New Roman" w:hAnsi="Times New Roman"/>
                  </w:rPr>
                </w:pPr>
                <w:r w:rsidRPr="00AF7EF7">
                  <w:rPr>
                    <w:rFonts w:ascii="Times New Roman" w:hAnsi="Times New Roman"/>
                  </w:rPr>
                  <w:t>(12,829,238)</w:t>
                </w:r>
              </w:p>
            </w:tc>
          </w:tr>
          <w:tr w:rsidR="00410722" w:rsidRPr="00CA2910" w14:paraId="48FC331B" w14:textId="77777777" w:rsidTr="00F162D6">
            <w:trPr>
              <w:jc w:val="center"/>
            </w:trPr>
            <w:tc>
              <w:tcPr>
                <w:tcW w:w="5655" w:type="dxa"/>
                <w:vAlign w:val="center"/>
              </w:tcPr>
              <w:p w14:paraId="230148B6" w14:textId="77777777" w:rsidR="00410722" w:rsidRPr="00CA2910" w:rsidRDefault="00410722" w:rsidP="00F162D6">
                <w:pPr>
                  <w:rPr>
                    <w:rFonts w:ascii="Times New Roman" w:hAnsi="Times New Roman"/>
                  </w:rPr>
                </w:pPr>
                <w:r w:rsidRPr="00CA2910">
                  <w:rPr>
                    <w:rFonts w:ascii="Times New Roman" w:hAnsi="Times New Roman"/>
                  </w:rPr>
                  <w:t>计入当期损益的政府补助，但与公司正常经营业务密切相</w:t>
                </w:r>
                <w:r w:rsidRPr="00CA2910">
                  <w:rPr>
                    <w:rFonts w:ascii="Times New Roman" w:hAnsi="Times New Roman"/>
                  </w:rPr>
                  <w:lastRenderedPageBreak/>
                  <w:t>关，符合国家政策规定、按照一定标准定额或定量持续享受的政府补助除外</w:t>
                </w:r>
              </w:p>
            </w:tc>
            <w:tc>
              <w:tcPr>
                <w:tcW w:w="1559" w:type="dxa"/>
                <w:vAlign w:val="center"/>
              </w:tcPr>
              <w:p w14:paraId="034F38F9" w14:textId="77777777" w:rsidR="00410722" w:rsidRPr="00410722" w:rsidRDefault="00410722" w:rsidP="00F162D6">
                <w:pPr>
                  <w:ind w:right="6"/>
                  <w:jc w:val="right"/>
                  <w:rPr>
                    <w:rFonts w:ascii="Times New Roman" w:hAnsi="Times New Roman"/>
                  </w:rPr>
                </w:pPr>
                <w:r w:rsidRPr="00410722">
                  <w:rPr>
                    <w:rFonts w:ascii="Times New Roman" w:hAnsi="Times New Roman"/>
                  </w:rPr>
                  <w:lastRenderedPageBreak/>
                  <w:t>27,681,601</w:t>
                </w:r>
              </w:p>
            </w:tc>
            <w:tc>
              <w:tcPr>
                <w:tcW w:w="2108" w:type="dxa"/>
                <w:vAlign w:val="center"/>
              </w:tcPr>
              <w:p w14:paraId="11496D8B" w14:textId="77777777" w:rsidR="00410722" w:rsidRPr="00AF7EF7" w:rsidRDefault="00410722" w:rsidP="00F162D6">
                <w:pPr>
                  <w:jc w:val="right"/>
                  <w:rPr>
                    <w:rFonts w:ascii="Times New Roman" w:hAnsi="Times New Roman"/>
                  </w:rPr>
                </w:pPr>
                <w:r w:rsidRPr="00AF7EF7">
                  <w:rPr>
                    <w:rFonts w:ascii="Times New Roman" w:eastAsia="等线" w:hAnsi="Times New Roman"/>
                  </w:rPr>
                  <w:t>43,549,137</w:t>
                </w:r>
              </w:p>
            </w:tc>
          </w:tr>
          <w:tr w:rsidR="00410722" w:rsidRPr="00CA2910" w14:paraId="539F2E88" w14:textId="77777777" w:rsidTr="00F162D6">
            <w:trPr>
              <w:jc w:val="center"/>
            </w:trPr>
            <w:tc>
              <w:tcPr>
                <w:tcW w:w="5655" w:type="dxa"/>
                <w:vAlign w:val="center"/>
              </w:tcPr>
              <w:p w14:paraId="0E4179D7" w14:textId="77777777" w:rsidR="00410722" w:rsidRPr="00CA2910" w:rsidRDefault="00410722" w:rsidP="00F162D6">
                <w:pPr>
                  <w:rPr>
                    <w:rFonts w:ascii="Times New Roman" w:hAnsi="Times New Roman"/>
                  </w:rPr>
                </w:pPr>
                <w:r w:rsidRPr="00CA2910">
                  <w:rPr>
                    <w:rFonts w:ascii="Times New Roman" w:hAnsi="Times New Roman"/>
                  </w:rPr>
                  <w:t>除上述各项之外的其他营业外收入和支出</w:t>
                </w:r>
              </w:p>
            </w:tc>
            <w:tc>
              <w:tcPr>
                <w:tcW w:w="1559" w:type="dxa"/>
                <w:vAlign w:val="center"/>
              </w:tcPr>
              <w:p w14:paraId="00EBD738" w14:textId="6449AF1C" w:rsidR="00410722" w:rsidRPr="00410722" w:rsidRDefault="00410722" w:rsidP="00F162D6">
                <w:pPr>
                  <w:ind w:right="6"/>
                  <w:jc w:val="right"/>
                  <w:rPr>
                    <w:rFonts w:ascii="Times New Roman" w:hAnsi="Times New Roman"/>
                  </w:rPr>
                </w:pPr>
                <w:r>
                  <w:rPr>
                    <w:rFonts w:ascii="Times New Roman" w:hAnsi="Times New Roman"/>
                  </w:rPr>
                  <w:t>(</w:t>
                </w:r>
                <w:r w:rsidRPr="00410722">
                  <w:rPr>
                    <w:rFonts w:ascii="Times New Roman" w:hAnsi="Times New Roman"/>
                  </w:rPr>
                  <w:t>5,865,058</w:t>
                </w:r>
                <w:r>
                  <w:rPr>
                    <w:rFonts w:ascii="Times New Roman" w:hAnsi="Times New Roman"/>
                  </w:rPr>
                  <w:t>)</w:t>
                </w:r>
              </w:p>
            </w:tc>
            <w:tc>
              <w:tcPr>
                <w:tcW w:w="2108" w:type="dxa"/>
                <w:vAlign w:val="center"/>
              </w:tcPr>
              <w:p w14:paraId="72AC35F7" w14:textId="77777777" w:rsidR="00410722" w:rsidRPr="00AF7EF7" w:rsidRDefault="00410722" w:rsidP="00F162D6">
                <w:pPr>
                  <w:jc w:val="right"/>
                  <w:rPr>
                    <w:rFonts w:ascii="Times New Roman" w:hAnsi="Times New Roman"/>
                  </w:rPr>
                </w:pPr>
                <w:r w:rsidRPr="00AF7EF7">
                  <w:rPr>
                    <w:rFonts w:ascii="Times New Roman" w:eastAsia="等线" w:hAnsi="Times New Roman"/>
                  </w:rPr>
                  <w:t>5,229,696</w:t>
                </w:r>
              </w:p>
            </w:tc>
          </w:tr>
          <w:tr w:rsidR="00410722" w:rsidRPr="00CA2910" w14:paraId="358472B7" w14:textId="77777777" w:rsidTr="00F162D6">
            <w:trPr>
              <w:jc w:val="center"/>
            </w:trPr>
            <w:tc>
              <w:tcPr>
                <w:tcW w:w="5655" w:type="dxa"/>
                <w:vAlign w:val="center"/>
              </w:tcPr>
              <w:p w14:paraId="1CC8E8B5" w14:textId="77777777" w:rsidR="00410722" w:rsidRPr="00CA2910" w:rsidRDefault="00410722" w:rsidP="00F162D6">
                <w:pPr>
                  <w:rPr>
                    <w:rFonts w:ascii="Times New Roman" w:hAnsi="Times New Roman"/>
                  </w:rPr>
                </w:pPr>
                <w:r w:rsidRPr="00CA2910">
                  <w:rPr>
                    <w:rFonts w:ascii="Times New Roman" w:hAnsi="Times New Roman"/>
                  </w:rPr>
                  <w:t>减：所得税影响额</w:t>
                </w:r>
              </w:p>
            </w:tc>
            <w:tc>
              <w:tcPr>
                <w:tcW w:w="1559" w:type="dxa"/>
                <w:vAlign w:val="center"/>
              </w:tcPr>
              <w:p w14:paraId="62941E4D" w14:textId="77777777" w:rsidR="00410722" w:rsidRPr="00410722" w:rsidRDefault="00410722" w:rsidP="00F162D6">
                <w:pPr>
                  <w:jc w:val="right"/>
                  <w:rPr>
                    <w:rFonts w:ascii="Times New Roman" w:hAnsi="Times New Roman"/>
                  </w:rPr>
                </w:pPr>
                <w:r w:rsidRPr="00410722">
                  <w:rPr>
                    <w:rFonts w:ascii="Times New Roman" w:hAnsi="Times New Roman"/>
                  </w:rPr>
                  <w:t>6,844,958</w:t>
                </w:r>
              </w:p>
            </w:tc>
            <w:tc>
              <w:tcPr>
                <w:tcW w:w="2108" w:type="dxa"/>
                <w:vAlign w:val="center"/>
              </w:tcPr>
              <w:p w14:paraId="675B52CD" w14:textId="77777777" w:rsidR="00410722" w:rsidRPr="00AF7EF7" w:rsidRDefault="00410722" w:rsidP="00F162D6">
                <w:pPr>
                  <w:jc w:val="right"/>
                  <w:rPr>
                    <w:rFonts w:ascii="Times New Roman" w:hAnsi="Times New Roman"/>
                  </w:rPr>
                </w:pPr>
                <w:r w:rsidRPr="00AF7EF7">
                  <w:rPr>
                    <w:rFonts w:ascii="Times New Roman" w:hAnsi="Times New Roman"/>
                  </w:rPr>
                  <w:t>16,054,001</w:t>
                </w:r>
              </w:p>
            </w:tc>
          </w:tr>
          <w:tr w:rsidR="00410722" w:rsidRPr="00CA2910" w14:paraId="02636758" w14:textId="77777777" w:rsidTr="00F162D6">
            <w:trPr>
              <w:jc w:val="center"/>
            </w:trPr>
            <w:tc>
              <w:tcPr>
                <w:tcW w:w="5655" w:type="dxa"/>
                <w:vAlign w:val="center"/>
              </w:tcPr>
              <w:p w14:paraId="3531B411" w14:textId="77777777" w:rsidR="00410722" w:rsidRPr="00CA2910" w:rsidRDefault="00410722" w:rsidP="00F162D6">
                <w:pPr>
                  <w:ind w:firstLineChars="200" w:firstLine="420"/>
                  <w:rPr>
                    <w:rFonts w:ascii="Times New Roman" w:hAnsi="Times New Roman"/>
                  </w:rPr>
                </w:pPr>
                <w:r w:rsidRPr="00CA2910">
                  <w:rPr>
                    <w:rFonts w:ascii="Times New Roman" w:hAnsi="Times New Roman"/>
                  </w:rPr>
                  <w:t>少数股东权益影响额（税后）</w:t>
                </w:r>
              </w:p>
            </w:tc>
            <w:tc>
              <w:tcPr>
                <w:tcW w:w="1559" w:type="dxa"/>
                <w:vAlign w:val="center"/>
              </w:tcPr>
              <w:p w14:paraId="4ED5C4FE" w14:textId="1705DF3C" w:rsidR="00410722" w:rsidRPr="00410722" w:rsidRDefault="00410722" w:rsidP="00F162D6">
                <w:pPr>
                  <w:jc w:val="right"/>
                  <w:rPr>
                    <w:rFonts w:ascii="Times New Roman" w:hAnsi="Times New Roman"/>
                  </w:rPr>
                </w:pPr>
                <w:r>
                  <w:rPr>
                    <w:rFonts w:ascii="Times New Roman" w:hAnsi="Times New Roman"/>
                  </w:rPr>
                  <w:t>(</w:t>
                </w:r>
                <w:r w:rsidRPr="00410722">
                  <w:rPr>
                    <w:rFonts w:ascii="Times New Roman" w:hAnsi="Times New Roman"/>
                  </w:rPr>
                  <w:t>157,347</w:t>
                </w:r>
                <w:r>
                  <w:rPr>
                    <w:rFonts w:ascii="Times New Roman" w:hAnsi="Times New Roman"/>
                  </w:rPr>
                  <w:t>)</w:t>
                </w:r>
              </w:p>
            </w:tc>
            <w:tc>
              <w:tcPr>
                <w:tcW w:w="2108" w:type="dxa"/>
                <w:vAlign w:val="center"/>
              </w:tcPr>
              <w:p w14:paraId="79F335C9" w14:textId="77777777" w:rsidR="00410722" w:rsidRPr="00AF7EF7" w:rsidRDefault="00410722" w:rsidP="00F162D6">
                <w:pPr>
                  <w:jc w:val="right"/>
                  <w:rPr>
                    <w:rFonts w:ascii="Times New Roman" w:hAnsi="Times New Roman"/>
                  </w:rPr>
                </w:pPr>
                <w:r w:rsidRPr="00AF7EF7">
                  <w:rPr>
                    <w:rFonts w:ascii="Times New Roman" w:hAnsi="Times New Roman"/>
                  </w:rPr>
                  <w:t>49,374</w:t>
                </w:r>
              </w:p>
            </w:tc>
          </w:tr>
          <w:tr w:rsidR="00410722" w:rsidRPr="00CA2910" w14:paraId="0A87D0FE" w14:textId="77777777" w:rsidTr="00F162D6">
            <w:trPr>
              <w:jc w:val="center"/>
            </w:trPr>
            <w:tc>
              <w:tcPr>
                <w:tcW w:w="5655" w:type="dxa"/>
                <w:vAlign w:val="center"/>
              </w:tcPr>
              <w:p w14:paraId="3A80503E" w14:textId="77777777" w:rsidR="00410722" w:rsidRPr="00CA2910" w:rsidRDefault="00410722" w:rsidP="00F162D6">
                <w:pPr>
                  <w:jc w:val="center"/>
                  <w:rPr>
                    <w:rFonts w:ascii="Times New Roman" w:hAnsi="Times New Roman"/>
                  </w:rPr>
                </w:pPr>
                <w:r w:rsidRPr="00CA2910">
                  <w:rPr>
                    <w:rFonts w:ascii="Times New Roman" w:hAnsi="Times New Roman"/>
                  </w:rPr>
                  <w:t>合计</w:t>
                </w:r>
              </w:p>
            </w:tc>
            <w:tc>
              <w:tcPr>
                <w:tcW w:w="1559" w:type="dxa"/>
                <w:vAlign w:val="center"/>
              </w:tcPr>
              <w:p w14:paraId="679339FB" w14:textId="77777777" w:rsidR="00410722" w:rsidRPr="00410722" w:rsidRDefault="00410722" w:rsidP="00F162D6">
                <w:pPr>
                  <w:jc w:val="right"/>
                  <w:rPr>
                    <w:rFonts w:ascii="Times New Roman" w:hAnsi="Times New Roman"/>
                  </w:rPr>
                </w:pPr>
                <w:r w:rsidRPr="00410722">
                  <w:rPr>
                    <w:rFonts w:ascii="Times New Roman" w:hAnsi="Times New Roman"/>
                  </w:rPr>
                  <w:t>4,520,598</w:t>
                </w:r>
              </w:p>
            </w:tc>
            <w:tc>
              <w:tcPr>
                <w:tcW w:w="2108" w:type="dxa"/>
                <w:vAlign w:val="center"/>
              </w:tcPr>
              <w:p w14:paraId="162452C3" w14:textId="77777777" w:rsidR="00410722" w:rsidRPr="00AF7EF7" w:rsidRDefault="00410722" w:rsidP="00F162D6">
                <w:pPr>
                  <w:jc w:val="right"/>
                  <w:rPr>
                    <w:rFonts w:ascii="Times New Roman" w:hAnsi="Times New Roman"/>
                  </w:rPr>
                </w:pPr>
                <w:r w:rsidRPr="00AF7EF7">
                  <w:rPr>
                    <w:rFonts w:ascii="Times New Roman" w:eastAsia="等线" w:hAnsi="Times New Roman"/>
                  </w:rPr>
                  <w:t>19,846,220</w:t>
                </w:r>
              </w:p>
            </w:tc>
          </w:tr>
        </w:tbl>
        <w:p w14:paraId="1FFB9218" w14:textId="4C8FF4F9" w:rsidR="00B400BA" w:rsidRPr="00B61BF1" w:rsidRDefault="00B61BF1">
          <w:pPr>
            <w:rPr>
              <w:rFonts w:ascii="Times New Roman" w:hAnsi="Times New Roman"/>
              <w:sz w:val="18"/>
              <w:szCs w:val="18"/>
            </w:rPr>
          </w:pPr>
          <w:r w:rsidRPr="00414728">
            <w:rPr>
              <w:rFonts w:ascii="Times New Roman" w:hAnsi="Times New Roman"/>
              <w:sz w:val="18"/>
              <w:szCs w:val="18"/>
            </w:rPr>
            <w:t>注：非经常性损失以负数列示。</w:t>
          </w:r>
        </w:p>
      </w:sdtContent>
    </w:sdt>
    <w:bookmarkStart w:id="4" w:name="_Hlk41554412" w:displacedByCustomXml="prev"/>
    <w:bookmarkEnd w:id="4"/>
    <w:p w14:paraId="2665ED44" w14:textId="2CBE3872" w:rsidR="00B400BA" w:rsidRPr="00E90B83" w:rsidRDefault="00B400BA" w:rsidP="00B61BF1">
      <w:pPr>
        <w:rPr>
          <w:rFonts w:ascii="Times New Roman" w:hAnsi="Times New Roman"/>
        </w:rPr>
      </w:pPr>
    </w:p>
    <w:bookmarkStart w:id="5" w:name="_Hlk83397698" w:displacedByCustomXml="next"/>
    <w:sdt>
      <w:sdtPr>
        <w:rPr>
          <w:rFonts w:hAnsi="Courier New" w:hint="eastAsia"/>
          <w:bCs w:val="0"/>
          <w:kern w:val="2"/>
          <w:sz w:val="28"/>
        </w:rPr>
        <w:alias w:val="模块:主要会计数据、财务指标发生变动的情况、原因"/>
        <w:tag w:val="_SEC_3f1bcf4249754280bd1c75618d7f907c"/>
        <w:id w:val="-1173330178"/>
        <w:placeholder>
          <w:docPart w:val="GBC22222222222222222222222222222"/>
        </w:placeholder>
      </w:sdtPr>
      <w:sdtEndPr>
        <w:rPr>
          <w:rFonts w:ascii="Times New Roman" w:hAnsi="Times New Roman"/>
          <w:color w:val="auto"/>
          <w:szCs w:val="20"/>
        </w:rPr>
      </w:sdtEndPr>
      <w:sdtContent>
        <w:p w14:paraId="5D1308B9" w14:textId="125A35DA" w:rsidR="00B400BA" w:rsidRPr="007371BC" w:rsidRDefault="00F929FB" w:rsidP="007371BC">
          <w:pPr>
            <w:pStyle w:val="2"/>
            <w:rPr>
              <w:b/>
            </w:rPr>
          </w:pPr>
          <w:r w:rsidRPr="007371BC">
            <w:rPr>
              <w:b/>
            </w:rPr>
            <w:t>主要会计数据、财务指标发生变动的情况、原因</w:t>
          </w:r>
        </w:p>
        <w:sdt>
          <w:sdtPr>
            <w:rPr>
              <w:rFonts w:ascii="Times New Roman" w:hAnsi="Times New Roman"/>
              <w:szCs w:val="21"/>
            </w:rPr>
            <w:alias w:val="是否适用：主要会计数据、财务指标发生变动的情况、原因[双击切换]"/>
            <w:tag w:val="_GBC_84b4768a2178459db165c9b66de26662"/>
            <w:id w:val="1659267193"/>
            <w:lock w:val="sdtLocked"/>
            <w:placeholder>
              <w:docPart w:val="GBC22222222222222222222222222222"/>
            </w:placeholder>
          </w:sdtPr>
          <w:sdtEndPr>
            <w:rPr>
              <w:rFonts w:asciiTheme="minorEastAsia" w:eastAsiaTheme="minorEastAsia" w:hAnsiTheme="minorEastAsia"/>
            </w:rPr>
          </w:sdtEndPr>
          <w:sdtContent>
            <w:p w14:paraId="11AB2A22" w14:textId="76AF85A7" w:rsidR="00B400BA" w:rsidRPr="00F37EDE" w:rsidRDefault="00F929FB">
              <w:pPr>
                <w:pStyle w:val="aff5"/>
                <w:rPr>
                  <w:rFonts w:asciiTheme="minorEastAsia" w:eastAsiaTheme="minorEastAsia" w:hAnsiTheme="minorEastAsia"/>
                  <w:szCs w:val="21"/>
                </w:rPr>
              </w:pPr>
              <w:r w:rsidRPr="00F37EDE">
                <w:rPr>
                  <w:rFonts w:asciiTheme="minorEastAsia" w:eastAsiaTheme="minorEastAsia" w:hAnsiTheme="minorEastAsia"/>
                  <w:szCs w:val="21"/>
                </w:rPr>
                <w:fldChar w:fldCharType="begin"/>
              </w:r>
              <w:r w:rsidR="00384966">
                <w:rPr>
                  <w:rFonts w:asciiTheme="minorEastAsia" w:eastAsiaTheme="minorEastAsia" w:hAnsiTheme="minorEastAsia"/>
                  <w:szCs w:val="21"/>
                </w:rPr>
                <w:instrText xml:space="preserve"> MACROBUTTON  SnrToggleCheckbox √适用 </w:instrText>
              </w:r>
              <w:r w:rsidRPr="00F37EDE">
                <w:rPr>
                  <w:rFonts w:asciiTheme="minorEastAsia" w:eastAsiaTheme="minorEastAsia" w:hAnsiTheme="minorEastAsia"/>
                  <w:szCs w:val="21"/>
                </w:rPr>
                <w:fldChar w:fldCharType="end"/>
              </w:r>
              <w:r w:rsidRPr="00F37EDE">
                <w:rPr>
                  <w:rFonts w:asciiTheme="minorEastAsia" w:eastAsiaTheme="minorEastAsia" w:hAnsiTheme="minorEastAsia"/>
                  <w:szCs w:val="21"/>
                </w:rPr>
                <w:fldChar w:fldCharType="begin"/>
              </w:r>
              <w:r w:rsidR="00384966">
                <w:rPr>
                  <w:rFonts w:asciiTheme="minorEastAsia" w:eastAsiaTheme="minorEastAsia" w:hAnsiTheme="minorEastAsia"/>
                  <w:szCs w:val="21"/>
                </w:rPr>
                <w:instrText xml:space="preserve"> MACROBUTTON  SnrToggleCheckbox □不适用 </w:instrText>
              </w:r>
              <w:r w:rsidRPr="00F37EDE">
                <w:rPr>
                  <w:rFonts w:asciiTheme="minorEastAsia" w:eastAsiaTheme="minorEastAsia" w:hAnsiTheme="minorEastAsia"/>
                  <w:szCs w:val="21"/>
                </w:rP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1983"/>
            <w:gridCol w:w="2658"/>
          </w:tblGrid>
          <w:tr w:rsidR="001C7ECF" w:rsidRPr="001C7ECF" w14:paraId="1608A5BB" w14:textId="77777777" w:rsidTr="008F50EB">
            <w:sdt>
              <w:sdtPr>
                <w:rPr>
                  <w:rFonts w:ascii="Times New Roman" w:hAnsi="Times New Roman"/>
                </w:rPr>
                <w:tag w:val="_PLD_c198016f27a04a87992d90313df4761c"/>
                <w:id w:val="-1216657407"/>
              </w:sdtPr>
              <w:sdtEndPr/>
              <w:sdtContent>
                <w:tc>
                  <w:tcPr>
                    <w:tcW w:w="2501" w:type="pct"/>
                    <w:shd w:val="clear" w:color="auto" w:fill="auto"/>
                    <w:vAlign w:val="center"/>
                  </w:tcPr>
                  <w:p w14:paraId="427141BA" w14:textId="77777777" w:rsidR="001C7ECF" w:rsidRPr="001C7ECF" w:rsidRDefault="001C7ECF" w:rsidP="00325AA2">
                    <w:pPr>
                      <w:jc w:val="center"/>
                      <w:rPr>
                        <w:rFonts w:ascii="Times New Roman" w:hAnsi="Times New Roman"/>
                      </w:rPr>
                    </w:pPr>
                    <w:r w:rsidRPr="001C7ECF">
                      <w:rPr>
                        <w:rFonts w:ascii="Times New Roman" w:hAnsi="Times New Roman"/>
                      </w:rPr>
                      <w:t>项目名称</w:t>
                    </w:r>
                  </w:p>
                </w:tc>
              </w:sdtContent>
            </w:sdt>
            <w:sdt>
              <w:sdtPr>
                <w:rPr>
                  <w:rFonts w:ascii="Times New Roman" w:hAnsi="Times New Roman"/>
                </w:rPr>
                <w:tag w:val="_PLD_4598af2dd9274db3976ad7c1e5829b90"/>
                <w:id w:val="-1596774243"/>
              </w:sdtPr>
              <w:sdtEndPr/>
              <w:sdtContent>
                <w:tc>
                  <w:tcPr>
                    <w:tcW w:w="1068" w:type="pct"/>
                    <w:shd w:val="clear" w:color="auto" w:fill="auto"/>
                    <w:vAlign w:val="center"/>
                  </w:tcPr>
                  <w:p w14:paraId="0DF34242" w14:textId="77777777" w:rsidR="001C7ECF" w:rsidRPr="001C7ECF" w:rsidRDefault="001C7ECF" w:rsidP="00325AA2">
                    <w:pPr>
                      <w:jc w:val="center"/>
                      <w:rPr>
                        <w:rFonts w:ascii="Times New Roman" w:hAnsi="Times New Roman"/>
                      </w:rPr>
                    </w:pPr>
                    <w:r w:rsidRPr="001C7ECF">
                      <w:rPr>
                        <w:rFonts w:ascii="Times New Roman" w:hAnsi="Times New Roman"/>
                      </w:rPr>
                      <w:t>变动比例（</w:t>
                    </w:r>
                    <w:r w:rsidRPr="001C7ECF">
                      <w:rPr>
                        <w:rFonts w:ascii="Times New Roman" w:hAnsi="Times New Roman"/>
                      </w:rPr>
                      <w:t>%</w:t>
                    </w:r>
                    <w:r w:rsidRPr="001C7ECF">
                      <w:rPr>
                        <w:rFonts w:ascii="Times New Roman" w:hAnsi="Times New Roman"/>
                      </w:rPr>
                      <w:t>）</w:t>
                    </w:r>
                  </w:p>
                </w:tc>
              </w:sdtContent>
            </w:sdt>
            <w:tc>
              <w:tcPr>
                <w:tcW w:w="1431" w:type="pct"/>
                <w:vAlign w:val="center"/>
              </w:tcPr>
              <w:sdt>
                <w:sdtPr>
                  <w:rPr>
                    <w:rFonts w:ascii="Times New Roman" w:hAnsi="Times New Roman"/>
                  </w:rPr>
                  <w:tag w:val="_PLD_e8c8d27ff33c48c981f4ca46da2f77e2"/>
                  <w:id w:val="1588881694"/>
                </w:sdtPr>
                <w:sdtEndPr/>
                <w:sdtContent>
                  <w:p w14:paraId="48418E9B" w14:textId="77777777" w:rsidR="001C7ECF" w:rsidRPr="001C7ECF" w:rsidRDefault="001C7ECF" w:rsidP="00325AA2">
                    <w:pPr>
                      <w:jc w:val="center"/>
                      <w:rPr>
                        <w:rFonts w:ascii="Times New Roman" w:hAnsi="Times New Roman"/>
                      </w:rPr>
                    </w:pPr>
                    <w:r w:rsidRPr="001C7ECF">
                      <w:rPr>
                        <w:rFonts w:ascii="Times New Roman" w:hAnsi="Times New Roman"/>
                      </w:rPr>
                      <w:t>主要原因</w:t>
                    </w:r>
                  </w:p>
                </w:sdtContent>
              </w:sdt>
            </w:tc>
          </w:tr>
          <w:tr w:rsidR="001C7ECF" w:rsidRPr="001C7ECF" w14:paraId="7A8ADEF2" w14:textId="77777777" w:rsidTr="008F50EB">
            <w:tc>
              <w:tcPr>
                <w:tcW w:w="2501" w:type="pct"/>
                <w:shd w:val="clear" w:color="auto" w:fill="auto"/>
                <w:vAlign w:val="center"/>
              </w:tcPr>
              <w:p w14:paraId="64CAAD1B" w14:textId="293E0B3E" w:rsidR="001C7ECF" w:rsidRPr="001C7ECF" w:rsidRDefault="001C7ECF" w:rsidP="00325AA2">
                <w:pPr>
                  <w:rPr>
                    <w:rFonts w:ascii="Times New Roman" w:hAnsi="Times New Roman"/>
                  </w:rPr>
                </w:pPr>
                <w:r w:rsidRPr="001C7ECF">
                  <w:rPr>
                    <w:rFonts w:ascii="Times New Roman" w:hAnsi="Times New Roman"/>
                  </w:rPr>
                  <w:t>归属于上市公司股东的净利润</w:t>
                </w:r>
                <w:r w:rsidRPr="001C7ECF">
                  <w:rPr>
                    <w:rFonts w:ascii="Times New Roman" w:hAnsi="Times New Roman"/>
                  </w:rPr>
                  <w:t>_</w:t>
                </w:r>
                <w:r w:rsidRPr="001C7ECF">
                  <w:rPr>
                    <w:rFonts w:ascii="Times New Roman" w:hAnsi="Times New Roman"/>
                  </w:rPr>
                  <w:t>本报告期</w:t>
                </w:r>
                <w:r w:rsidR="00E338A9">
                  <w:rPr>
                    <w:rFonts w:ascii="Times New Roman" w:hAnsi="Times New Roman" w:hint="eastAsia"/>
                  </w:rPr>
                  <w:t>（</w:t>
                </w:r>
                <w:r w:rsidRPr="001C7ECF">
                  <w:rPr>
                    <w:rFonts w:ascii="Times New Roman" w:hAnsi="Times New Roman"/>
                  </w:rPr>
                  <w:t>7-9</w:t>
                </w:r>
                <w:r w:rsidRPr="001C7ECF">
                  <w:rPr>
                    <w:rFonts w:ascii="Times New Roman" w:hAnsi="Times New Roman"/>
                  </w:rPr>
                  <w:t>月</w:t>
                </w:r>
                <w:r w:rsidR="00E338A9">
                  <w:rPr>
                    <w:rFonts w:ascii="Times New Roman" w:hAnsi="Times New Roman" w:hint="eastAsia"/>
                  </w:rPr>
                  <w:t>）</w:t>
                </w:r>
              </w:p>
            </w:tc>
            <w:tc>
              <w:tcPr>
                <w:tcW w:w="1068" w:type="pct"/>
                <w:shd w:val="clear" w:color="auto" w:fill="auto"/>
                <w:vAlign w:val="center"/>
              </w:tcPr>
              <w:p w14:paraId="4E5FCB29" w14:textId="77777777" w:rsidR="001C7ECF" w:rsidRPr="001C7ECF" w:rsidRDefault="001C7ECF" w:rsidP="00325AA2">
                <w:pPr>
                  <w:jc w:val="right"/>
                  <w:rPr>
                    <w:rFonts w:ascii="Times New Roman" w:hAnsi="Times New Roman"/>
                  </w:rPr>
                </w:pPr>
                <w:r w:rsidRPr="001C7ECF">
                  <w:rPr>
                    <w:rFonts w:ascii="Times New Roman" w:hAnsi="Times New Roman"/>
                  </w:rPr>
                  <w:t>不适用</w:t>
                </w:r>
              </w:p>
            </w:tc>
            <w:tc>
              <w:tcPr>
                <w:tcW w:w="1431" w:type="pct"/>
                <w:vMerge w:val="restart"/>
                <w:vAlign w:val="center"/>
              </w:tcPr>
              <w:p w14:paraId="4C01C261" w14:textId="3960018B" w:rsidR="001C7ECF" w:rsidRPr="001C7ECF" w:rsidRDefault="001C7ECF" w:rsidP="00325AA2">
                <w:pPr>
                  <w:rPr>
                    <w:rFonts w:ascii="Times New Roman" w:hAnsi="Times New Roman"/>
                  </w:rPr>
                </w:pPr>
                <w:r w:rsidRPr="001C7ECF">
                  <w:rPr>
                    <w:rFonts w:ascii="Times New Roman" w:hAnsi="Times New Roman"/>
                  </w:rPr>
                  <w:t>2023</w:t>
                </w:r>
                <w:r w:rsidRPr="001C7ECF">
                  <w:rPr>
                    <w:rFonts w:ascii="Times New Roman" w:hAnsi="Times New Roman"/>
                  </w:rPr>
                  <w:t>年以来铁路客运市场需求持续回暖，公司客运收入增加；同时公司严控成本费用支出，报告期</w:t>
                </w:r>
                <w:proofErr w:type="gramStart"/>
                <w:r w:rsidRPr="001C7ECF">
                  <w:rPr>
                    <w:rFonts w:ascii="Times New Roman" w:hAnsi="Times New Roman"/>
                  </w:rPr>
                  <w:t>内成本</w:t>
                </w:r>
                <w:proofErr w:type="gramEnd"/>
                <w:r w:rsidRPr="001C7ECF">
                  <w:rPr>
                    <w:rFonts w:ascii="Times New Roman" w:hAnsi="Times New Roman"/>
                  </w:rPr>
                  <w:t>费用增幅低于营业收入增幅</w:t>
                </w:r>
                <w:r w:rsidR="00306F04">
                  <w:rPr>
                    <w:rFonts w:ascii="Times New Roman" w:hAnsi="Times New Roman" w:hint="eastAsia"/>
                  </w:rPr>
                  <w:t>。</w:t>
                </w:r>
              </w:p>
            </w:tc>
          </w:tr>
          <w:tr w:rsidR="001C7ECF" w:rsidRPr="001C7ECF" w14:paraId="2B214A25" w14:textId="77777777" w:rsidTr="008F50EB">
            <w:tc>
              <w:tcPr>
                <w:tcW w:w="2501" w:type="pct"/>
                <w:shd w:val="clear" w:color="auto" w:fill="auto"/>
                <w:vAlign w:val="center"/>
              </w:tcPr>
              <w:p w14:paraId="3C97F6B4" w14:textId="77777777" w:rsidR="001C7ECF" w:rsidRPr="001C7ECF" w:rsidRDefault="001C7ECF" w:rsidP="00325AA2">
                <w:pPr>
                  <w:rPr>
                    <w:rFonts w:ascii="Times New Roman" w:hAnsi="Times New Roman"/>
                  </w:rPr>
                </w:pPr>
                <w:r w:rsidRPr="001C7ECF">
                  <w:rPr>
                    <w:rFonts w:ascii="Times New Roman" w:hAnsi="Times New Roman"/>
                  </w:rPr>
                  <w:t>归属于上市公司股东的扣除非经常性损益的净利润</w:t>
                </w:r>
                <w:r w:rsidRPr="001C7ECF">
                  <w:rPr>
                    <w:rFonts w:ascii="Times New Roman" w:hAnsi="Times New Roman"/>
                  </w:rPr>
                  <w:t>_</w:t>
                </w:r>
                <w:r w:rsidRPr="001C7ECF">
                  <w:rPr>
                    <w:rFonts w:ascii="Times New Roman" w:hAnsi="Times New Roman"/>
                  </w:rPr>
                  <w:t>本报告期（</w:t>
                </w:r>
                <w:r w:rsidRPr="001C7ECF">
                  <w:rPr>
                    <w:rFonts w:ascii="Times New Roman" w:hAnsi="Times New Roman"/>
                  </w:rPr>
                  <w:t>7-9</w:t>
                </w:r>
                <w:r w:rsidRPr="001C7ECF">
                  <w:rPr>
                    <w:rFonts w:ascii="Times New Roman" w:hAnsi="Times New Roman"/>
                  </w:rPr>
                  <w:t>月）</w:t>
                </w:r>
              </w:p>
            </w:tc>
            <w:tc>
              <w:tcPr>
                <w:tcW w:w="1068" w:type="pct"/>
                <w:shd w:val="clear" w:color="auto" w:fill="auto"/>
                <w:vAlign w:val="center"/>
              </w:tcPr>
              <w:p w14:paraId="2CE03CEC" w14:textId="77777777" w:rsidR="001C7ECF" w:rsidRPr="001C7ECF" w:rsidRDefault="001C7ECF" w:rsidP="00325AA2">
                <w:pPr>
                  <w:jc w:val="right"/>
                  <w:rPr>
                    <w:rFonts w:ascii="Times New Roman" w:hAnsi="Times New Roman"/>
                  </w:rPr>
                </w:pPr>
                <w:r w:rsidRPr="001C7ECF">
                  <w:rPr>
                    <w:rFonts w:ascii="Times New Roman" w:hAnsi="Times New Roman"/>
                  </w:rPr>
                  <w:t>不适用</w:t>
                </w:r>
              </w:p>
            </w:tc>
            <w:tc>
              <w:tcPr>
                <w:tcW w:w="1431" w:type="pct"/>
                <w:vMerge/>
                <w:vAlign w:val="center"/>
              </w:tcPr>
              <w:p w14:paraId="318DE1EF" w14:textId="77777777" w:rsidR="001C7ECF" w:rsidRPr="001C7ECF" w:rsidRDefault="001C7ECF" w:rsidP="00325AA2">
                <w:pPr>
                  <w:rPr>
                    <w:rFonts w:ascii="Times New Roman" w:hAnsi="Times New Roman"/>
                  </w:rPr>
                </w:pPr>
              </w:p>
            </w:tc>
          </w:tr>
          <w:tr w:rsidR="001C7ECF" w:rsidRPr="001C7ECF" w14:paraId="4E03DF1A" w14:textId="77777777" w:rsidTr="008F50EB">
            <w:tc>
              <w:tcPr>
                <w:tcW w:w="2501" w:type="pct"/>
                <w:shd w:val="clear" w:color="auto" w:fill="auto"/>
                <w:vAlign w:val="center"/>
              </w:tcPr>
              <w:p w14:paraId="37262963" w14:textId="77777777" w:rsidR="001C7ECF" w:rsidRPr="001C7ECF" w:rsidRDefault="001C7ECF" w:rsidP="00325AA2">
                <w:pPr>
                  <w:rPr>
                    <w:rFonts w:ascii="Times New Roman" w:hAnsi="Times New Roman"/>
                  </w:rPr>
                </w:pPr>
                <w:r w:rsidRPr="001C7ECF">
                  <w:rPr>
                    <w:rFonts w:ascii="Times New Roman" w:hAnsi="Times New Roman"/>
                  </w:rPr>
                  <w:t>基本每股收益</w:t>
                </w:r>
                <w:r w:rsidRPr="001C7ECF">
                  <w:rPr>
                    <w:rFonts w:ascii="Times New Roman" w:hAnsi="Times New Roman"/>
                  </w:rPr>
                  <w:t>_</w:t>
                </w:r>
                <w:r w:rsidRPr="001C7ECF">
                  <w:rPr>
                    <w:rFonts w:ascii="Times New Roman" w:hAnsi="Times New Roman"/>
                  </w:rPr>
                  <w:t>本报告期（</w:t>
                </w:r>
                <w:r w:rsidRPr="001C7ECF">
                  <w:rPr>
                    <w:rFonts w:ascii="Times New Roman" w:hAnsi="Times New Roman"/>
                  </w:rPr>
                  <w:t>7-9</w:t>
                </w:r>
                <w:r w:rsidRPr="001C7ECF">
                  <w:rPr>
                    <w:rFonts w:ascii="Times New Roman" w:hAnsi="Times New Roman"/>
                  </w:rPr>
                  <w:t>月）</w:t>
                </w:r>
              </w:p>
            </w:tc>
            <w:tc>
              <w:tcPr>
                <w:tcW w:w="1068" w:type="pct"/>
                <w:shd w:val="clear" w:color="auto" w:fill="auto"/>
                <w:vAlign w:val="center"/>
              </w:tcPr>
              <w:p w14:paraId="4E0E7A6E" w14:textId="77777777" w:rsidR="001C7ECF" w:rsidRPr="001C7ECF" w:rsidRDefault="001C7ECF" w:rsidP="00325AA2">
                <w:pPr>
                  <w:jc w:val="right"/>
                  <w:rPr>
                    <w:rFonts w:ascii="Times New Roman" w:hAnsi="Times New Roman"/>
                  </w:rPr>
                </w:pPr>
                <w:r w:rsidRPr="001C7ECF">
                  <w:rPr>
                    <w:rFonts w:ascii="Times New Roman" w:hAnsi="Times New Roman"/>
                  </w:rPr>
                  <w:t>不适用</w:t>
                </w:r>
              </w:p>
            </w:tc>
            <w:tc>
              <w:tcPr>
                <w:tcW w:w="1431" w:type="pct"/>
                <w:vMerge/>
                <w:vAlign w:val="center"/>
              </w:tcPr>
              <w:p w14:paraId="1C7BA208" w14:textId="77777777" w:rsidR="001C7ECF" w:rsidRPr="001C7ECF" w:rsidRDefault="001C7ECF" w:rsidP="00325AA2">
                <w:pPr>
                  <w:rPr>
                    <w:rFonts w:ascii="Times New Roman" w:hAnsi="Times New Roman"/>
                  </w:rPr>
                </w:pPr>
              </w:p>
            </w:tc>
          </w:tr>
          <w:tr w:rsidR="001C7ECF" w:rsidRPr="001C7ECF" w14:paraId="5EA4BA24" w14:textId="77777777" w:rsidTr="008F50EB">
            <w:tc>
              <w:tcPr>
                <w:tcW w:w="2501" w:type="pct"/>
                <w:shd w:val="clear" w:color="auto" w:fill="auto"/>
                <w:vAlign w:val="center"/>
              </w:tcPr>
              <w:p w14:paraId="0592CC41" w14:textId="77777777" w:rsidR="001C7ECF" w:rsidRPr="001C7ECF" w:rsidRDefault="001C7ECF" w:rsidP="00325AA2">
                <w:pPr>
                  <w:rPr>
                    <w:rFonts w:ascii="Times New Roman" w:hAnsi="Times New Roman"/>
                  </w:rPr>
                </w:pPr>
                <w:r w:rsidRPr="001C7ECF">
                  <w:rPr>
                    <w:rFonts w:ascii="Times New Roman" w:hAnsi="Times New Roman"/>
                  </w:rPr>
                  <w:t>稀释每股收益</w:t>
                </w:r>
                <w:r w:rsidRPr="001C7ECF">
                  <w:rPr>
                    <w:rFonts w:ascii="Times New Roman" w:hAnsi="Times New Roman"/>
                  </w:rPr>
                  <w:t>_</w:t>
                </w:r>
                <w:r w:rsidRPr="001C7ECF">
                  <w:rPr>
                    <w:rFonts w:ascii="Times New Roman" w:hAnsi="Times New Roman"/>
                  </w:rPr>
                  <w:t>本报告期（</w:t>
                </w:r>
                <w:r w:rsidRPr="001C7ECF">
                  <w:rPr>
                    <w:rFonts w:ascii="Times New Roman" w:hAnsi="Times New Roman"/>
                  </w:rPr>
                  <w:t>7-9</w:t>
                </w:r>
                <w:r w:rsidRPr="001C7ECF">
                  <w:rPr>
                    <w:rFonts w:ascii="Times New Roman" w:hAnsi="Times New Roman"/>
                  </w:rPr>
                  <w:t>月）</w:t>
                </w:r>
              </w:p>
            </w:tc>
            <w:tc>
              <w:tcPr>
                <w:tcW w:w="1068" w:type="pct"/>
                <w:shd w:val="clear" w:color="auto" w:fill="auto"/>
                <w:vAlign w:val="center"/>
              </w:tcPr>
              <w:p w14:paraId="6BB28AFD" w14:textId="77777777" w:rsidR="001C7ECF" w:rsidRPr="001C7ECF" w:rsidRDefault="001C7ECF" w:rsidP="00325AA2">
                <w:pPr>
                  <w:jc w:val="right"/>
                  <w:rPr>
                    <w:rFonts w:ascii="Times New Roman" w:hAnsi="Times New Roman"/>
                  </w:rPr>
                </w:pPr>
                <w:r w:rsidRPr="001C7ECF">
                  <w:rPr>
                    <w:rFonts w:ascii="Times New Roman" w:hAnsi="Times New Roman"/>
                  </w:rPr>
                  <w:t>不适用</w:t>
                </w:r>
              </w:p>
            </w:tc>
            <w:tc>
              <w:tcPr>
                <w:tcW w:w="1431" w:type="pct"/>
                <w:vMerge/>
                <w:vAlign w:val="center"/>
              </w:tcPr>
              <w:p w14:paraId="3B8B00A6" w14:textId="77777777" w:rsidR="001C7ECF" w:rsidRPr="001C7ECF" w:rsidRDefault="001C7ECF" w:rsidP="00325AA2">
                <w:pPr>
                  <w:rPr>
                    <w:rFonts w:ascii="Times New Roman" w:hAnsi="Times New Roman"/>
                  </w:rPr>
                </w:pPr>
              </w:p>
            </w:tc>
          </w:tr>
          <w:tr w:rsidR="001C7ECF" w:rsidRPr="001C7ECF" w14:paraId="7AD809C6" w14:textId="77777777" w:rsidTr="008F50EB">
            <w:tc>
              <w:tcPr>
                <w:tcW w:w="2501" w:type="pct"/>
                <w:shd w:val="clear" w:color="auto" w:fill="auto"/>
                <w:vAlign w:val="center"/>
              </w:tcPr>
              <w:p w14:paraId="7085EF1C" w14:textId="77777777" w:rsidR="001C7ECF" w:rsidRPr="001C7ECF" w:rsidRDefault="001C7ECF" w:rsidP="00325AA2">
                <w:pPr>
                  <w:rPr>
                    <w:rFonts w:ascii="Times New Roman" w:hAnsi="Times New Roman"/>
                  </w:rPr>
                </w:pPr>
                <w:r w:rsidRPr="001C7ECF">
                  <w:rPr>
                    <w:rFonts w:ascii="Times New Roman" w:hAnsi="Times New Roman"/>
                  </w:rPr>
                  <w:t>加权平均净资产收益率</w:t>
                </w:r>
                <w:r w:rsidRPr="001C7ECF">
                  <w:rPr>
                    <w:rFonts w:ascii="Times New Roman" w:hAnsi="Times New Roman"/>
                  </w:rPr>
                  <w:t>_</w:t>
                </w:r>
                <w:r w:rsidRPr="001C7ECF">
                  <w:rPr>
                    <w:rFonts w:ascii="Times New Roman" w:hAnsi="Times New Roman"/>
                  </w:rPr>
                  <w:t>本报告期（</w:t>
                </w:r>
                <w:r w:rsidRPr="001C7ECF">
                  <w:rPr>
                    <w:rFonts w:ascii="Times New Roman" w:hAnsi="Times New Roman"/>
                  </w:rPr>
                  <w:t>7-9</w:t>
                </w:r>
                <w:r w:rsidRPr="001C7ECF">
                  <w:rPr>
                    <w:rFonts w:ascii="Times New Roman" w:hAnsi="Times New Roman"/>
                  </w:rPr>
                  <w:t>月）</w:t>
                </w:r>
              </w:p>
            </w:tc>
            <w:tc>
              <w:tcPr>
                <w:tcW w:w="1068" w:type="pct"/>
                <w:shd w:val="clear" w:color="auto" w:fill="auto"/>
                <w:vAlign w:val="center"/>
              </w:tcPr>
              <w:p w14:paraId="5D3304EC" w14:textId="77777777" w:rsidR="001C7ECF" w:rsidRPr="001C7ECF" w:rsidRDefault="001C7ECF" w:rsidP="00325AA2">
                <w:pPr>
                  <w:jc w:val="right"/>
                  <w:rPr>
                    <w:rFonts w:ascii="Times New Roman" w:hAnsi="Times New Roman"/>
                  </w:rPr>
                </w:pPr>
                <w:r w:rsidRPr="001C7ECF">
                  <w:rPr>
                    <w:rFonts w:ascii="Times New Roman" w:hAnsi="Times New Roman"/>
                  </w:rPr>
                  <w:t>增加</w:t>
                </w:r>
                <w:r w:rsidRPr="001C7ECF">
                  <w:rPr>
                    <w:rFonts w:ascii="Times New Roman" w:hAnsi="Times New Roman"/>
                  </w:rPr>
                  <w:t>2.17</w:t>
                </w:r>
                <w:r w:rsidRPr="001C7ECF">
                  <w:rPr>
                    <w:rFonts w:ascii="Times New Roman" w:hAnsi="Times New Roman"/>
                  </w:rPr>
                  <w:t>个百分点</w:t>
                </w:r>
              </w:p>
            </w:tc>
            <w:tc>
              <w:tcPr>
                <w:tcW w:w="1431" w:type="pct"/>
                <w:vMerge/>
                <w:vAlign w:val="center"/>
              </w:tcPr>
              <w:p w14:paraId="0950C667" w14:textId="77777777" w:rsidR="001C7ECF" w:rsidRPr="001C7ECF" w:rsidRDefault="001C7ECF" w:rsidP="00325AA2">
                <w:pPr>
                  <w:rPr>
                    <w:rFonts w:ascii="Times New Roman" w:hAnsi="Times New Roman"/>
                  </w:rPr>
                </w:pPr>
              </w:p>
            </w:tc>
          </w:tr>
          <w:tr w:rsidR="001C7ECF" w:rsidRPr="001C7ECF" w14:paraId="593CBAA4" w14:textId="77777777" w:rsidTr="008F50EB">
            <w:tc>
              <w:tcPr>
                <w:tcW w:w="2501" w:type="pct"/>
                <w:shd w:val="clear" w:color="auto" w:fill="auto"/>
                <w:vAlign w:val="center"/>
              </w:tcPr>
              <w:p w14:paraId="4CFBDF26" w14:textId="77777777" w:rsidR="001C7ECF" w:rsidRPr="001C7ECF" w:rsidRDefault="001C7ECF" w:rsidP="00325AA2">
                <w:pPr>
                  <w:rPr>
                    <w:rFonts w:ascii="Times New Roman" w:hAnsi="Times New Roman"/>
                  </w:rPr>
                </w:pPr>
                <w:r w:rsidRPr="001C7ECF">
                  <w:rPr>
                    <w:rFonts w:ascii="Times New Roman" w:hAnsi="Times New Roman"/>
                  </w:rPr>
                  <w:t>归属于上市公司股东的净利润</w:t>
                </w:r>
                <w:r w:rsidRPr="001C7ECF">
                  <w:rPr>
                    <w:rFonts w:ascii="Times New Roman" w:hAnsi="Times New Roman"/>
                  </w:rPr>
                  <w:t>_</w:t>
                </w:r>
                <w:r w:rsidRPr="001C7ECF">
                  <w:rPr>
                    <w:rFonts w:ascii="Times New Roman" w:hAnsi="Times New Roman"/>
                  </w:rPr>
                  <w:t>年初</w:t>
                </w:r>
                <w:proofErr w:type="gramStart"/>
                <w:r w:rsidRPr="001C7ECF">
                  <w:rPr>
                    <w:rFonts w:ascii="Times New Roman" w:hAnsi="Times New Roman"/>
                  </w:rPr>
                  <w:t>至报告</w:t>
                </w:r>
                <w:proofErr w:type="gramEnd"/>
                <w:r w:rsidRPr="001C7ECF">
                  <w:rPr>
                    <w:rFonts w:ascii="Times New Roman" w:hAnsi="Times New Roman"/>
                  </w:rPr>
                  <w:t>期末（</w:t>
                </w:r>
                <w:r w:rsidRPr="001C7ECF">
                  <w:rPr>
                    <w:rFonts w:ascii="Times New Roman" w:hAnsi="Times New Roman"/>
                  </w:rPr>
                  <w:t>1-9</w:t>
                </w:r>
                <w:r w:rsidRPr="001C7ECF">
                  <w:rPr>
                    <w:rFonts w:ascii="Times New Roman" w:hAnsi="Times New Roman"/>
                  </w:rPr>
                  <w:t>月）</w:t>
                </w:r>
              </w:p>
            </w:tc>
            <w:tc>
              <w:tcPr>
                <w:tcW w:w="1068" w:type="pct"/>
                <w:shd w:val="clear" w:color="auto" w:fill="auto"/>
                <w:vAlign w:val="center"/>
              </w:tcPr>
              <w:p w14:paraId="75AC9622" w14:textId="77777777" w:rsidR="001C7ECF" w:rsidRPr="001C7ECF" w:rsidRDefault="001C7ECF" w:rsidP="00325AA2">
                <w:pPr>
                  <w:jc w:val="right"/>
                  <w:rPr>
                    <w:rFonts w:ascii="Times New Roman" w:hAnsi="Times New Roman"/>
                  </w:rPr>
                </w:pPr>
                <w:r w:rsidRPr="001C7ECF">
                  <w:rPr>
                    <w:rFonts w:ascii="Times New Roman" w:hAnsi="Times New Roman"/>
                  </w:rPr>
                  <w:t>不适用</w:t>
                </w:r>
              </w:p>
            </w:tc>
            <w:tc>
              <w:tcPr>
                <w:tcW w:w="1431" w:type="pct"/>
                <w:vMerge/>
                <w:vAlign w:val="center"/>
              </w:tcPr>
              <w:p w14:paraId="790894AD" w14:textId="77777777" w:rsidR="001C7ECF" w:rsidRPr="001C7ECF" w:rsidRDefault="001C7ECF" w:rsidP="00325AA2">
                <w:pPr>
                  <w:rPr>
                    <w:rFonts w:ascii="Times New Roman" w:hAnsi="Times New Roman"/>
                  </w:rPr>
                </w:pPr>
              </w:p>
            </w:tc>
          </w:tr>
          <w:tr w:rsidR="001C7ECF" w:rsidRPr="001C7ECF" w14:paraId="19F514BF" w14:textId="77777777" w:rsidTr="008F50EB">
            <w:tc>
              <w:tcPr>
                <w:tcW w:w="2501" w:type="pct"/>
                <w:shd w:val="clear" w:color="auto" w:fill="auto"/>
                <w:vAlign w:val="center"/>
              </w:tcPr>
              <w:p w14:paraId="09D100EB" w14:textId="77777777" w:rsidR="001C7ECF" w:rsidRPr="001C7ECF" w:rsidRDefault="001C7ECF" w:rsidP="00325AA2">
                <w:pPr>
                  <w:rPr>
                    <w:rFonts w:ascii="Times New Roman" w:hAnsi="Times New Roman"/>
                  </w:rPr>
                </w:pPr>
                <w:r w:rsidRPr="001C7ECF">
                  <w:rPr>
                    <w:rFonts w:ascii="Times New Roman" w:hAnsi="Times New Roman"/>
                  </w:rPr>
                  <w:t>归属于上市公司股东的扣除非经常性损益的净利润</w:t>
                </w:r>
                <w:r w:rsidRPr="001C7ECF">
                  <w:rPr>
                    <w:rFonts w:ascii="Times New Roman" w:hAnsi="Times New Roman"/>
                  </w:rPr>
                  <w:t>_</w:t>
                </w:r>
                <w:r w:rsidRPr="001C7ECF">
                  <w:rPr>
                    <w:rFonts w:ascii="Times New Roman" w:hAnsi="Times New Roman"/>
                  </w:rPr>
                  <w:t>年初</w:t>
                </w:r>
                <w:proofErr w:type="gramStart"/>
                <w:r w:rsidRPr="001C7ECF">
                  <w:rPr>
                    <w:rFonts w:ascii="Times New Roman" w:hAnsi="Times New Roman"/>
                  </w:rPr>
                  <w:t>至报告</w:t>
                </w:r>
                <w:proofErr w:type="gramEnd"/>
                <w:r w:rsidRPr="001C7ECF">
                  <w:rPr>
                    <w:rFonts w:ascii="Times New Roman" w:hAnsi="Times New Roman"/>
                  </w:rPr>
                  <w:t>期末（</w:t>
                </w:r>
                <w:r w:rsidRPr="001C7ECF">
                  <w:rPr>
                    <w:rFonts w:ascii="Times New Roman" w:hAnsi="Times New Roman"/>
                  </w:rPr>
                  <w:t>1-9</w:t>
                </w:r>
                <w:r w:rsidRPr="001C7ECF">
                  <w:rPr>
                    <w:rFonts w:ascii="Times New Roman" w:hAnsi="Times New Roman"/>
                  </w:rPr>
                  <w:t>月）</w:t>
                </w:r>
              </w:p>
            </w:tc>
            <w:tc>
              <w:tcPr>
                <w:tcW w:w="1068" w:type="pct"/>
                <w:shd w:val="clear" w:color="auto" w:fill="auto"/>
                <w:vAlign w:val="center"/>
              </w:tcPr>
              <w:p w14:paraId="321CFAF5" w14:textId="77777777" w:rsidR="001C7ECF" w:rsidRPr="001C7ECF" w:rsidRDefault="001C7ECF" w:rsidP="00325AA2">
                <w:pPr>
                  <w:jc w:val="right"/>
                  <w:rPr>
                    <w:rFonts w:ascii="Times New Roman" w:hAnsi="Times New Roman"/>
                  </w:rPr>
                </w:pPr>
                <w:r w:rsidRPr="001C7ECF">
                  <w:rPr>
                    <w:rFonts w:ascii="Times New Roman" w:hAnsi="Times New Roman"/>
                  </w:rPr>
                  <w:t>不适用</w:t>
                </w:r>
              </w:p>
            </w:tc>
            <w:tc>
              <w:tcPr>
                <w:tcW w:w="1431" w:type="pct"/>
                <w:vMerge/>
              </w:tcPr>
              <w:p w14:paraId="1CD45CB4" w14:textId="77777777" w:rsidR="001C7ECF" w:rsidRPr="001C7ECF" w:rsidRDefault="001C7ECF" w:rsidP="00325AA2">
                <w:pPr>
                  <w:rPr>
                    <w:rFonts w:ascii="Times New Roman" w:hAnsi="Times New Roman"/>
                  </w:rPr>
                </w:pPr>
              </w:p>
            </w:tc>
          </w:tr>
          <w:tr w:rsidR="001C7ECF" w:rsidRPr="001C7ECF" w14:paraId="5CA0A8A5" w14:textId="77777777" w:rsidTr="008F50EB">
            <w:tc>
              <w:tcPr>
                <w:tcW w:w="2501" w:type="pct"/>
                <w:shd w:val="clear" w:color="auto" w:fill="auto"/>
                <w:vAlign w:val="center"/>
              </w:tcPr>
              <w:p w14:paraId="6A29B56E" w14:textId="77777777" w:rsidR="001C7ECF" w:rsidRPr="001C7ECF" w:rsidRDefault="001C7ECF" w:rsidP="00325AA2">
                <w:pPr>
                  <w:rPr>
                    <w:rFonts w:ascii="Times New Roman" w:hAnsi="Times New Roman"/>
                  </w:rPr>
                </w:pPr>
                <w:r w:rsidRPr="001C7ECF">
                  <w:rPr>
                    <w:rFonts w:ascii="Times New Roman" w:hAnsi="Times New Roman"/>
                  </w:rPr>
                  <w:t>经营活动产生的现金流量净额</w:t>
                </w:r>
                <w:r w:rsidRPr="001C7ECF">
                  <w:rPr>
                    <w:rFonts w:ascii="Times New Roman" w:hAnsi="Times New Roman"/>
                  </w:rPr>
                  <w:t>_</w:t>
                </w:r>
                <w:r w:rsidRPr="001C7ECF">
                  <w:rPr>
                    <w:rFonts w:ascii="Times New Roman" w:hAnsi="Times New Roman"/>
                  </w:rPr>
                  <w:t>年初</w:t>
                </w:r>
                <w:proofErr w:type="gramStart"/>
                <w:r w:rsidRPr="001C7ECF">
                  <w:rPr>
                    <w:rFonts w:ascii="Times New Roman" w:hAnsi="Times New Roman"/>
                  </w:rPr>
                  <w:t>至报告</w:t>
                </w:r>
                <w:proofErr w:type="gramEnd"/>
                <w:r w:rsidRPr="001C7ECF">
                  <w:rPr>
                    <w:rFonts w:ascii="Times New Roman" w:hAnsi="Times New Roman"/>
                  </w:rPr>
                  <w:t>期末（</w:t>
                </w:r>
                <w:r w:rsidRPr="001C7ECF">
                  <w:rPr>
                    <w:rFonts w:ascii="Times New Roman" w:hAnsi="Times New Roman"/>
                  </w:rPr>
                  <w:t>1-9</w:t>
                </w:r>
                <w:r w:rsidRPr="001C7ECF">
                  <w:rPr>
                    <w:rFonts w:ascii="Times New Roman" w:hAnsi="Times New Roman"/>
                  </w:rPr>
                  <w:t>月）</w:t>
                </w:r>
              </w:p>
            </w:tc>
            <w:tc>
              <w:tcPr>
                <w:tcW w:w="1068" w:type="pct"/>
                <w:shd w:val="clear" w:color="auto" w:fill="auto"/>
                <w:vAlign w:val="center"/>
              </w:tcPr>
              <w:p w14:paraId="5D223931" w14:textId="77777777" w:rsidR="001C7ECF" w:rsidRPr="001C7ECF" w:rsidRDefault="001C7ECF" w:rsidP="00325AA2">
                <w:pPr>
                  <w:jc w:val="right"/>
                  <w:rPr>
                    <w:rFonts w:ascii="Times New Roman" w:hAnsi="Times New Roman"/>
                  </w:rPr>
                </w:pPr>
                <w:r w:rsidRPr="001C7ECF">
                  <w:rPr>
                    <w:rFonts w:ascii="Times New Roman" w:hAnsi="Times New Roman"/>
                  </w:rPr>
                  <w:t>不适用</w:t>
                </w:r>
              </w:p>
            </w:tc>
            <w:tc>
              <w:tcPr>
                <w:tcW w:w="1431" w:type="pct"/>
                <w:vMerge/>
              </w:tcPr>
              <w:p w14:paraId="04F8ECCA" w14:textId="77777777" w:rsidR="001C7ECF" w:rsidRPr="001C7ECF" w:rsidRDefault="001C7ECF" w:rsidP="00325AA2">
                <w:pPr>
                  <w:rPr>
                    <w:rFonts w:ascii="Times New Roman" w:hAnsi="Times New Roman"/>
                  </w:rPr>
                </w:pPr>
              </w:p>
            </w:tc>
          </w:tr>
          <w:tr w:rsidR="001C7ECF" w:rsidRPr="001C7ECF" w14:paraId="59635929" w14:textId="77777777" w:rsidTr="008F50EB">
            <w:tc>
              <w:tcPr>
                <w:tcW w:w="2501" w:type="pct"/>
                <w:shd w:val="clear" w:color="auto" w:fill="auto"/>
                <w:vAlign w:val="center"/>
              </w:tcPr>
              <w:p w14:paraId="1A72A2AD" w14:textId="77777777" w:rsidR="001C7ECF" w:rsidRPr="001C7ECF" w:rsidRDefault="001C7ECF" w:rsidP="00325AA2">
                <w:pPr>
                  <w:rPr>
                    <w:rFonts w:ascii="Times New Roman" w:hAnsi="Times New Roman"/>
                  </w:rPr>
                </w:pPr>
                <w:r w:rsidRPr="001C7ECF">
                  <w:rPr>
                    <w:rFonts w:ascii="Times New Roman" w:hAnsi="Times New Roman"/>
                  </w:rPr>
                  <w:t>基本每股收益</w:t>
                </w:r>
                <w:r w:rsidRPr="001C7ECF">
                  <w:rPr>
                    <w:rFonts w:ascii="Times New Roman" w:hAnsi="Times New Roman"/>
                  </w:rPr>
                  <w:t>_</w:t>
                </w:r>
                <w:r w:rsidRPr="001C7ECF">
                  <w:rPr>
                    <w:rFonts w:ascii="Times New Roman" w:hAnsi="Times New Roman"/>
                  </w:rPr>
                  <w:t>年初</w:t>
                </w:r>
                <w:proofErr w:type="gramStart"/>
                <w:r w:rsidRPr="001C7ECF">
                  <w:rPr>
                    <w:rFonts w:ascii="Times New Roman" w:hAnsi="Times New Roman"/>
                  </w:rPr>
                  <w:t>至报告</w:t>
                </w:r>
                <w:proofErr w:type="gramEnd"/>
                <w:r w:rsidRPr="001C7ECF">
                  <w:rPr>
                    <w:rFonts w:ascii="Times New Roman" w:hAnsi="Times New Roman"/>
                  </w:rPr>
                  <w:t>期末（</w:t>
                </w:r>
                <w:r w:rsidRPr="001C7ECF">
                  <w:rPr>
                    <w:rFonts w:ascii="Times New Roman" w:hAnsi="Times New Roman"/>
                  </w:rPr>
                  <w:t>1-9</w:t>
                </w:r>
                <w:r w:rsidRPr="001C7ECF">
                  <w:rPr>
                    <w:rFonts w:ascii="Times New Roman" w:hAnsi="Times New Roman"/>
                  </w:rPr>
                  <w:t>月）</w:t>
                </w:r>
              </w:p>
            </w:tc>
            <w:tc>
              <w:tcPr>
                <w:tcW w:w="1068" w:type="pct"/>
                <w:shd w:val="clear" w:color="auto" w:fill="auto"/>
                <w:vAlign w:val="center"/>
              </w:tcPr>
              <w:p w14:paraId="3AD78D6E" w14:textId="77777777" w:rsidR="001C7ECF" w:rsidRPr="001C7ECF" w:rsidRDefault="001C7ECF" w:rsidP="00325AA2">
                <w:pPr>
                  <w:jc w:val="right"/>
                  <w:rPr>
                    <w:rFonts w:ascii="Times New Roman" w:hAnsi="Times New Roman"/>
                  </w:rPr>
                </w:pPr>
                <w:r w:rsidRPr="001C7ECF">
                  <w:rPr>
                    <w:rFonts w:ascii="Times New Roman" w:hAnsi="Times New Roman"/>
                  </w:rPr>
                  <w:t>不适用</w:t>
                </w:r>
              </w:p>
            </w:tc>
            <w:tc>
              <w:tcPr>
                <w:tcW w:w="1431" w:type="pct"/>
                <w:vMerge/>
              </w:tcPr>
              <w:p w14:paraId="7A5992D8" w14:textId="77777777" w:rsidR="001C7ECF" w:rsidRPr="001C7ECF" w:rsidRDefault="001C7ECF" w:rsidP="00325AA2">
                <w:pPr>
                  <w:rPr>
                    <w:rFonts w:ascii="Times New Roman" w:hAnsi="Times New Roman"/>
                  </w:rPr>
                </w:pPr>
              </w:p>
            </w:tc>
          </w:tr>
          <w:tr w:rsidR="001C7ECF" w:rsidRPr="001C7ECF" w14:paraId="490BD1BD" w14:textId="77777777" w:rsidTr="008F50EB">
            <w:tc>
              <w:tcPr>
                <w:tcW w:w="2501" w:type="pct"/>
                <w:shd w:val="clear" w:color="auto" w:fill="auto"/>
                <w:vAlign w:val="center"/>
              </w:tcPr>
              <w:p w14:paraId="53605AED" w14:textId="77777777" w:rsidR="001C7ECF" w:rsidRPr="001C7ECF" w:rsidRDefault="001C7ECF" w:rsidP="00325AA2">
                <w:pPr>
                  <w:rPr>
                    <w:rFonts w:ascii="Times New Roman" w:hAnsi="Times New Roman"/>
                  </w:rPr>
                </w:pPr>
                <w:r w:rsidRPr="001C7ECF">
                  <w:rPr>
                    <w:rFonts w:ascii="Times New Roman" w:hAnsi="Times New Roman"/>
                  </w:rPr>
                  <w:t>稀释每股收益</w:t>
                </w:r>
                <w:r w:rsidRPr="001C7ECF">
                  <w:rPr>
                    <w:rFonts w:ascii="Times New Roman" w:hAnsi="Times New Roman"/>
                  </w:rPr>
                  <w:t>_</w:t>
                </w:r>
                <w:r w:rsidRPr="001C7ECF">
                  <w:rPr>
                    <w:rFonts w:ascii="Times New Roman" w:hAnsi="Times New Roman"/>
                  </w:rPr>
                  <w:t>年初</w:t>
                </w:r>
                <w:proofErr w:type="gramStart"/>
                <w:r w:rsidRPr="001C7ECF">
                  <w:rPr>
                    <w:rFonts w:ascii="Times New Roman" w:hAnsi="Times New Roman"/>
                  </w:rPr>
                  <w:t>至报告</w:t>
                </w:r>
                <w:proofErr w:type="gramEnd"/>
                <w:r w:rsidRPr="001C7ECF">
                  <w:rPr>
                    <w:rFonts w:ascii="Times New Roman" w:hAnsi="Times New Roman"/>
                  </w:rPr>
                  <w:t>期末（</w:t>
                </w:r>
                <w:r w:rsidRPr="001C7ECF">
                  <w:rPr>
                    <w:rFonts w:ascii="Times New Roman" w:hAnsi="Times New Roman"/>
                  </w:rPr>
                  <w:t>1-9</w:t>
                </w:r>
                <w:r w:rsidRPr="001C7ECF">
                  <w:rPr>
                    <w:rFonts w:ascii="Times New Roman" w:hAnsi="Times New Roman"/>
                  </w:rPr>
                  <w:t>月）</w:t>
                </w:r>
              </w:p>
            </w:tc>
            <w:tc>
              <w:tcPr>
                <w:tcW w:w="1068" w:type="pct"/>
                <w:shd w:val="clear" w:color="auto" w:fill="auto"/>
                <w:vAlign w:val="center"/>
              </w:tcPr>
              <w:p w14:paraId="328D188E" w14:textId="77777777" w:rsidR="001C7ECF" w:rsidRPr="001C7ECF" w:rsidRDefault="001C7ECF" w:rsidP="00325AA2">
                <w:pPr>
                  <w:jc w:val="right"/>
                  <w:rPr>
                    <w:rFonts w:ascii="Times New Roman" w:hAnsi="Times New Roman"/>
                  </w:rPr>
                </w:pPr>
                <w:r w:rsidRPr="001C7ECF">
                  <w:rPr>
                    <w:rFonts w:ascii="Times New Roman" w:hAnsi="Times New Roman"/>
                  </w:rPr>
                  <w:t>不适用</w:t>
                </w:r>
              </w:p>
            </w:tc>
            <w:tc>
              <w:tcPr>
                <w:tcW w:w="1431" w:type="pct"/>
                <w:vMerge/>
              </w:tcPr>
              <w:p w14:paraId="69F3CCFC" w14:textId="77777777" w:rsidR="001C7ECF" w:rsidRPr="001C7ECF" w:rsidRDefault="001C7ECF" w:rsidP="00325AA2">
                <w:pPr>
                  <w:rPr>
                    <w:rFonts w:ascii="Times New Roman" w:hAnsi="Times New Roman"/>
                  </w:rPr>
                </w:pPr>
              </w:p>
            </w:tc>
          </w:tr>
          <w:tr w:rsidR="001C7ECF" w:rsidRPr="001C7ECF" w14:paraId="0A8EE873" w14:textId="77777777" w:rsidTr="008F50EB">
            <w:tc>
              <w:tcPr>
                <w:tcW w:w="2501" w:type="pct"/>
                <w:shd w:val="clear" w:color="auto" w:fill="auto"/>
                <w:vAlign w:val="center"/>
              </w:tcPr>
              <w:p w14:paraId="657A129B" w14:textId="77777777" w:rsidR="001C7ECF" w:rsidRPr="001C7ECF" w:rsidRDefault="001C7ECF" w:rsidP="00325AA2">
                <w:pPr>
                  <w:rPr>
                    <w:rFonts w:ascii="Times New Roman" w:hAnsi="Times New Roman"/>
                  </w:rPr>
                </w:pPr>
                <w:r w:rsidRPr="001C7ECF">
                  <w:rPr>
                    <w:rFonts w:ascii="Times New Roman" w:hAnsi="Times New Roman"/>
                  </w:rPr>
                  <w:t>加权平均净资产收益率</w:t>
                </w:r>
                <w:r w:rsidRPr="001C7ECF">
                  <w:rPr>
                    <w:rFonts w:ascii="Times New Roman" w:hAnsi="Times New Roman"/>
                  </w:rPr>
                  <w:t>_</w:t>
                </w:r>
                <w:r w:rsidRPr="001C7ECF">
                  <w:rPr>
                    <w:rFonts w:ascii="Times New Roman" w:hAnsi="Times New Roman"/>
                  </w:rPr>
                  <w:t>年初</w:t>
                </w:r>
                <w:proofErr w:type="gramStart"/>
                <w:r w:rsidRPr="001C7ECF">
                  <w:rPr>
                    <w:rFonts w:ascii="Times New Roman" w:hAnsi="Times New Roman"/>
                  </w:rPr>
                  <w:t>至报告</w:t>
                </w:r>
                <w:proofErr w:type="gramEnd"/>
                <w:r w:rsidRPr="001C7ECF">
                  <w:rPr>
                    <w:rFonts w:ascii="Times New Roman" w:hAnsi="Times New Roman"/>
                  </w:rPr>
                  <w:t>期末（</w:t>
                </w:r>
                <w:r w:rsidRPr="001C7ECF">
                  <w:rPr>
                    <w:rFonts w:ascii="Times New Roman" w:hAnsi="Times New Roman"/>
                  </w:rPr>
                  <w:t>1-9</w:t>
                </w:r>
                <w:r w:rsidRPr="001C7ECF">
                  <w:rPr>
                    <w:rFonts w:ascii="Times New Roman" w:hAnsi="Times New Roman"/>
                  </w:rPr>
                  <w:t>月）</w:t>
                </w:r>
              </w:p>
            </w:tc>
            <w:tc>
              <w:tcPr>
                <w:tcW w:w="1068" w:type="pct"/>
                <w:shd w:val="clear" w:color="auto" w:fill="auto"/>
                <w:vAlign w:val="center"/>
              </w:tcPr>
              <w:p w14:paraId="1728A113" w14:textId="77777777" w:rsidR="001C7ECF" w:rsidRPr="001C7ECF" w:rsidRDefault="001C7ECF" w:rsidP="00325AA2">
                <w:pPr>
                  <w:jc w:val="right"/>
                  <w:rPr>
                    <w:rFonts w:ascii="Times New Roman" w:hAnsi="Times New Roman"/>
                  </w:rPr>
                </w:pPr>
                <w:r w:rsidRPr="001C7ECF">
                  <w:rPr>
                    <w:rFonts w:ascii="Times New Roman" w:hAnsi="Times New Roman"/>
                  </w:rPr>
                  <w:t>增加</w:t>
                </w:r>
                <w:r w:rsidRPr="001C7ECF">
                  <w:rPr>
                    <w:rFonts w:ascii="Times New Roman" w:hAnsi="Times New Roman"/>
                  </w:rPr>
                  <w:t>7.67</w:t>
                </w:r>
                <w:r w:rsidRPr="001C7ECF">
                  <w:rPr>
                    <w:rFonts w:ascii="Times New Roman" w:hAnsi="Times New Roman"/>
                  </w:rPr>
                  <w:t>个百分点</w:t>
                </w:r>
              </w:p>
            </w:tc>
            <w:tc>
              <w:tcPr>
                <w:tcW w:w="1431" w:type="pct"/>
                <w:vMerge/>
              </w:tcPr>
              <w:p w14:paraId="0CB80470" w14:textId="77777777" w:rsidR="001C7ECF" w:rsidRPr="001C7ECF" w:rsidRDefault="001C7ECF" w:rsidP="00325AA2">
                <w:pPr>
                  <w:rPr>
                    <w:rFonts w:ascii="Times New Roman" w:hAnsi="Times New Roman"/>
                  </w:rPr>
                </w:pPr>
              </w:p>
            </w:tc>
          </w:tr>
        </w:tbl>
        <w:p w14:paraId="6FCE1C30" w14:textId="0A1747A1" w:rsidR="00B400BA" w:rsidRPr="00E90B83" w:rsidRDefault="00ED686D">
          <w:pPr>
            <w:pStyle w:val="af1"/>
            <w:adjustRightInd w:val="0"/>
            <w:snapToGrid w:val="0"/>
            <w:rPr>
              <w:rFonts w:ascii="Times New Roman" w:hAnsi="Times New Roman" w:hint="default"/>
              <w:color w:val="auto"/>
              <w:sz w:val="21"/>
            </w:rPr>
          </w:pPr>
        </w:p>
      </w:sdtContent>
    </w:sdt>
    <w:bookmarkEnd w:id="5" w:displacedByCustomXml="prev"/>
    <w:p w14:paraId="68F7F6DF" w14:textId="77777777" w:rsidR="00B400BA" w:rsidRPr="00E90B83" w:rsidRDefault="00F929FB">
      <w:pPr>
        <w:pStyle w:val="10"/>
        <w:numPr>
          <w:ilvl w:val="0"/>
          <w:numId w:val="2"/>
        </w:numPr>
        <w:tabs>
          <w:tab w:val="left" w:pos="434"/>
          <w:tab w:val="left" w:pos="882"/>
        </w:tabs>
        <w:ind w:left="0" w:firstLine="0"/>
        <w:rPr>
          <w:rFonts w:ascii="Times New Roman" w:hAnsi="Times New Roman"/>
          <w:sz w:val="21"/>
        </w:rPr>
      </w:pPr>
      <w:r w:rsidRPr="00E90B83">
        <w:rPr>
          <w:rFonts w:ascii="Times New Roman" w:hAnsi="Times New Roman"/>
          <w:sz w:val="21"/>
        </w:rPr>
        <w:t>股东信息</w:t>
      </w:r>
    </w:p>
    <w:bookmarkStart w:id="6" w:name="_Hlk41062485" w:displacedByCustomXml="next"/>
    <w:sdt>
      <w:sdtPr>
        <w:rPr>
          <w:rFonts w:ascii="Times New Roman" w:hAnsi="Times New Roman"/>
          <w:b/>
        </w:rPr>
        <w:alias w:val="选项模块:前十名股东持股情况（已完成或不涉及股改）"/>
        <w:tag w:val="_GBC_da97bae7dc6b4fd581448176d73b7ae1"/>
        <w:id w:val="6985128"/>
        <w:placeholder>
          <w:docPart w:val="GBC22222222222222222222222222222"/>
        </w:placeholder>
      </w:sdtPr>
      <w:sdtEndPr>
        <w:rPr>
          <w:b w:val="0"/>
          <w:color w:val="auto"/>
        </w:rPr>
      </w:sdtEndPr>
      <w:sdtContent>
        <w:p w14:paraId="5769644B" w14:textId="1FCE23D8" w:rsidR="002C0B01" w:rsidRPr="006126A3" w:rsidRDefault="002C0B01" w:rsidP="00011207">
          <w:pPr>
            <w:ind w:right="139"/>
            <w:jc w:val="right"/>
            <w:rPr>
              <w:rFonts w:ascii="Times New Roman" w:hAnsi="Times New Roman"/>
              <w:bCs/>
              <w:color w:val="auto"/>
            </w:rPr>
          </w:pPr>
          <w:r w:rsidRPr="006126A3">
            <w:rPr>
              <w:rFonts w:ascii="Times New Roman" w:hAnsi="Times New Roman"/>
              <w:bCs/>
              <w:color w:val="auto"/>
            </w:rPr>
            <w:t>单位：</w:t>
          </w:r>
          <w:sdt>
            <w:sdtPr>
              <w:rPr>
                <w:rFonts w:ascii="Times New Roman" w:hAnsi="Times New Roman"/>
                <w:bCs/>
                <w:color w:val="auto"/>
              </w:rPr>
              <w:alias w:val="单位_报告期末股东总人数及前十名流通股东（或无限售条件股东）持股情况"/>
              <w:tag w:val="_GBC_dfa472b398c64c8e84df34ca8dd3c712"/>
              <w:id w:val="-1224054892"/>
              <w:lock w:val="sdtLocked"/>
              <w:placeholder>
                <w:docPart w:val="6A28EF9616324FAFB0D6FDBFF6E54DD3"/>
              </w:placeholder>
              <w:comboBox>
                <w:listItem w:displayText="股" w:value="股"/>
                <w:listItem w:displayText="千股" w:value="千股"/>
                <w:listItem w:displayText="万股" w:value="万股"/>
                <w:listItem w:displayText="百万股" w:value="百万股"/>
                <w:listItem w:displayText="亿股" w:value="亿股"/>
              </w:comboBox>
            </w:sdtPr>
            <w:sdtEndPr/>
            <w:sdtContent>
              <w:r w:rsidR="00011207">
                <w:rPr>
                  <w:rFonts w:ascii="Times New Roman" w:hAnsi="Times New Roman"/>
                  <w:bCs/>
                  <w:color w:val="auto"/>
                </w:rPr>
                <w:t>股</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2"/>
            <w:gridCol w:w="1419"/>
            <w:gridCol w:w="986"/>
            <w:gridCol w:w="572"/>
            <w:gridCol w:w="709"/>
            <w:gridCol w:w="561"/>
            <w:gridCol w:w="292"/>
            <w:gridCol w:w="706"/>
            <w:gridCol w:w="669"/>
          </w:tblGrid>
          <w:tr w:rsidR="001830AA" w:rsidRPr="00FE00BA" w14:paraId="1F663FF3" w14:textId="77777777" w:rsidTr="001A5967">
            <w:trPr>
              <w:cantSplit/>
            </w:trPr>
            <w:sdt>
              <w:sdtPr>
                <w:tag w:val="_PLD_7763ceb59ff14702b724dd05e3114b98"/>
                <w:id w:val="334493653"/>
              </w:sdtPr>
              <w:sdtContent>
                <w:tc>
                  <w:tcPr>
                    <w:tcW w:w="1816" w:type="pct"/>
                    <w:shd w:val="clear" w:color="auto" w:fill="auto"/>
                    <w:vAlign w:val="center"/>
                  </w:tcPr>
                  <w:p w14:paraId="38B20286" w14:textId="77777777" w:rsidR="001830AA" w:rsidRPr="00FE00BA" w:rsidRDefault="001830AA" w:rsidP="001A5967">
                    <w:pPr>
                      <w:pStyle w:val="afc"/>
                      <w:jc w:val="left"/>
                    </w:pPr>
                    <w:r w:rsidRPr="00FE00BA">
                      <w:t>报告期末普通股股</w:t>
                    </w:r>
                    <w:bookmarkStart w:id="7" w:name="_GoBack"/>
                    <w:bookmarkEnd w:id="7"/>
                    <w:r w:rsidRPr="00FE00BA">
                      <w:t>东总数</w:t>
                    </w:r>
                  </w:p>
                </w:tc>
              </w:sdtContent>
            </w:sdt>
            <w:tc>
              <w:tcPr>
                <w:tcW w:w="764" w:type="pct"/>
                <w:shd w:val="clear" w:color="auto" w:fill="auto"/>
                <w:vAlign w:val="center"/>
              </w:tcPr>
              <w:p w14:paraId="20179185" w14:textId="77777777" w:rsidR="001830AA" w:rsidRPr="00FE00BA" w:rsidRDefault="001830AA" w:rsidP="001A5967">
                <w:pPr>
                  <w:pStyle w:val="afc"/>
                  <w:jc w:val="right"/>
                </w:pPr>
                <w:r>
                  <w:t>169,306</w:t>
                </w:r>
              </w:p>
            </w:tc>
            <w:sdt>
              <w:sdtPr>
                <w:rPr>
                  <w:kern w:val="0"/>
                </w:rPr>
                <w:tag w:val="_PLD_4560c17c1ad84844ad7ab8d1bc4b16f9"/>
                <w:id w:val="250856210"/>
              </w:sdtPr>
              <w:sdtContent>
                <w:tc>
                  <w:tcPr>
                    <w:tcW w:w="1680" w:type="pct"/>
                    <w:gridSpan w:val="5"/>
                    <w:vAlign w:val="center"/>
                  </w:tcPr>
                  <w:p w14:paraId="43364FB1" w14:textId="77777777" w:rsidR="001830AA" w:rsidRPr="00FE00BA" w:rsidRDefault="001830AA" w:rsidP="001A5967">
                    <w:pPr>
                      <w:pStyle w:val="afc"/>
                      <w:jc w:val="left"/>
                    </w:pPr>
                    <w:r w:rsidRPr="00FE00BA">
                      <w:rPr>
                        <w:kern w:val="0"/>
                      </w:rPr>
                      <w:t>报告期末表决权恢复的优先股股东总数（如有）</w:t>
                    </w:r>
                  </w:p>
                </w:tc>
              </w:sdtContent>
            </w:sdt>
            <w:sdt>
              <w:sdtPr>
                <w:alias w:val="报告期末表决权恢复的优先股股东总数"/>
                <w:tag w:val="_GBC_0c0f8590dd43419b8762871a2a8c2a95"/>
                <w:id w:val="-85454478"/>
              </w:sdtPr>
              <w:sdtContent>
                <w:tc>
                  <w:tcPr>
                    <w:tcW w:w="740" w:type="pct"/>
                    <w:gridSpan w:val="2"/>
                    <w:vAlign w:val="center"/>
                  </w:tcPr>
                  <w:p w14:paraId="159C11DE" w14:textId="77777777" w:rsidR="001830AA" w:rsidRPr="00FE00BA" w:rsidRDefault="001830AA" w:rsidP="001A5967">
                    <w:pPr>
                      <w:pStyle w:val="afc"/>
                      <w:jc w:val="right"/>
                    </w:pPr>
                    <w:r w:rsidRPr="00FE00BA">
                      <w:t>不适用</w:t>
                    </w:r>
                  </w:p>
                </w:tc>
              </w:sdtContent>
            </w:sdt>
          </w:tr>
          <w:tr w:rsidR="001830AA" w:rsidRPr="00FE00BA" w14:paraId="6FC867DB" w14:textId="77777777" w:rsidTr="001A5967">
            <w:trPr>
              <w:cantSplit/>
            </w:trPr>
            <w:sdt>
              <w:sdtPr>
                <w:tag w:val="_PLD_0c52a38e503e430a99c9d444472deeb2"/>
                <w:id w:val="-1907758921"/>
              </w:sdtPr>
              <w:sdtContent>
                <w:tc>
                  <w:tcPr>
                    <w:tcW w:w="5000" w:type="pct"/>
                    <w:gridSpan w:val="9"/>
                    <w:shd w:val="clear" w:color="auto" w:fill="auto"/>
                  </w:tcPr>
                  <w:p w14:paraId="30B02000" w14:textId="77777777" w:rsidR="001830AA" w:rsidRPr="00FE00BA" w:rsidRDefault="001830AA" w:rsidP="001A5967">
                    <w:pPr>
                      <w:pStyle w:val="afc"/>
                      <w:jc w:val="center"/>
                    </w:pPr>
                    <w:r w:rsidRPr="00FE00BA">
                      <w:t>前</w:t>
                    </w:r>
                    <w:r w:rsidRPr="00FE00BA">
                      <w:t>10</w:t>
                    </w:r>
                    <w:r w:rsidRPr="00FE00BA">
                      <w:t>名股东持股情况</w:t>
                    </w:r>
                  </w:p>
                </w:tc>
              </w:sdtContent>
            </w:sdt>
          </w:tr>
          <w:tr w:rsidR="001830AA" w:rsidRPr="00FE00BA" w14:paraId="7636D30B" w14:textId="77777777" w:rsidTr="001A5967">
            <w:trPr>
              <w:cantSplit/>
              <w:trHeight w:val="780"/>
            </w:trPr>
            <w:sdt>
              <w:sdtPr>
                <w:rPr>
                  <w:rFonts w:ascii="Times New Roman" w:hAnsi="Times New Roman"/>
                </w:rPr>
                <w:tag w:val="_PLD_42d7b7d2cca343c7adbdaddacb8f8cc7"/>
                <w:id w:val="779694092"/>
              </w:sdtPr>
              <w:sdtContent>
                <w:tc>
                  <w:tcPr>
                    <w:tcW w:w="1816" w:type="pct"/>
                    <w:vMerge w:val="restart"/>
                    <w:shd w:val="clear" w:color="auto" w:fill="auto"/>
                    <w:vAlign w:val="center"/>
                  </w:tcPr>
                  <w:p w14:paraId="76451DD0" w14:textId="77777777" w:rsidR="001830AA" w:rsidRPr="001839D5" w:rsidRDefault="001830AA" w:rsidP="001A5967">
                    <w:pPr>
                      <w:jc w:val="center"/>
                      <w:rPr>
                        <w:rFonts w:ascii="Times New Roman" w:hAnsi="Times New Roman"/>
                      </w:rPr>
                    </w:pPr>
                    <w:r w:rsidRPr="001839D5">
                      <w:rPr>
                        <w:rFonts w:ascii="Times New Roman" w:hAnsi="Times New Roman"/>
                      </w:rPr>
                      <w:t>股东名称</w:t>
                    </w:r>
                  </w:p>
                </w:tc>
              </w:sdtContent>
            </w:sdt>
            <w:sdt>
              <w:sdtPr>
                <w:rPr>
                  <w:rFonts w:ascii="Times New Roman" w:hAnsi="Times New Roman"/>
                </w:rPr>
                <w:tag w:val="_PLD_a7c1e769bb7849e7b3d6d60a874cab2b"/>
                <w:id w:val="-1796367233"/>
              </w:sdtPr>
              <w:sdtContent>
                <w:tc>
                  <w:tcPr>
                    <w:tcW w:w="764" w:type="pct"/>
                    <w:vMerge w:val="restart"/>
                    <w:shd w:val="clear" w:color="auto" w:fill="auto"/>
                    <w:vAlign w:val="center"/>
                  </w:tcPr>
                  <w:p w14:paraId="5495AC12" w14:textId="77777777" w:rsidR="001830AA" w:rsidRPr="001839D5" w:rsidRDefault="001830AA" w:rsidP="001A5967">
                    <w:pPr>
                      <w:jc w:val="center"/>
                      <w:rPr>
                        <w:rFonts w:ascii="Times New Roman" w:hAnsi="Times New Roman"/>
                      </w:rPr>
                    </w:pPr>
                    <w:r w:rsidRPr="001839D5">
                      <w:rPr>
                        <w:rFonts w:ascii="Times New Roman" w:hAnsi="Times New Roman"/>
                      </w:rPr>
                      <w:t>股东性质</w:t>
                    </w:r>
                  </w:p>
                </w:tc>
              </w:sdtContent>
            </w:sdt>
            <w:tc>
              <w:tcPr>
                <w:tcW w:w="839" w:type="pct"/>
                <w:gridSpan w:val="2"/>
                <w:vMerge w:val="restart"/>
                <w:shd w:val="clear" w:color="auto" w:fill="auto"/>
                <w:vAlign w:val="center"/>
              </w:tcPr>
              <w:sdt>
                <w:sdtPr>
                  <w:rPr>
                    <w:rFonts w:ascii="Times New Roman" w:hAnsi="Times New Roman"/>
                  </w:rPr>
                  <w:tag w:val="_PLD_1489351962b64308b9d4948a8b22a226"/>
                  <w:id w:val="57062360"/>
                </w:sdtPr>
                <w:sdtContent>
                  <w:p w14:paraId="0CF723F5" w14:textId="77777777" w:rsidR="001830AA" w:rsidRPr="001839D5" w:rsidRDefault="001830AA" w:rsidP="001A5967">
                    <w:pPr>
                      <w:jc w:val="center"/>
                      <w:rPr>
                        <w:rFonts w:ascii="Times New Roman" w:hAnsi="Times New Roman"/>
                      </w:rPr>
                    </w:pPr>
                    <w:r w:rsidRPr="001839D5">
                      <w:rPr>
                        <w:rFonts w:ascii="Times New Roman" w:hAnsi="Times New Roman"/>
                      </w:rPr>
                      <w:t>持股数量</w:t>
                    </w:r>
                  </w:p>
                </w:sdtContent>
              </w:sdt>
            </w:tc>
            <w:sdt>
              <w:sdtPr>
                <w:rPr>
                  <w:rFonts w:ascii="Times New Roman" w:hAnsi="Times New Roman"/>
                </w:rPr>
                <w:tag w:val="_PLD_90a1f1bd2e2f42778452b1da8e799d9e"/>
                <w:id w:val="-716902228"/>
              </w:sdtPr>
              <w:sdtContent>
                <w:tc>
                  <w:tcPr>
                    <w:tcW w:w="382" w:type="pct"/>
                    <w:vMerge w:val="restart"/>
                    <w:shd w:val="clear" w:color="auto" w:fill="auto"/>
                    <w:vAlign w:val="center"/>
                  </w:tcPr>
                  <w:p w14:paraId="002B1353" w14:textId="77777777" w:rsidR="001830AA" w:rsidRPr="001839D5" w:rsidRDefault="001830AA" w:rsidP="001A5967">
                    <w:pPr>
                      <w:jc w:val="center"/>
                      <w:rPr>
                        <w:rFonts w:ascii="Times New Roman" w:hAnsi="Times New Roman"/>
                      </w:rPr>
                    </w:pPr>
                    <w:r w:rsidRPr="001839D5">
                      <w:rPr>
                        <w:rFonts w:ascii="Times New Roman" w:hAnsi="Times New Roman"/>
                      </w:rPr>
                      <w:t>持股比例</w:t>
                    </w:r>
                    <w:r w:rsidRPr="001839D5">
                      <w:rPr>
                        <w:rFonts w:ascii="Times New Roman" w:hAnsi="Times New Roman"/>
                      </w:rPr>
                      <w:t>(%)</w:t>
                    </w:r>
                  </w:p>
                </w:tc>
              </w:sdtContent>
            </w:sdt>
            <w:sdt>
              <w:sdtPr>
                <w:tag w:val="_PLD_f80518c17a7d4d0784d3894a3904995e"/>
                <w:id w:val="1948814861"/>
              </w:sdtPr>
              <w:sdtContent>
                <w:tc>
                  <w:tcPr>
                    <w:tcW w:w="459" w:type="pct"/>
                    <w:gridSpan w:val="2"/>
                    <w:vMerge w:val="restart"/>
                    <w:shd w:val="clear" w:color="auto" w:fill="auto"/>
                    <w:vAlign w:val="center"/>
                  </w:tcPr>
                  <w:p w14:paraId="0F90F5CD" w14:textId="77777777" w:rsidR="001830AA" w:rsidRPr="001839D5" w:rsidRDefault="001830AA" w:rsidP="001A5967">
                    <w:pPr>
                      <w:pStyle w:val="a9"/>
                      <w:rPr>
                        <w:bCs/>
                        <w:color w:val="00B050"/>
                      </w:rPr>
                    </w:pPr>
                    <w:r w:rsidRPr="001839D5">
                      <w:rPr>
                        <w:bCs/>
                      </w:rPr>
                      <w:t>持有有限</w:t>
                    </w:r>
                    <w:proofErr w:type="gramStart"/>
                    <w:r w:rsidRPr="001839D5">
                      <w:rPr>
                        <w:bCs/>
                      </w:rPr>
                      <w:t>售条件</w:t>
                    </w:r>
                    <w:proofErr w:type="gramEnd"/>
                    <w:r w:rsidRPr="001839D5">
                      <w:rPr>
                        <w:bCs/>
                      </w:rPr>
                      <w:t>股份数量</w:t>
                    </w:r>
                  </w:p>
                </w:tc>
              </w:sdtContent>
            </w:sdt>
            <w:tc>
              <w:tcPr>
                <w:tcW w:w="740" w:type="pct"/>
                <w:gridSpan w:val="2"/>
                <w:shd w:val="clear" w:color="auto" w:fill="auto"/>
                <w:vAlign w:val="center"/>
              </w:tcPr>
              <w:sdt>
                <w:sdtPr>
                  <w:rPr>
                    <w:rFonts w:ascii="Times New Roman" w:hAnsi="Times New Roman"/>
                  </w:rPr>
                  <w:tag w:val="_PLD_d2d779b485104e78b7eb4adee2cfb04f"/>
                  <w:id w:val="-361906504"/>
                </w:sdtPr>
                <w:sdtContent>
                  <w:p w14:paraId="4732781D" w14:textId="77777777" w:rsidR="001830AA" w:rsidRPr="001839D5" w:rsidRDefault="001830AA" w:rsidP="001A5967">
                    <w:pPr>
                      <w:jc w:val="center"/>
                      <w:rPr>
                        <w:rFonts w:ascii="Times New Roman" w:hAnsi="Times New Roman"/>
                      </w:rPr>
                    </w:pPr>
                    <w:r w:rsidRPr="001839D5">
                      <w:rPr>
                        <w:rFonts w:ascii="Times New Roman" w:hAnsi="Times New Roman"/>
                      </w:rPr>
                      <w:t>质押、标记或冻结情况</w:t>
                    </w:r>
                  </w:p>
                </w:sdtContent>
              </w:sdt>
            </w:tc>
          </w:tr>
          <w:tr w:rsidR="001830AA" w:rsidRPr="00FE00BA" w14:paraId="2E7A9D49" w14:textId="77777777" w:rsidTr="001A5967">
            <w:trPr>
              <w:cantSplit/>
              <w:trHeight w:val="780"/>
            </w:trPr>
            <w:tc>
              <w:tcPr>
                <w:tcW w:w="1816" w:type="pct"/>
                <w:vMerge/>
                <w:shd w:val="clear" w:color="auto" w:fill="auto"/>
                <w:vAlign w:val="center"/>
              </w:tcPr>
              <w:p w14:paraId="304B4F99" w14:textId="77777777" w:rsidR="001830AA" w:rsidRPr="001839D5" w:rsidRDefault="001830AA" w:rsidP="001A5967">
                <w:pPr>
                  <w:jc w:val="center"/>
                  <w:rPr>
                    <w:rFonts w:ascii="Times New Roman" w:hAnsi="Times New Roman"/>
                  </w:rPr>
                </w:pPr>
              </w:p>
            </w:tc>
            <w:tc>
              <w:tcPr>
                <w:tcW w:w="764" w:type="pct"/>
                <w:vMerge/>
                <w:shd w:val="clear" w:color="auto" w:fill="auto"/>
                <w:vAlign w:val="center"/>
              </w:tcPr>
              <w:p w14:paraId="54396B23" w14:textId="77777777" w:rsidR="001830AA" w:rsidRPr="001839D5" w:rsidRDefault="001830AA" w:rsidP="001A5967">
                <w:pPr>
                  <w:jc w:val="center"/>
                  <w:rPr>
                    <w:rFonts w:ascii="Times New Roman" w:hAnsi="Times New Roman"/>
                  </w:rPr>
                </w:pPr>
              </w:p>
            </w:tc>
            <w:tc>
              <w:tcPr>
                <w:tcW w:w="839" w:type="pct"/>
                <w:gridSpan w:val="2"/>
                <w:vMerge/>
                <w:shd w:val="clear" w:color="auto" w:fill="auto"/>
                <w:vAlign w:val="center"/>
              </w:tcPr>
              <w:p w14:paraId="39CFED4A" w14:textId="77777777" w:rsidR="001830AA" w:rsidRPr="001839D5" w:rsidRDefault="001830AA" w:rsidP="001A5967">
                <w:pPr>
                  <w:jc w:val="center"/>
                  <w:rPr>
                    <w:rFonts w:ascii="Times New Roman" w:hAnsi="Times New Roman"/>
                  </w:rPr>
                </w:pPr>
              </w:p>
            </w:tc>
            <w:tc>
              <w:tcPr>
                <w:tcW w:w="382" w:type="pct"/>
                <w:vMerge/>
                <w:shd w:val="clear" w:color="auto" w:fill="auto"/>
                <w:vAlign w:val="center"/>
              </w:tcPr>
              <w:p w14:paraId="78CF05F9" w14:textId="77777777" w:rsidR="001830AA" w:rsidRPr="001839D5" w:rsidRDefault="001830AA" w:rsidP="001A5967">
                <w:pPr>
                  <w:jc w:val="center"/>
                  <w:rPr>
                    <w:rFonts w:ascii="Times New Roman" w:hAnsi="Times New Roman"/>
                  </w:rPr>
                </w:pPr>
              </w:p>
            </w:tc>
            <w:tc>
              <w:tcPr>
                <w:tcW w:w="459" w:type="pct"/>
                <w:gridSpan w:val="2"/>
                <w:vMerge/>
                <w:shd w:val="clear" w:color="auto" w:fill="auto"/>
                <w:vAlign w:val="center"/>
              </w:tcPr>
              <w:p w14:paraId="39251659" w14:textId="77777777" w:rsidR="001830AA" w:rsidRPr="001839D5" w:rsidRDefault="001830AA" w:rsidP="001A5967">
                <w:pPr>
                  <w:pStyle w:val="a9"/>
                </w:pPr>
              </w:p>
            </w:tc>
            <w:tc>
              <w:tcPr>
                <w:tcW w:w="380" w:type="pct"/>
                <w:shd w:val="clear" w:color="auto" w:fill="auto"/>
                <w:vAlign w:val="center"/>
              </w:tcPr>
              <w:sdt>
                <w:sdtPr>
                  <w:rPr>
                    <w:rFonts w:ascii="Times New Roman" w:hAnsi="Times New Roman"/>
                  </w:rPr>
                  <w:tag w:val="_PLD_6915da337394463fbfbfce1237cbc74d"/>
                  <w:id w:val="277839357"/>
                </w:sdtPr>
                <w:sdtContent>
                  <w:p w14:paraId="5ED71598" w14:textId="77777777" w:rsidR="001830AA" w:rsidRPr="001839D5" w:rsidRDefault="001830AA" w:rsidP="001A5967">
                    <w:pPr>
                      <w:jc w:val="center"/>
                      <w:rPr>
                        <w:rFonts w:ascii="Times New Roman" w:hAnsi="Times New Roman"/>
                      </w:rPr>
                    </w:pPr>
                    <w:r w:rsidRPr="001839D5">
                      <w:rPr>
                        <w:rFonts w:ascii="Times New Roman" w:hAnsi="Times New Roman"/>
                      </w:rPr>
                      <w:t>股份状态</w:t>
                    </w:r>
                  </w:p>
                </w:sdtContent>
              </w:sdt>
            </w:tc>
            <w:tc>
              <w:tcPr>
                <w:tcW w:w="360" w:type="pct"/>
                <w:shd w:val="clear" w:color="auto" w:fill="auto"/>
                <w:vAlign w:val="center"/>
              </w:tcPr>
              <w:sdt>
                <w:sdtPr>
                  <w:rPr>
                    <w:rFonts w:ascii="Times New Roman" w:hAnsi="Times New Roman"/>
                  </w:rPr>
                  <w:tag w:val="_PLD_dcfaf8e2624d4c3da835dfee44d622fa"/>
                  <w:id w:val="-1523088692"/>
                </w:sdtPr>
                <w:sdtContent>
                  <w:p w14:paraId="7C644A12" w14:textId="77777777" w:rsidR="001830AA" w:rsidRPr="001839D5" w:rsidRDefault="001830AA" w:rsidP="001A5967">
                    <w:pPr>
                      <w:jc w:val="center"/>
                      <w:rPr>
                        <w:rFonts w:ascii="Times New Roman" w:hAnsi="Times New Roman"/>
                      </w:rPr>
                    </w:pPr>
                    <w:r w:rsidRPr="001839D5">
                      <w:rPr>
                        <w:rFonts w:ascii="Times New Roman" w:hAnsi="Times New Roman"/>
                      </w:rPr>
                      <w:t>数量</w:t>
                    </w:r>
                  </w:p>
                </w:sdtContent>
              </w:sdt>
            </w:tc>
          </w:tr>
          <w:tr w:rsidR="001830AA" w:rsidRPr="00FE00BA" w14:paraId="731EA1CA" w14:textId="77777777" w:rsidTr="001A5967">
            <w:trPr>
              <w:cantSplit/>
            </w:trPr>
            <w:tc>
              <w:tcPr>
                <w:tcW w:w="1816" w:type="pct"/>
                <w:shd w:val="clear" w:color="auto" w:fill="auto"/>
                <w:vAlign w:val="center"/>
              </w:tcPr>
              <w:p w14:paraId="30F0C007" w14:textId="77777777" w:rsidR="001830AA" w:rsidRPr="001830AA" w:rsidRDefault="001830AA" w:rsidP="001A5967">
                <w:pPr>
                  <w:rPr>
                    <w:rFonts w:ascii="Times New Roman" w:hAnsi="Times New Roman"/>
                  </w:rPr>
                </w:pPr>
                <w:r w:rsidRPr="001830AA">
                  <w:rPr>
                    <w:rFonts w:ascii="Times New Roman" w:hAnsi="Times New Roman"/>
                  </w:rPr>
                  <w:t>中国铁路广州局集团有限公司</w:t>
                </w:r>
              </w:p>
            </w:tc>
            <w:sdt>
              <w:sdtPr>
                <w:rPr>
                  <w:rFonts w:ascii="Times New Roman" w:hAnsi="Times New Roman"/>
                </w:rPr>
                <w:alias w:val="前十名股东的股东性质"/>
                <w:tag w:val="_GBC_2b683d4f8d754502b4edb69c1ad9e9c7"/>
                <w:id w:val="811060384"/>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64" w:type="pct"/>
                    <w:shd w:val="clear" w:color="auto" w:fill="auto"/>
                    <w:vAlign w:val="center"/>
                  </w:tcPr>
                  <w:p w14:paraId="1F03A376" w14:textId="77777777" w:rsidR="001830AA" w:rsidRPr="001830AA" w:rsidRDefault="001830AA" w:rsidP="001A5967">
                    <w:pPr>
                      <w:jc w:val="center"/>
                      <w:rPr>
                        <w:rFonts w:ascii="Times New Roman" w:hAnsi="Times New Roman"/>
                        <w:color w:val="FF9900"/>
                      </w:rPr>
                    </w:pPr>
                    <w:r w:rsidRPr="001830AA">
                      <w:rPr>
                        <w:rFonts w:ascii="Times New Roman" w:hAnsi="Times New Roman"/>
                      </w:rPr>
                      <w:t>国有法人</w:t>
                    </w:r>
                  </w:p>
                </w:tc>
              </w:sdtContent>
            </w:sdt>
            <w:tc>
              <w:tcPr>
                <w:tcW w:w="839" w:type="pct"/>
                <w:gridSpan w:val="2"/>
                <w:shd w:val="clear" w:color="auto" w:fill="auto"/>
                <w:vAlign w:val="center"/>
              </w:tcPr>
              <w:p w14:paraId="69A2B451" w14:textId="77777777" w:rsidR="001830AA" w:rsidRPr="001830AA" w:rsidRDefault="001830AA" w:rsidP="001A5967">
                <w:pPr>
                  <w:jc w:val="right"/>
                  <w:rPr>
                    <w:rFonts w:ascii="Times New Roman" w:hAnsi="Times New Roman"/>
                  </w:rPr>
                </w:pPr>
                <w:r w:rsidRPr="001830AA">
                  <w:rPr>
                    <w:rFonts w:ascii="Times New Roman" w:hAnsi="Times New Roman"/>
                  </w:rPr>
                  <w:t>2,629,451,300</w:t>
                </w:r>
              </w:p>
            </w:tc>
            <w:tc>
              <w:tcPr>
                <w:tcW w:w="382" w:type="pct"/>
                <w:shd w:val="clear" w:color="auto" w:fill="auto"/>
                <w:vAlign w:val="center"/>
              </w:tcPr>
              <w:p w14:paraId="21EC6816" w14:textId="1422264E" w:rsidR="001830AA" w:rsidRPr="001830AA" w:rsidRDefault="001830AA" w:rsidP="001A5967">
                <w:pPr>
                  <w:jc w:val="right"/>
                  <w:rPr>
                    <w:rFonts w:ascii="Times New Roman" w:hAnsi="Times New Roman"/>
                  </w:rPr>
                </w:pPr>
                <w:r w:rsidRPr="001830AA">
                  <w:rPr>
                    <w:rFonts w:ascii="Times New Roman" w:hAnsi="Times New Roman"/>
                    <w:color w:val="auto"/>
                  </w:rPr>
                  <w:t>37.12</w:t>
                </w:r>
              </w:p>
            </w:tc>
            <w:tc>
              <w:tcPr>
                <w:tcW w:w="459" w:type="pct"/>
                <w:gridSpan w:val="2"/>
                <w:shd w:val="clear" w:color="auto" w:fill="auto"/>
                <w:vAlign w:val="center"/>
              </w:tcPr>
              <w:p w14:paraId="0561D39C" w14:textId="77777777" w:rsidR="001830AA" w:rsidRPr="001830AA" w:rsidRDefault="001830AA" w:rsidP="001A5967">
                <w:pPr>
                  <w:jc w:val="right"/>
                  <w:rPr>
                    <w:rFonts w:ascii="Times New Roman" w:hAnsi="Times New Roman"/>
                  </w:rPr>
                </w:pPr>
                <w:r w:rsidRPr="001830AA">
                  <w:rPr>
                    <w:rFonts w:ascii="Times New Roman" w:hAnsi="Times New Roman"/>
                  </w:rPr>
                  <w:t>-</w:t>
                </w:r>
              </w:p>
            </w:tc>
            <w:tc>
              <w:tcPr>
                <w:tcW w:w="380" w:type="pct"/>
                <w:shd w:val="clear" w:color="auto" w:fill="auto"/>
                <w:vAlign w:val="center"/>
              </w:tcPr>
              <w:p w14:paraId="14FFC351" w14:textId="77777777" w:rsidR="001830AA" w:rsidRPr="001830AA" w:rsidRDefault="001830AA" w:rsidP="001A5967">
                <w:pPr>
                  <w:jc w:val="center"/>
                  <w:rPr>
                    <w:rFonts w:ascii="Times New Roman" w:hAnsi="Times New Roman"/>
                    <w:color w:val="FF9900"/>
                  </w:rPr>
                </w:pPr>
                <w:r w:rsidRPr="001830AA">
                  <w:rPr>
                    <w:rFonts w:ascii="Times New Roman" w:hAnsi="Times New Roman"/>
                  </w:rPr>
                  <w:t>无</w:t>
                </w:r>
              </w:p>
            </w:tc>
            <w:tc>
              <w:tcPr>
                <w:tcW w:w="360" w:type="pct"/>
                <w:shd w:val="clear" w:color="auto" w:fill="auto"/>
                <w:vAlign w:val="center"/>
              </w:tcPr>
              <w:p w14:paraId="32F4C462" w14:textId="77777777" w:rsidR="001830AA" w:rsidRPr="001830AA" w:rsidRDefault="001830AA" w:rsidP="001A5967">
                <w:pPr>
                  <w:jc w:val="right"/>
                  <w:rPr>
                    <w:rFonts w:ascii="Times New Roman" w:hAnsi="Times New Roman"/>
                  </w:rPr>
                </w:pPr>
                <w:r w:rsidRPr="001830AA">
                  <w:rPr>
                    <w:rFonts w:ascii="Times New Roman" w:hAnsi="Times New Roman"/>
                  </w:rPr>
                  <w:t>-</w:t>
                </w:r>
              </w:p>
            </w:tc>
          </w:tr>
          <w:tr w:rsidR="001830AA" w:rsidRPr="00FE00BA" w14:paraId="7514083A" w14:textId="77777777" w:rsidTr="001A5967">
            <w:trPr>
              <w:cantSplit/>
            </w:trPr>
            <w:tc>
              <w:tcPr>
                <w:tcW w:w="1816" w:type="pct"/>
                <w:shd w:val="clear" w:color="auto" w:fill="auto"/>
                <w:vAlign w:val="center"/>
              </w:tcPr>
              <w:p w14:paraId="7931B971" w14:textId="77777777" w:rsidR="001830AA" w:rsidRPr="001830AA" w:rsidRDefault="001830AA" w:rsidP="001A5967">
                <w:pPr>
                  <w:rPr>
                    <w:rFonts w:ascii="Times New Roman" w:hAnsi="Times New Roman"/>
                  </w:rPr>
                </w:pPr>
                <w:r w:rsidRPr="001830AA">
                  <w:rPr>
                    <w:rFonts w:ascii="Times New Roman" w:hAnsi="Times New Roman"/>
                  </w:rPr>
                  <w:t>HKSCC NOMINEES LIMITED(</w:t>
                </w:r>
                <w:r w:rsidRPr="001830AA">
                  <w:rPr>
                    <w:rFonts w:ascii="Times New Roman" w:hAnsi="Times New Roman"/>
                  </w:rPr>
                  <w:t>注</w:t>
                </w:r>
                <w:r w:rsidRPr="001830AA">
                  <w:rPr>
                    <w:rFonts w:ascii="Times New Roman" w:hAnsi="Times New Roman"/>
                  </w:rPr>
                  <w:t>)</w:t>
                </w:r>
              </w:p>
            </w:tc>
            <w:sdt>
              <w:sdtPr>
                <w:rPr>
                  <w:rFonts w:ascii="Times New Roman" w:hAnsi="Times New Roman"/>
                </w:rPr>
                <w:alias w:val="前十名股东的股东性质"/>
                <w:tag w:val="_GBC_2b683d4f8d754502b4edb69c1ad9e9c7"/>
                <w:id w:val="2016340637"/>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64" w:type="pct"/>
                    <w:shd w:val="clear" w:color="auto" w:fill="auto"/>
                    <w:vAlign w:val="center"/>
                  </w:tcPr>
                  <w:p w14:paraId="03A41605" w14:textId="77777777" w:rsidR="001830AA" w:rsidRPr="001830AA" w:rsidRDefault="001830AA" w:rsidP="001A5967">
                    <w:pPr>
                      <w:jc w:val="center"/>
                      <w:rPr>
                        <w:rFonts w:ascii="Times New Roman" w:hAnsi="Times New Roman"/>
                        <w:color w:val="FF9900"/>
                      </w:rPr>
                    </w:pPr>
                    <w:r w:rsidRPr="001830AA">
                      <w:rPr>
                        <w:rFonts w:ascii="Times New Roman" w:hAnsi="Times New Roman"/>
                      </w:rPr>
                      <w:t>境外法人</w:t>
                    </w:r>
                  </w:p>
                </w:tc>
              </w:sdtContent>
            </w:sdt>
            <w:tc>
              <w:tcPr>
                <w:tcW w:w="839" w:type="pct"/>
                <w:gridSpan w:val="2"/>
                <w:shd w:val="clear" w:color="auto" w:fill="auto"/>
                <w:vAlign w:val="center"/>
              </w:tcPr>
              <w:p w14:paraId="48ED7BEF" w14:textId="77777777" w:rsidR="001830AA" w:rsidRPr="001830AA" w:rsidRDefault="001830AA" w:rsidP="001A5967">
                <w:pPr>
                  <w:jc w:val="right"/>
                  <w:rPr>
                    <w:rFonts w:ascii="Times New Roman" w:hAnsi="Times New Roman"/>
                  </w:rPr>
                </w:pPr>
                <w:r w:rsidRPr="001830AA">
                  <w:rPr>
                    <w:rFonts w:ascii="Times New Roman" w:hAnsi="Times New Roman"/>
                  </w:rPr>
                  <w:t>1,676,985,961</w:t>
                </w:r>
              </w:p>
            </w:tc>
            <w:tc>
              <w:tcPr>
                <w:tcW w:w="382" w:type="pct"/>
                <w:shd w:val="clear" w:color="auto" w:fill="auto"/>
                <w:vAlign w:val="center"/>
              </w:tcPr>
              <w:p w14:paraId="59B8498D" w14:textId="7D24479D" w:rsidR="001830AA" w:rsidRPr="001830AA" w:rsidRDefault="001830AA" w:rsidP="001A5967">
                <w:pPr>
                  <w:jc w:val="right"/>
                  <w:rPr>
                    <w:rFonts w:ascii="Times New Roman" w:hAnsi="Times New Roman"/>
                  </w:rPr>
                </w:pPr>
                <w:r w:rsidRPr="001830AA">
                  <w:rPr>
                    <w:rFonts w:ascii="Times New Roman" w:hAnsi="Times New Roman"/>
                  </w:rPr>
                  <w:t>23.67</w:t>
                </w:r>
              </w:p>
            </w:tc>
            <w:tc>
              <w:tcPr>
                <w:tcW w:w="459" w:type="pct"/>
                <w:gridSpan w:val="2"/>
                <w:shd w:val="clear" w:color="auto" w:fill="auto"/>
                <w:vAlign w:val="center"/>
              </w:tcPr>
              <w:p w14:paraId="0DEA9C3D" w14:textId="77777777" w:rsidR="001830AA" w:rsidRPr="001830AA" w:rsidRDefault="001830AA" w:rsidP="001A5967">
                <w:pPr>
                  <w:jc w:val="right"/>
                  <w:rPr>
                    <w:rFonts w:ascii="Times New Roman" w:hAnsi="Times New Roman"/>
                  </w:rPr>
                </w:pPr>
                <w:r w:rsidRPr="001830AA">
                  <w:rPr>
                    <w:rFonts w:ascii="Times New Roman" w:hAnsi="Times New Roman"/>
                  </w:rPr>
                  <w:t>-</w:t>
                </w:r>
              </w:p>
            </w:tc>
            <w:sdt>
              <w:sdtPr>
                <w:rPr>
                  <w:rFonts w:ascii="Times New Roman" w:hAnsi="Times New Roman"/>
                </w:rPr>
                <w:alias w:val="前十名股东持有股份状态"/>
                <w:tag w:val="_GBC_705d317d75954a388fb48e155e13819a"/>
                <w:id w:val="80347807"/>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80" w:type="pct"/>
                    <w:shd w:val="clear" w:color="auto" w:fill="auto"/>
                    <w:vAlign w:val="center"/>
                  </w:tcPr>
                  <w:p w14:paraId="7C7886DB" w14:textId="77777777" w:rsidR="001830AA" w:rsidRPr="001830AA" w:rsidRDefault="001830AA" w:rsidP="001A5967">
                    <w:pPr>
                      <w:jc w:val="center"/>
                      <w:rPr>
                        <w:rFonts w:ascii="Times New Roman" w:hAnsi="Times New Roman"/>
                        <w:color w:val="FF9900"/>
                      </w:rPr>
                    </w:pPr>
                    <w:r w:rsidRPr="001830AA">
                      <w:rPr>
                        <w:rFonts w:ascii="Times New Roman" w:hAnsi="Times New Roman"/>
                      </w:rPr>
                      <w:t>无</w:t>
                    </w:r>
                  </w:p>
                </w:tc>
              </w:sdtContent>
            </w:sdt>
            <w:tc>
              <w:tcPr>
                <w:tcW w:w="360" w:type="pct"/>
                <w:shd w:val="clear" w:color="auto" w:fill="auto"/>
                <w:vAlign w:val="center"/>
              </w:tcPr>
              <w:p w14:paraId="36DA7054" w14:textId="77777777" w:rsidR="001830AA" w:rsidRPr="001830AA" w:rsidRDefault="001830AA" w:rsidP="001A5967">
                <w:pPr>
                  <w:jc w:val="right"/>
                  <w:rPr>
                    <w:rFonts w:ascii="Times New Roman" w:hAnsi="Times New Roman"/>
                  </w:rPr>
                </w:pPr>
                <w:r w:rsidRPr="001830AA">
                  <w:rPr>
                    <w:rFonts w:ascii="Times New Roman" w:hAnsi="Times New Roman"/>
                  </w:rPr>
                  <w:t>-</w:t>
                </w:r>
              </w:p>
            </w:tc>
          </w:tr>
          <w:tr w:rsidR="001830AA" w:rsidRPr="00FE00BA" w14:paraId="2AC9DAE8" w14:textId="77777777" w:rsidTr="001A5967">
            <w:trPr>
              <w:cantSplit/>
            </w:trPr>
            <w:tc>
              <w:tcPr>
                <w:tcW w:w="1816" w:type="pct"/>
                <w:shd w:val="clear" w:color="auto" w:fill="auto"/>
                <w:vAlign w:val="center"/>
              </w:tcPr>
              <w:p w14:paraId="1C8C7E60" w14:textId="77777777" w:rsidR="001830AA" w:rsidRPr="001830AA" w:rsidRDefault="001830AA" w:rsidP="001A5967">
                <w:pPr>
                  <w:rPr>
                    <w:rFonts w:ascii="Times New Roman" w:hAnsi="Times New Roman"/>
                  </w:rPr>
                </w:pPr>
                <w:r w:rsidRPr="001830AA">
                  <w:rPr>
                    <w:rFonts w:ascii="Times New Roman" w:hAnsi="Times New Roman"/>
                  </w:rPr>
                  <w:t>林乃刚</w:t>
                </w:r>
              </w:p>
            </w:tc>
            <w:sdt>
              <w:sdtPr>
                <w:rPr>
                  <w:rFonts w:ascii="Times New Roman" w:hAnsi="Times New Roman"/>
                </w:rPr>
                <w:alias w:val="前十名股东的股东性质"/>
                <w:tag w:val="_GBC_2b683d4f8d754502b4edb69c1ad9e9c7"/>
                <w:id w:val="-595249806"/>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64" w:type="pct"/>
                    <w:shd w:val="clear" w:color="auto" w:fill="auto"/>
                    <w:vAlign w:val="center"/>
                  </w:tcPr>
                  <w:p w14:paraId="54D8F287" w14:textId="77777777" w:rsidR="001830AA" w:rsidRPr="001830AA" w:rsidRDefault="001830AA" w:rsidP="001A5967">
                    <w:pPr>
                      <w:jc w:val="center"/>
                      <w:rPr>
                        <w:rFonts w:ascii="Times New Roman" w:hAnsi="Times New Roman"/>
                        <w:color w:val="FF9900"/>
                      </w:rPr>
                    </w:pPr>
                    <w:r w:rsidRPr="001830AA">
                      <w:rPr>
                        <w:rFonts w:ascii="Times New Roman" w:hAnsi="Times New Roman"/>
                      </w:rPr>
                      <w:t>境内自然人</w:t>
                    </w:r>
                  </w:p>
                </w:tc>
              </w:sdtContent>
            </w:sdt>
            <w:tc>
              <w:tcPr>
                <w:tcW w:w="839" w:type="pct"/>
                <w:gridSpan w:val="2"/>
                <w:shd w:val="clear" w:color="auto" w:fill="auto"/>
                <w:vAlign w:val="center"/>
              </w:tcPr>
              <w:p w14:paraId="21DD1417" w14:textId="77777777" w:rsidR="001830AA" w:rsidRPr="001830AA" w:rsidRDefault="001830AA" w:rsidP="001A5967">
                <w:pPr>
                  <w:jc w:val="right"/>
                  <w:rPr>
                    <w:rFonts w:ascii="Times New Roman" w:hAnsi="Times New Roman"/>
                  </w:rPr>
                </w:pPr>
                <w:r w:rsidRPr="001830AA">
                  <w:rPr>
                    <w:rFonts w:ascii="Times New Roman" w:hAnsi="Times New Roman"/>
                  </w:rPr>
                  <w:t>124,000,000</w:t>
                </w:r>
              </w:p>
            </w:tc>
            <w:tc>
              <w:tcPr>
                <w:tcW w:w="382" w:type="pct"/>
                <w:shd w:val="clear" w:color="auto" w:fill="auto"/>
                <w:vAlign w:val="center"/>
              </w:tcPr>
              <w:p w14:paraId="3958712D" w14:textId="73DC4499" w:rsidR="001830AA" w:rsidRPr="001830AA" w:rsidRDefault="001830AA" w:rsidP="001A5967">
                <w:pPr>
                  <w:jc w:val="right"/>
                  <w:rPr>
                    <w:rFonts w:ascii="Times New Roman" w:hAnsi="Times New Roman"/>
                  </w:rPr>
                </w:pPr>
                <w:r w:rsidRPr="001830AA">
                  <w:rPr>
                    <w:rFonts w:ascii="Times New Roman" w:hAnsi="Times New Roman"/>
                  </w:rPr>
                  <w:t>1.75</w:t>
                </w:r>
              </w:p>
            </w:tc>
            <w:tc>
              <w:tcPr>
                <w:tcW w:w="459" w:type="pct"/>
                <w:gridSpan w:val="2"/>
                <w:shd w:val="clear" w:color="auto" w:fill="auto"/>
                <w:vAlign w:val="center"/>
              </w:tcPr>
              <w:p w14:paraId="10FA9561" w14:textId="77777777" w:rsidR="001830AA" w:rsidRPr="001830AA" w:rsidRDefault="001830AA" w:rsidP="001A5967">
                <w:pPr>
                  <w:jc w:val="right"/>
                  <w:rPr>
                    <w:rFonts w:ascii="Times New Roman" w:hAnsi="Times New Roman"/>
                  </w:rPr>
                </w:pPr>
                <w:r w:rsidRPr="001830AA">
                  <w:rPr>
                    <w:rFonts w:ascii="Times New Roman" w:hAnsi="Times New Roman"/>
                  </w:rPr>
                  <w:t>-</w:t>
                </w:r>
              </w:p>
            </w:tc>
            <w:sdt>
              <w:sdtPr>
                <w:rPr>
                  <w:rFonts w:ascii="Times New Roman" w:hAnsi="Times New Roman"/>
                </w:rPr>
                <w:alias w:val="前十名股东持有股份状态"/>
                <w:tag w:val="_GBC_705d317d75954a388fb48e155e13819a"/>
                <w:id w:val="-1289429306"/>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80" w:type="pct"/>
                    <w:shd w:val="clear" w:color="auto" w:fill="auto"/>
                    <w:vAlign w:val="center"/>
                  </w:tcPr>
                  <w:p w14:paraId="78416F65" w14:textId="77777777" w:rsidR="001830AA" w:rsidRPr="001830AA" w:rsidRDefault="001830AA" w:rsidP="001A5967">
                    <w:pPr>
                      <w:jc w:val="center"/>
                      <w:rPr>
                        <w:rFonts w:ascii="Times New Roman" w:hAnsi="Times New Roman"/>
                        <w:color w:val="FF9900"/>
                      </w:rPr>
                    </w:pPr>
                    <w:r w:rsidRPr="001830AA">
                      <w:rPr>
                        <w:rFonts w:ascii="Times New Roman" w:hAnsi="Times New Roman"/>
                      </w:rPr>
                      <w:t>无</w:t>
                    </w:r>
                  </w:p>
                </w:tc>
              </w:sdtContent>
            </w:sdt>
            <w:tc>
              <w:tcPr>
                <w:tcW w:w="360" w:type="pct"/>
                <w:shd w:val="clear" w:color="auto" w:fill="auto"/>
                <w:vAlign w:val="center"/>
              </w:tcPr>
              <w:p w14:paraId="015B68A3" w14:textId="77777777" w:rsidR="001830AA" w:rsidRPr="001830AA" w:rsidRDefault="001830AA" w:rsidP="001A5967">
                <w:pPr>
                  <w:jc w:val="right"/>
                  <w:rPr>
                    <w:rFonts w:ascii="Times New Roman" w:hAnsi="Times New Roman"/>
                  </w:rPr>
                </w:pPr>
                <w:r w:rsidRPr="001830AA">
                  <w:rPr>
                    <w:rFonts w:ascii="Times New Roman" w:hAnsi="Times New Roman"/>
                  </w:rPr>
                  <w:t>-</w:t>
                </w:r>
              </w:p>
            </w:tc>
          </w:tr>
          <w:tr w:rsidR="001830AA" w:rsidRPr="00FE00BA" w14:paraId="4EC014F7" w14:textId="77777777" w:rsidTr="001A5967">
            <w:trPr>
              <w:cantSplit/>
            </w:trPr>
            <w:tc>
              <w:tcPr>
                <w:tcW w:w="1816" w:type="pct"/>
                <w:shd w:val="clear" w:color="auto" w:fill="auto"/>
                <w:vAlign w:val="center"/>
              </w:tcPr>
              <w:p w14:paraId="1CDFB7C6" w14:textId="77777777" w:rsidR="001830AA" w:rsidRPr="001830AA" w:rsidRDefault="001830AA" w:rsidP="001A5967">
                <w:pPr>
                  <w:rPr>
                    <w:rFonts w:ascii="Times New Roman" w:hAnsi="Times New Roman"/>
                  </w:rPr>
                </w:pPr>
                <w:r w:rsidRPr="001830AA">
                  <w:rPr>
                    <w:rFonts w:ascii="Times New Roman" w:hAnsi="Times New Roman"/>
                  </w:rPr>
                  <w:t>全国社保基金一零九组合</w:t>
                </w:r>
              </w:p>
            </w:tc>
            <w:sdt>
              <w:sdtPr>
                <w:rPr>
                  <w:rFonts w:ascii="Times New Roman" w:hAnsi="Times New Roman"/>
                </w:rPr>
                <w:alias w:val="前十名股东的股东性质"/>
                <w:tag w:val="_GBC_2b683d4f8d754502b4edb69c1ad9e9c7"/>
                <w:id w:val="-817185147"/>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64" w:type="pct"/>
                    <w:shd w:val="clear" w:color="auto" w:fill="auto"/>
                    <w:vAlign w:val="center"/>
                  </w:tcPr>
                  <w:p w14:paraId="4D99DC77" w14:textId="77777777" w:rsidR="001830AA" w:rsidRPr="001830AA" w:rsidRDefault="001830AA" w:rsidP="001A5967">
                    <w:pPr>
                      <w:jc w:val="center"/>
                      <w:rPr>
                        <w:rFonts w:ascii="Times New Roman" w:hAnsi="Times New Roman"/>
                        <w:color w:val="FF9900"/>
                      </w:rPr>
                    </w:pPr>
                    <w:r w:rsidRPr="001830AA">
                      <w:rPr>
                        <w:rFonts w:ascii="Times New Roman" w:hAnsi="Times New Roman"/>
                      </w:rPr>
                      <w:t>其他</w:t>
                    </w:r>
                  </w:p>
                </w:tc>
              </w:sdtContent>
            </w:sdt>
            <w:tc>
              <w:tcPr>
                <w:tcW w:w="839" w:type="pct"/>
                <w:gridSpan w:val="2"/>
                <w:shd w:val="clear" w:color="auto" w:fill="auto"/>
                <w:vAlign w:val="center"/>
              </w:tcPr>
              <w:p w14:paraId="22ABA5E6" w14:textId="77777777" w:rsidR="001830AA" w:rsidRPr="001830AA" w:rsidRDefault="001830AA" w:rsidP="001A5967">
                <w:pPr>
                  <w:jc w:val="right"/>
                  <w:rPr>
                    <w:rFonts w:ascii="Times New Roman" w:hAnsi="Times New Roman"/>
                  </w:rPr>
                </w:pPr>
                <w:r w:rsidRPr="001830AA">
                  <w:rPr>
                    <w:rFonts w:ascii="Times New Roman" w:hAnsi="Times New Roman"/>
                  </w:rPr>
                  <w:t>81,584,249</w:t>
                </w:r>
              </w:p>
            </w:tc>
            <w:tc>
              <w:tcPr>
                <w:tcW w:w="382" w:type="pct"/>
                <w:shd w:val="clear" w:color="auto" w:fill="auto"/>
                <w:vAlign w:val="center"/>
              </w:tcPr>
              <w:p w14:paraId="2E08307D" w14:textId="64409771" w:rsidR="001830AA" w:rsidRPr="001830AA" w:rsidRDefault="001830AA" w:rsidP="001A5967">
                <w:pPr>
                  <w:jc w:val="right"/>
                  <w:rPr>
                    <w:rFonts w:ascii="Times New Roman" w:hAnsi="Times New Roman"/>
                  </w:rPr>
                </w:pPr>
                <w:r w:rsidRPr="001830AA">
                  <w:rPr>
                    <w:rFonts w:ascii="Times New Roman" w:hAnsi="Times New Roman"/>
                  </w:rPr>
                  <w:t>1.15</w:t>
                </w:r>
              </w:p>
            </w:tc>
            <w:tc>
              <w:tcPr>
                <w:tcW w:w="459" w:type="pct"/>
                <w:gridSpan w:val="2"/>
                <w:shd w:val="clear" w:color="auto" w:fill="auto"/>
                <w:vAlign w:val="center"/>
              </w:tcPr>
              <w:p w14:paraId="0B38ED47" w14:textId="77777777" w:rsidR="001830AA" w:rsidRPr="001830AA" w:rsidRDefault="001830AA" w:rsidP="001A5967">
                <w:pPr>
                  <w:jc w:val="right"/>
                  <w:rPr>
                    <w:rFonts w:ascii="Times New Roman" w:hAnsi="Times New Roman"/>
                  </w:rPr>
                </w:pPr>
                <w:r w:rsidRPr="001830AA">
                  <w:rPr>
                    <w:rFonts w:ascii="Times New Roman" w:hAnsi="Times New Roman"/>
                  </w:rPr>
                  <w:t>-</w:t>
                </w:r>
              </w:p>
            </w:tc>
            <w:sdt>
              <w:sdtPr>
                <w:rPr>
                  <w:rFonts w:ascii="Times New Roman" w:hAnsi="Times New Roman"/>
                </w:rPr>
                <w:alias w:val="前十名股东持有股份状态"/>
                <w:tag w:val="_GBC_705d317d75954a388fb48e155e13819a"/>
                <w:id w:val="1552267073"/>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80" w:type="pct"/>
                    <w:shd w:val="clear" w:color="auto" w:fill="auto"/>
                    <w:vAlign w:val="center"/>
                  </w:tcPr>
                  <w:p w14:paraId="21F3634F" w14:textId="77777777" w:rsidR="001830AA" w:rsidRPr="001830AA" w:rsidRDefault="001830AA" w:rsidP="001A5967">
                    <w:pPr>
                      <w:jc w:val="center"/>
                      <w:rPr>
                        <w:rFonts w:ascii="Times New Roman" w:hAnsi="Times New Roman"/>
                        <w:color w:val="FF9900"/>
                      </w:rPr>
                    </w:pPr>
                    <w:r w:rsidRPr="001830AA">
                      <w:rPr>
                        <w:rFonts w:ascii="Times New Roman" w:hAnsi="Times New Roman"/>
                      </w:rPr>
                      <w:t>无</w:t>
                    </w:r>
                  </w:p>
                </w:tc>
              </w:sdtContent>
            </w:sdt>
            <w:tc>
              <w:tcPr>
                <w:tcW w:w="360" w:type="pct"/>
                <w:shd w:val="clear" w:color="auto" w:fill="auto"/>
                <w:vAlign w:val="center"/>
              </w:tcPr>
              <w:p w14:paraId="11358F1D" w14:textId="77777777" w:rsidR="001830AA" w:rsidRPr="001830AA" w:rsidRDefault="001830AA" w:rsidP="001A5967">
                <w:pPr>
                  <w:jc w:val="right"/>
                  <w:rPr>
                    <w:rFonts w:ascii="Times New Roman" w:hAnsi="Times New Roman"/>
                  </w:rPr>
                </w:pPr>
                <w:r w:rsidRPr="001830AA">
                  <w:rPr>
                    <w:rFonts w:ascii="Times New Roman" w:hAnsi="Times New Roman"/>
                  </w:rPr>
                  <w:t>-</w:t>
                </w:r>
              </w:p>
            </w:tc>
          </w:tr>
          <w:tr w:rsidR="001830AA" w:rsidRPr="00FE00BA" w14:paraId="653FD7A5" w14:textId="77777777" w:rsidTr="001A5967">
            <w:trPr>
              <w:cantSplit/>
            </w:trPr>
            <w:tc>
              <w:tcPr>
                <w:tcW w:w="1816" w:type="pct"/>
                <w:shd w:val="clear" w:color="auto" w:fill="auto"/>
                <w:vAlign w:val="center"/>
              </w:tcPr>
              <w:p w14:paraId="39F121DF" w14:textId="77777777" w:rsidR="001830AA" w:rsidRPr="001830AA" w:rsidRDefault="001830AA" w:rsidP="001A5967">
                <w:pPr>
                  <w:rPr>
                    <w:rFonts w:ascii="Times New Roman" w:hAnsi="Times New Roman"/>
                  </w:rPr>
                </w:pPr>
                <w:r w:rsidRPr="001830AA">
                  <w:rPr>
                    <w:rFonts w:ascii="Times New Roman" w:hAnsi="Times New Roman"/>
                  </w:rPr>
                  <w:t>中国农业银行股份有限公司－大成</w:t>
                </w:r>
                <w:proofErr w:type="gramStart"/>
                <w:r w:rsidRPr="001830AA">
                  <w:rPr>
                    <w:rFonts w:ascii="Times New Roman" w:hAnsi="Times New Roman"/>
                  </w:rPr>
                  <w:t>睿</w:t>
                </w:r>
                <w:proofErr w:type="gramEnd"/>
                <w:r w:rsidRPr="001830AA">
                  <w:rPr>
                    <w:rFonts w:ascii="Times New Roman" w:hAnsi="Times New Roman"/>
                  </w:rPr>
                  <w:t>享混合型证券投资基金</w:t>
                </w:r>
              </w:p>
            </w:tc>
            <w:sdt>
              <w:sdtPr>
                <w:rPr>
                  <w:rFonts w:ascii="Times New Roman" w:hAnsi="Times New Roman"/>
                </w:rPr>
                <w:alias w:val="前十名股东的股东性质"/>
                <w:tag w:val="_GBC_2b683d4f8d754502b4edb69c1ad9e9c7"/>
                <w:id w:val="-1399815246"/>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64" w:type="pct"/>
                    <w:shd w:val="clear" w:color="auto" w:fill="auto"/>
                    <w:vAlign w:val="center"/>
                  </w:tcPr>
                  <w:p w14:paraId="72AD2F31" w14:textId="77777777" w:rsidR="001830AA" w:rsidRPr="001830AA" w:rsidRDefault="001830AA" w:rsidP="001A5967">
                    <w:pPr>
                      <w:jc w:val="center"/>
                      <w:rPr>
                        <w:rFonts w:ascii="Times New Roman" w:hAnsi="Times New Roman"/>
                        <w:color w:val="FF9900"/>
                      </w:rPr>
                    </w:pPr>
                    <w:r w:rsidRPr="001830AA">
                      <w:rPr>
                        <w:rFonts w:ascii="Times New Roman" w:hAnsi="Times New Roman"/>
                      </w:rPr>
                      <w:t>其他</w:t>
                    </w:r>
                  </w:p>
                </w:tc>
              </w:sdtContent>
            </w:sdt>
            <w:tc>
              <w:tcPr>
                <w:tcW w:w="839" w:type="pct"/>
                <w:gridSpan w:val="2"/>
                <w:shd w:val="clear" w:color="auto" w:fill="auto"/>
                <w:vAlign w:val="center"/>
              </w:tcPr>
              <w:p w14:paraId="78F85A11" w14:textId="77777777" w:rsidR="001830AA" w:rsidRPr="001830AA" w:rsidRDefault="001830AA" w:rsidP="001A5967">
                <w:pPr>
                  <w:jc w:val="right"/>
                  <w:rPr>
                    <w:rFonts w:ascii="Times New Roman" w:hAnsi="Times New Roman"/>
                  </w:rPr>
                </w:pPr>
                <w:r w:rsidRPr="001830AA">
                  <w:rPr>
                    <w:rFonts w:ascii="Times New Roman" w:hAnsi="Times New Roman"/>
                  </w:rPr>
                  <w:t>77,517,201</w:t>
                </w:r>
              </w:p>
            </w:tc>
            <w:tc>
              <w:tcPr>
                <w:tcW w:w="382" w:type="pct"/>
                <w:shd w:val="clear" w:color="auto" w:fill="auto"/>
                <w:vAlign w:val="center"/>
              </w:tcPr>
              <w:p w14:paraId="6AA43456" w14:textId="1CFEBF9E" w:rsidR="001830AA" w:rsidRPr="001830AA" w:rsidRDefault="001830AA" w:rsidP="001A5967">
                <w:pPr>
                  <w:jc w:val="right"/>
                  <w:rPr>
                    <w:rFonts w:ascii="Times New Roman" w:hAnsi="Times New Roman"/>
                  </w:rPr>
                </w:pPr>
                <w:r w:rsidRPr="001830AA">
                  <w:rPr>
                    <w:rFonts w:ascii="Times New Roman" w:hAnsi="Times New Roman"/>
                  </w:rPr>
                  <w:t>1.09</w:t>
                </w:r>
              </w:p>
            </w:tc>
            <w:tc>
              <w:tcPr>
                <w:tcW w:w="459" w:type="pct"/>
                <w:gridSpan w:val="2"/>
                <w:shd w:val="clear" w:color="auto" w:fill="auto"/>
                <w:vAlign w:val="center"/>
              </w:tcPr>
              <w:p w14:paraId="3878B251" w14:textId="77777777" w:rsidR="001830AA" w:rsidRPr="001830AA" w:rsidRDefault="001830AA" w:rsidP="001A5967">
                <w:pPr>
                  <w:jc w:val="right"/>
                  <w:rPr>
                    <w:rFonts w:ascii="Times New Roman" w:hAnsi="Times New Roman"/>
                  </w:rPr>
                </w:pPr>
                <w:r w:rsidRPr="001830AA">
                  <w:rPr>
                    <w:rFonts w:ascii="Times New Roman" w:hAnsi="Times New Roman"/>
                  </w:rPr>
                  <w:t>-</w:t>
                </w:r>
              </w:p>
            </w:tc>
            <w:sdt>
              <w:sdtPr>
                <w:rPr>
                  <w:rFonts w:ascii="Times New Roman" w:hAnsi="Times New Roman"/>
                </w:rPr>
                <w:alias w:val="前十名股东持有股份状态"/>
                <w:tag w:val="_GBC_705d317d75954a388fb48e155e13819a"/>
                <w:id w:val="-1586212926"/>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80" w:type="pct"/>
                    <w:shd w:val="clear" w:color="auto" w:fill="auto"/>
                    <w:vAlign w:val="center"/>
                  </w:tcPr>
                  <w:p w14:paraId="095D968F" w14:textId="77777777" w:rsidR="001830AA" w:rsidRPr="001830AA" w:rsidRDefault="001830AA" w:rsidP="001A5967">
                    <w:pPr>
                      <w:jc w:val="center"/>
                      <w:rPr>
                        <w:rFonts w:ascii="Times New Roman" w:hAnsi="Times New Roman"/>
                        <w:color w:val="FF9900"/>
                      </w:rPr>
                    </w:pPr>
                    <w:r w:rsidRPr="001830AA">
                      <w:rPr>
                        <w:rFonts w:ascii="Times New Roman" w:hAnsi="Times New Roman"/>
                      </w:rPr>
                      <w:t>无</w:t>
                    </w:r>
                  </w:p>
                </w:tc>
              </w:sdtContent>
            </w:sdt>
            <w:tc>
              <w:tcPr>
                <w:tcW w:w="360" w:type="pct"/>
                <w:shd w:val="clear" w:color="auto" w:fill="auto"/>
                <w:vAlign w:val="center"/>
              </w:tcPr>
              <w:p w14:paraId="6665AA36" w14:textId="77777777" w:rsidR="001830AA" w:rsidRPr="001830AA" w:rsidRDefault="001830AA" w:rsidP="001A5967">
                <w:pPr>
                  <w:jc w:val="right"/>
                  <w:rPr>
                    <w:rFonts w:ascii="Times New Roman" w:hAnsi="Times New Roman"/>
                  </w:rPr>
                </w:pPr>
                <w:r w:rsidRPr="001830AA">
                  <w:rPr>
                    <w:rFonts w:ascii="Times New Roman" w:hAnsi="Times New Roman"/>
                  </w:rPr>
                  <w:t>-</w:t>
                </w:r>
              </w:p>
            </w:tc>
          </w:tr>
          <w:tr w:rsidR="001830AA" w:rsidRPr="00FE00BA" w14:paraId="6077E95B" w14:textId="77777777" w:rsidTr="001A5967">
            <w:trPr>
              <w:cantSplit/>
            </w:trPr>
            <w:tc>
              <w:tcPr>
                <w:tcW w:w="1816" w:type="pct"/>
                <w:shd w:val="clear" w:color="auto" w:fill="auto"/>
                <w:vAlign w:val="center"/>
              </w:tcPr>
              <w:p w14:paraId="5D40C2B6" w14:textId="77777777" w:rsidR="001830AA" w:rsidRPr="001830AA" w:rsidRDefault="001830AA" w:rsidP="001A5967">
                <w:pPr>
                  <w:rPr>
                    <w:rFonts w:ascii="Times New Roman" w:hAnsi="Times New Roman"/>
                  </w:rPr>
                </w:pPr>
                <w:r w:rsidRPr="001830AA">
                  <w:rPr>
                    <w:rFonts w:ascii="Times New Roman" w:hAnsi="Times New Roman"/>
                  </w:rPr>
                  <w:lastRenderedPageBreak/>
                  <w:t>中国光大银行股份有限公司－大成策略回报混合型证券投资基金</w:t>
                </w:r>
              </w:p>
            </w:tc>
            <w:sdt>
              <w:sdtPr>
                <w:rPr>
                  <w:rFonts w:ascii="Times New Roman" w:hAnsi="Times New Roman"/>
                </w:rPr>
                <w:alias w:val="前十名股东的股东性质"/>
                <w:tag w:val="_GBC_2b683d4f8d754502b4edb69c1ad9e9c7"/>
                <w:id w:val="717785934"/>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64" w:type="pct"/>
                    <w:shd w:val="clear" w:color="auto" w:fill="auto"/>
                    <w:vAlign w:val="center"/>
                  </w:tcPr>
                  <w:p w14:paraId="187A9DEE" w14:textId="77777777" w:rsidR="001830AA" w:rsidRPr="001830AA" w:rsidRDefault="001830AA" w:rsidP="001A5967">
                    <w:pPr>
                      <w:jc w:val="center"/>
                      <w:rPr>
                        <w:rFonts w:ascii="Times New Roman" w:hAnsi="Times New Roman"/>
                        <w:color w:val="FF9900"/>
                      </w:rPr>
                    </w:pPr>
                    <w:r w:rsidRPr="001830AA">
                      <w:rPr>
                        <w:rFonts w:ascii="Times New Roman" w:hAnsi="Times New Roman"/>
                      </w:rPr>
                      <w:t>其他</w:t>
                    </w:r>
                  </w:p>
                </w:tc>
              </w:sdtContent>
            </w:sdt>
            <w:tc>
              <w:tcPr>
                <w:tcW w:w="839" w:type="pct"/>
                <w:gridSpan w:val="2"/>
                <w:shd w:val="clear" w:color="auto" w:fill="auto"/>
                <w:vAlign w:val="center"/>
              </w:tcPr>
              <w:p w14:paraId="330976D3" w14:textId="77777777" w:rsidR="001830AA" w:rsidRPr="001830AA" w:rsidRDefault="001830AA" w:rsidP="001A5967">
                <w:pPr>
                  <w:jc w:val="right"/>
                  <w:rPr>
                    <w:rFonts w:ascii="Times New Roman" w:hAnsi="Times New Roman"/>
                  </w:rPr>
                </w:pPr>
                <w:r w:rsidRPr="001830AA">
                  <w:rPr>
                    <w:rFonts w:ascii="Times New Roman" w:hAnsi="Times New Roman"/>
                  </w:rPr>
                  <w:t>40,445,647</w:t>
                </w:r>
              </w:p>
            </w:tc>
            <w:tc>
              <w:tcPr>
                <w:tcW w:w="382" w:type="pct"/>
                <w:shd w:val="clear" w:color="auto" w:fill="auto"/>
                <w:vAlign w:val="center"/>
              </w:tcPr>
              <w:p w14:paraId="0D203B72" w14:textId="7409C3A6" w:rsidR="001830AA" w:rsidRPr="001830AA" w:rsidRDefault="001830AA" w:rsidP="001A5967">
                <w:pPr>
                  <w:jc w:val="right"/>
                  <w:rPr>
                    <w:rFonts w:ascii="Times New Roman" w:hAnsi="Times New Roman"/>
                  </w:rPr>
                </w:pPr>
                <w:r w:rsidRPr="001830AA">
                  <w:rPr>
                    <w:rFonts w:ascii="Times New Roman" w:hAnsi="Times New Roman"/>
                  </w:rPr>
                  <w:t>0.57</w:t>
                </w:r>
              </w:p>
            </w:tc>
            <w:tc>
              <w:tcPr>
                <w:tcW w:w="459" w:type="pct"/>
                <w:gridSpan w:val="2"/>
                <w:shd w:val="clear" w:color="auto" w:fill="auto"/>
                <w:vAlign w:val="center"/>
              </w:tcPr>
              <w:p w14:paraId="28954022" w14:textId="77777777" w:rsidR="001830AA" w:rsidRPr="001830AA" w:rsidRDefault="001830AA" w:rsidP="001A5967">
                <w:pPr>
                  <w:jc w:val="right"/>
                  <w:rPr>
                    <w:rFonts w:ascii="Times New Roman" w:hAnsi="Times New Roman"/>
                  </w:rPr>
                </w:pPr>
                <w:r w:rsidRPr="001830AA">
                  <w:rPr>
                    <w:rFonts w:ascii="Times New Roman" w:hAnsi="Times New Roman"/>
                  </w:rPr>
                  <w:t>-</w:t>
                </w:r>
              </w:p>
            </w:tc>
            <w:sdt>
              <w:sdtPr>
                <w:rPr>
                  <w:rFonts w:ascii="Times New Roman" w:hAnsi="Times New Roman"/>
                </w:rPr>
                <w:alias w:val="前十名股东持有股份状态"/>
                <w:tag w:val="_GBC_705d317d75954a388fb48e155e13819a"/>
                <w:id w:val="-1721885760"/>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80" w:type="pct"/>
                    <w:shd w:val="clear" w:color="auto" w:fill="auto"/>
                    <w:vAlign w:val="center"/>
                  </w:tcPr>
                  <w:p w14:paraId="00CA2947" w14:textId="77777777" w:rsidR="001830AA" w:rsidRPr="001830AA" w:rsidRDefault="001830AA" w:rsidP="001A5967">
                    <w:pPr>
                      <w:jc w:val="center"/>
                      <w:rPr>
                        <w:rFonts w:ascii="Times New Roman" w:hAnsi="Times New Roman"/>
                        <w:color w:val="FF9900"/>
                      </w:rPr>
                    </w:pPr>
                    <w:r w:rsidRPr="001830AA">
                      <w:rPr>
                        <w:rFonts w:ascii="Times New Roman" w:hAnsi="Times New Roman"/>
                      </w:rPr>
                      <w:t>无</w:t>
                    </w:r>
                  </w:p>
                </w:tc>
              </w:sdtContent>
            </w:sdt>
            <w:tc>
              <w:tcPr>
                <w:tcW w:w="360" w:type="pct"/>
                <w:shd w:val="clear" w:color="auto" w:fill="auto"/>
                <w:vAlign w:val="center"/>
              </w:tcPr>
              <w:p w14:paraId="669E42DC" w14:textId="77777777" w:rsidR="001830AA" w:rsidRPr="001830AA" w:rsidRDefault="001830AA" w:rsidP="001A5967">
                <w:pPr>
                  <w:jc w:val="right"/>
                  <w:rPr>
                    <w:rFonts w:ascii="Times New Roman" w:hAnsi="Times New Roman"/>
                  </w:rPr>
                </w:pPr>
                <w:r w:rsidRPr="001830AA">
                  <w:rPr>
                    <w:rFonts w:ascii="Times New Roman" w:hAnsi="Times New Roman"/>
                  </w:rPr>
                  <w:t>-</w:t>
                </w:r>
              </w:p>
            </w:tc>
          </w:tr>
          <w:tr w:rsidR="001830AA" w:rsidRPr="00FE00BA" w14:paraId="51B8CE98" w14:textId="77777777" w:rsidTr="001A5967">
            <w:trPr>
              <w:cantSplit/>
            </w:trPr>
            <w:tc>
              <w:tcPr>
                <w:tcW w:w="1816" w:type="pct"/>
                <w:shd w:val="clear" w:color="auto" w:fill="auto"/>
                <w:vAlign w:val="center"/>
              </w:tcPr>
              <w:p w14:paraId="734041E4" w14:textId="77777777" w:rsidR="001830AA" w:rsidRPr="001830AA" w:rsidRDefault="001830AA" w:rsidP="001A5967">
                <w:pPr>
                  <w:rPr>
                    <w:rFonts w:ascii="Times New Roman" w:hAnsi="Times New Roman"/>
                  </w:rPr>
                </w:pPr>
                <w:r w:rsidRPr="001830AA">
                  <w:rPr>
                    <w:rFonts w:ascii="Times New Roman" w:hAnsi="Times New Roman"/>
                  </w:rPr>
                  <w:t>中国工商银行股份有限公司－大成竞争优势混合型证券投资基金</w:t>
                </w:r>
              </w:p>
            </w:tc>
            <w:sdt>
              <w:sdtPr>
                <w:rPr>
                  <w:rFonts w:ascii="Times New Roman" w:hAnsi="Times New Roman"/>
                </w:rPr>
                <w:alias w:val="前十名股东的股东性质"/>
                <w:tag w:val="_GBC_2b683d4f8d754502b4edb69c1ad9e9c7"/>
                <w:id w:val="-272566401"/>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64" w:type="pct"/>
                    <w:shd w:val="clear" w:color="auto" w:fill="auto"/>
                    <w:vAlign w:val="center"/>
                  </w:tcPr>
                  <w:p w14:paraId="032CAF02" w14:textId="77777777" w:rsidR="001830AA" w:rsidRPr="001830AA" w:rsidRDefault="001830AA" w:rsidP="001A5967">
                    <w:pPr>
                      <w:jc w:val="center"/>
                      <w:rPr>
                        <w:rFonts w:ascii="Times New Roman" w:hAnsi="Times New Roman"/>
                        <w:color w:val="FF9900"/>
                      </w:rPr>
                    </w:pPr>
                    <w:r w:rsidRPr="001830AA">
                      <w:rPr>
                        <w:rFonts w:ascii="Times New Roman" w:hAnsi="Times New Roman"/>
                      </w:rPr>
                      <w:t>其他</w:t>
                    </w:r>
                  </w:p>
                </w:tc>
              </w:sdtContent>
            </w:sdt>
            <w:tc>
              <w:tcPr>
                <w:tcW w:w="839" w:type="pct"/>
                <w:gridSpan w:val="2"/>
                <w:shd w:val="clear" w:color="auto" w:fill="auto"/>
                <w:vAlign w:val="center"/>
              </w:tcPr>
              <w:p w14:paraId="644297D9" w14:textId="77777777" w:rsidR="001830AA" w:rsidRPr="001830AA" w:rsidRDefault="001830AA" w:rsidP="001A5967">
                <w:pPr>
                  <w:jc w:val="right"/>
                  <w:rPr>
                    <w:rFonts w:ascii="Times New Roman" w:hAnsi="Times New Roman"/>
                  </w:rPr>
                </w:pPr>
                <w:r w:rsidRPr="001830AA">
                  <w:rPr>
                    <w:rFonts w:ascii="Times New Roman" w:hAnsi="Times New Roman"/>
                  </w:rPr>
                  <w:t>38,225,100</w:t>
                </w:r>
              </w:p>
            </w:tc>
            <w:tc>
              <w:tcPr>
                <w:tcW w:w="382" w:type="pct"/>
                <w:shd w:val="clear" w:color="auto" w:fill="auto"/>
                <w:vAlign w:val="center"/>
              </w:tcPr>
              <w:p w14:paraId="69C83B8B" w14:textId="35A39A70" w:rsidR="001830AA" w:rsidRPr="001830AA" w:rsidRDefault="001830AA" w:rsidP="001A5967">
                <w:pPr>
                  <w:jc w:val="right"/>
                  <w:rPr>
                    <w:rFonts w:ascii="Times New Roman" w:hAnsi="Times New Roman"/>
                  </w:rPr>
                </w:pPr>
                <w:r w:rsidRPr="001830AA">
                  <w:rPr>
                    <w:rFonts w:ascii="Times New Roman" w:hAnsi="Times New Roman"/>
                  </w:rPr>
                  <w:t>0.54</w:t>
                </w:r>
              </w:p>
            </w:tc>
            <w:tc>
              <w:tcPr>
                <w:tcW w:w="459" w:type="pct"/>
                <w:gridSpan w:val="2"/>
                <w:shd w:val="clear" w:color="auto" w:fill="auto"/>
                <w:vAlign w:val="center"/>
              </w:tcPr>
              <w:p w14:paraId="41A140ED" w14:textId="77777777" w:rsidR="001830AA" w:rsidRPr="001830AA" w:rsidRDefault="001830AA" w:rsidP="001A5967">
                <w:pPr>
                  <w:jc w:val="right"/>
                  <w:rPr>
                    <w:rFonts w:ascii="Times New Roman" w:hAnsi="Times New Roman"/>
                  </w:rPr>
                </w:pPr>
                <w:r w:rsidRPr="001830AA">
                  <w:rPr>
                    <w:rFonts w:ascii="Times New Roman" w:hAnsi="Times New Roman"/>
                  </w:rPr>
                  <w:t>-</w:t>
                </w:r>
              </w:p>
            </w:tc>
            <w:sdt>
              <w:sdtPr>
                <w:rPr>
                  <w:rFonts w:ascii="Times New Roman" w:hAnsi="Times New Roman"/>
                </w:rPr>
                <w:alias w:val="前十名股东持有股份状态"/>
                <w:tag w:val="_GBC_705d317d75954a388fb48e155e13819a"/>
                <w:id w:val="1106304122"/>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80" w:type="pct"/>
                    <w:shd w:val="clear" w:color="auto" w:fill="auto"/>
                    <w:vAlign w:val="center"/>
                  </w:tcPr>
                  <w:p w14:paraId="6244A07C" w14:textId="77777777" w:rsidR="001830AA" w:rsidRPr="001830AA" w:rsidRDefault="001830AA" w:rsidP="001A5967">
                    <w:pPr>
                      <w:jc w:val="center"/>
                      <w:rPr>
                        <w:rFonts w:ascii="Times New Roman" w:hAnsi="Times New Roman"/>
                        <w:color w:val="FF9900"/>
                      </w:rPr>
                    </w:pPr>
                    <w:r w:rsidRPr="001830AA">
                      <w:rPr>
                        <w:rFonts w:ascii="Times New Roman" w:hAnsi="Times New Roman"/>
                      </w:rPr>
                      <w:t>无</w:t>
                    </w:r>
                  </w:p>
                </w:tc>
              </w:sdtContent>
            </w:sdt>
            <w:tc>
              <w:tcPr>
                <w:tcW w:w="360" w:type="pct"/>
                <w:shd w:val="clear" w:color="auto" w:fill="auto"/>
                <w:vAlign w:val="center"/>
              </w:tcPr>
              <w:p w14:paraId="7DCD8D75" w14:textId="77777777" w:rsidR="001830AA" w:rsidRPr="001830AA" w:rsidRDefault="001830AA" w:rsidP="001A5967">
                <w:pPr>
                  <w:jc w:val="right"/>
                  <w:rPr>
                    <w:rFonts w:ascii="Times New Roman" w:hAnsi="Times New Roman"/>
                  </w:rPr>
                </w:pPr>
                <w:r w:rsidRPr="001830AA">
                  <w:rPr>
                    <w:rFonts w:ascii="Times New Roman" w:hAnsi="Times New Roman"/>
                  </w:rPr>
                  <w:t>-</w:t>
                </w:r>
              </w:p>
            </w:tc>
          </w:tr>
          <w:tr w:rsidR="001830AA" w:rsidRPr="00FE00BA" w14:paraId="231A2126" w14:textId="77777777" w:rsidTr="001A5967">
            <w:trPr>
              <w:cantSplit/>
            </w:trPr>
            <w:tc>
              <w:tcPr>
                <w:tcW w:w="1816" w:type="pct"/>
                <w:shd w:val="clear" w:color="auto" w:fill="auto"/>
                <w:vAlign w:val="center"/>
              </w:tcPr>
              <w:p w14:paraId="39DA7842" w14:textId="77777777" w:rsidR="001830AA" w:rsidRPr="001830AA" w:rsidRDefault="001830AA" w:rsidP="001A5967">
                <w:pPr>
                  <w:rPr>
                    <w:rFonts w:ascii="Times New Roman" w:hAnsi="Times New Roman"/>
                  </w:rPr>
                </w:pPr>
                <w:proofErr w:type="gramStart"/>
                <w:r w:rsidRPr="001830AA">
                  <w:rPr>
                    <w:rFonts w:ascii="Times New Roman" w:hAnsi="Times New Roman"/>
                  </w:rPr>
                  <w:t>兴证证券资</w:t>
                </w:r>
                <w:proofErr w:type="gramEnd"/>
                <w:r w:rsidRPr="001830AA">
                  <w:rPr>
                    <w:rFonts w:ascii="Times New Roman" w:hAnsi="Times New Roman"/>
                  </w:rPr>
                  <w:t>管－华润信托</w:t>
                </w:r>
                <w:r w:rsidRPr="001830AA">
                  <w:rPr>
                    <w:rFonts w:ascii="Times New Roman" w:hAnsi="Times New Roman"/>
                  </w:rPr>
                  <w:t>·</w:t>
                </w:r>
                <w:proofErr w:type="gramStart"/>
                <w:r w:rsidRPr="001830AA">
                  <w:rPr>
                    <w:rFonts w:ascii="Times New Roman" w:hAnsi="Times New Roman"/>
                  </w:rPr>
                  <w:t>兴证鹏</w:t>
                </w:r>
                <w:proofErr w:type="gramEnd"/>
                <w:r w:rsidRPr="001830AA">
                  <w:rPr>
                    <w:rFonts w:ascii="Times New Roman" w:hAnsi="Times New Roman"/>
                  </w:rPr>
                  <w:t>熙</w:t>
                </w:r>
                <w:r w:rsidRPr="001830AA">
                  <w:rPr>
                    <w:rFonts w:ascii="Times New Roman" w:hAnsi="Times New Roman"/>
                  </w:rPr>
                  <w:t>1</w:t>
                </w:r>
                <w:r w:rsidRPr="001830AA">
                  <w:rPr>
                    <w:rFonts w:ascii="Times New Roman" w:hAnsi="Times New Roman"/>
                  </w:rPr>
                  <w:t>号家族信托－</w:t>
                </w:r>
                <w:proofErr w:type="gramStart"/>
                <w:r w:rsidRPr="001830AA">
                  <w:rPr>
                    <w:rFonts w:ascii="Times New Roman" w:hAnsi="Times New Roman"/>
                  </w:rPr>
                  <w:t>兴证资管鹏</w:t>
                </w:r>
                <w:proofErr w:type="gramEnd"/>
                <w:r w:rsidRPr="001830AA">
                  <w:rPr>
                    <w:rFonts w:ascii="Times New Roman" w:hAnsi="Times New Roman"/>
                  </w:rPr>
                  <w:t>熙</w:t>
                </w:r>
                <w:r w:rsidRPr="001830AA">
                  <w:rPr>
                    <w:rFonts w:ascii="Times New Roman" w:hAnsi="Times New Roman"/>
                  </w:rPr>
                  <w:t>1</w:t>
                </w:r>
                <w:r w:rsidRPr="001830AA">
                  <w:rPr>
                    <w:rFonts w:ascii="Times New Roman" w:hAnsi="Times New Roman"/>
                  </w:rPr>
                  <w:t>号单一资产管理计划</w:t>
                </w:r>
              </w:p>
            </w:tc>
            <w:sdt>
              <w:sdtPr>
                <w:rPr>
                  <w:rFonts w:ascii="Times New Roman" w:hAnsi="Times New Roman"/>
                </w:rPr>
                <w:alias w:val="前十名股东的股东性质"/>
                <w:tag w:val="_GBC_2b683d4f8d754502b4edb69c1ad9e9c7"/>
                <w:id w:val="-1602641740"/>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64" w:type="pct"/>
                    <w:shd w:val="clear" w:color="auto" w:fill="auto"/>
                    <w:vAlign w:val="center"/>
                  </w:tcPr>
                  <w:p w14:paraId="0D444A0E" w14:textId="77777777" w:rsidR="001830AA" w:rsidRPr="001830AA" w:rsidRDefault="001830AA" w:rsidP="001A5967">
                    <w:pPr>
                      <w:jc w:val="center"/>
                      <w:rPr>
                        <w:rFonts w:ascii="Times New Roman" w:hAnsi="Times New Roman"/>
                        <w:color w:val="FF9900"/>
                      </w:rPr>
                    </w:pPr>
                    <w:r w:rsidRPr="001830AA">
                      <w:rPr>
                        <w:rFonts w:ascii="Times New Roman" w:hAnsi="Times New Roman"/>
                      </w:rPr>
                      <w:t>其他</w:t>
                    </w:r>
                  </w:p>
                </w:tc>
              </w:sdtContent>
            </w:sdt>
            <w:tc>
              <w:tcPr>
                <w:tcW w:w="839" w:type="pct"/>
                <w:gridSpan w:val="2"/>
                <w:shd w:val="clear" w:color="auto" w:fill="auto"/>
                <w:vAlign w:val="center"/>
              </w:tcPr>
              <w:p w14:paraId="0FD9B8E8" w14:textId="77777777" w:rsidR="001830AA" w:rsidRPr="001830AA" w:rsidRDefault="001830AA" w:rsidP="001A5967">
                <w:pPr>
                  <w:jc w:val="right"/>
                  <w:rPr>
                    <w:rFonts w:ascii="Times New Roman" w:hAnsi="Times New Roman"/>
                  </w:rPr>
                </w:pPr>
                <w:r w:rsidRPr="001830AA">
                  <w:rPr>
                    <w:rFonts w:ascii="Times New Roman" w:hAnsi="Times New Roman"/>
                  </w:rPr>
                  <w:t>29,000,000</w:t>
                </w:r>
              </w:p>
            </w:tc>
            <w:tc>
              <w:tcPr>
                <w:tcW w:w="382" w:type="pct"/>
                <w:shd w:val="clear" w:color="auto" w:fill="auto"/>
                <w:vAlign w:val="center"/>
              </w:tcPr>
              <w:p w14:paraId="2E974A24" w14:textId="60687A26" w:rsidR="001830AA" w:rsidRPr="001830AA" w:rsidRDefault="001830AA" w:rsidP="001A5967">
                <w:pPr>
                  <w:jc w:val="right"/>
                  <w:rPr>
                    <w:rFonts w:ascii="Times New Roman" w:hAnsi="Times New Roman"/>
                  </w:rPr>
                </w:pPr>
                <w:r w:rsidRPr="001830AA">
                  <w:rPr>
                    <w:rFonts w:ascii="Times New Roman" w:hAnsi="Times New Roman"/>
                  </w:rPr>
                  <w:t>0.41</w:t>
                </w:r>
              </w:p>
            </w:tc>
            <w:tc>
              <w:tcPr>
                <w:tcW w:w="459" w:type="pct"/>
                <w:gridSpan w:val="2"/>
                <w:shd w:val="clear" w:color="auto" w:fill="auto"/>
                <w:vAlign w:val="center"/>
              </w:tcPr>
              <w:p w14:paraId="7D0400D8" w14:textId="77777777" w:rsidR="001830AA" w:rsidRPr="001830AA" w:rsidRDefault="001830AA" w:rsidP="001A5967">
                <w:pPr>
                  <w:jc w:val="right"/>
                  <w:rPr>
                    <w:rFonts w:ascii="Times New Roman" w:hAnsi="Times New Roman"/>
                  </w:rPr>
                </w:pPr>
                <w:r w:rsidRPr="001830AA">
                  <w:rPr>
                    <w:rFonts w:ascii="Times New Roman" w:hAnsi="Times New Roman"/>
                  </w:rPr>
                  <w:t>-</w:t>
                </w:r>
              </w:p>
            </w:tc>
            <w:sdt>
              <w:sdtPr>
                <w:rPr>
                  <w:rFonts w:ascii="Times New Roman" w:hAnsi="Times New Roman"/>
                </w:rPr>
                <w:alias w:val="前十名股东持有股份状态"/>
                <w:tag w:val="_GBC_705d317d75954a388fb48e155e13819a"/>
                <w:id w:val="-1963881598"/>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80" w:type="pct"/>
                    <w:shd w:val="clear" w:color="auto" w:fill="auto"/>
                    <w:vAlign w:val="center"/>
                  </w:tcPr>
                  <w:p w14:paraId="1DA16066" w14:textId="77777777" w:rsidR="001830AA" w:rsidRPr="001830AA" w:rsidRDefault="001830AA" w:rsidP="001A5967">
                    <w:pPr>
                      <w:jc w:val="center"/>
                      <w:rPr>
                        <w:rFonts w:ascii="Times New Roman" w:hAnsi="Times New Roman"/>
                        <w:color w:val="FF9900"/>
                      </w:rPr>
                    </w:pPr>
                    <w:r w:rsidRPr="001830AA">
                      <w:rPr>
                        <w:rFonts w:ascii="Times New Roman" w:hAnsi="Times New Roman"/>
                      </w:rPr>
                      <w:t>无</w:t>
                    </w:r>
                  </w:p>
                </w:tc>
              </w:sdtContent>
            </w:sdt>
            <w:tc>
              <w:tcPr>
                <w:tcW w:w="360" w:type="pct"/>
                <w:shd w:val="clear" w:color="auto" w:fill="auto"/>
                <w:vAlign w:val="center"/>
              </w:tcPr>
              <w:p w14:paraId="52FBDB55" w14:textId="77777777" w:rsidR="001830AA" w:rsidRPr="001830AA" w:rsidRDefault="001830AA" w:rsidP="001A5967">
                <w:pPr>
                  <w:jc w:val="right"/>
                  <w:rPr>
                    <w:rFonts w:ascii="Times New Roman" w:hAnsi="Times New Roman"/>
                  </w:rPr>
                </w:pPr>
                <w:r w:rsidRPr="001830AA">
                  <w:rPr>
                    <w:rFonts w:ascii="Times New Roman" w:hAnsi="Times New Roman"/>
                  </w:rPr>
                  <w:t>-</w:t>
                </w:r>
              </w:p>
            </w:tc>
          </w:tr>
          <w:tr w:rsidR="001830AA" w:rsidRPr="00FE00BA" w14:paraId="2824FB7A" w14:textId="77777777" w:rsidTr="001A5967">
            <w:trPr>
              <w:cantSplit/>
            </w:trPr>
            <w:tc>
              <w:tcPr>
                <w:tcW w:w="1816" w:type="pct"/>
                <w:shd w:val="clear" w:color="auto" w:fill="auto"/>
                <w:vAlign w:val="center"/>
              </w:tcPr>
              <w:p w14:paraId="3C767D68" w14:textId="77777777" w:rsidR="001830AA" w:rsidRPr="001830AA" w:rsidRDefault="001830AA" w:rsidP="001A5967">
                <w:pPr>
                  <w:rPr>
                    <w:rFonts w:ascii="Times New Roman" w:hAnsi="Times New Roman"/>
                  </w:rPr>
                </w:pPr>
                <w:r w:rsidRPr="001830AA">
                  <w:rPr>
                    <w:rFonts w:ascii="Times New Roman" w:hAnsi="Times New Roman"/>
                  </w:rPr>
                  <w:t>全国社保基金一一七组合</w:t>
                </w:r>
              </w:p>
            </w:tc>
            <w:sdt>
              <w:sdtPr>
                <w:rPr>
                  <w:rFonts w:ascii="Times New Roman" w:hAnsi="Times New Roman"/>
                </w:rPr>
                <w:alias w:val="前十名股东的股东性质"/>
                <w:tag w:val="_GBC_2b683d4f8d754502b4edb69c1ad9e9c7"/>
                <w:id w:val="1177462643"/>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64" w:type="pct"/>
                    <w:shd w:val="clear" w:color="auto" w:fill="auto"/>
                    <w:vAlign w:val="center"/>
                  </w:tcPr>
                  <w:p w14:paraId="28B5C704" w14:textId="77777777" w:rsidR="001830AA" w:rsidRPr="001830AA" w:rsidRDefault="001830AA" w:rsidP="001A5967">
                    <w:pPr>
                      <w:jc w:val="center"/>
                      <w:rPr>
                        <w:rFonts w:ascii="Times New Roman" w:hAnsi="Times New Roman"/>
                        <w:color w:val="FF9900"/>
                      </w:rPr>
                    </w:pPr>
                    <w:r w:rsidRPr="001830AA">
                      <w:rPr>
                        <w:rFonts w:ascii="Times New Roman" w:hAnsi="Times New Roman"/>
                      </w:rPr>
                      <w:t>其他</w:t>
                    </w:r>
                  </w:p>
                </w:tc>
              </w:sdtContent>
            </w:sdt>
            <w:tc>
              <w:tcPr>
                <w:tcW w:w="839" w:type="pct"/>
                <w:gridSpan w:val="2"/>
                <w:shd w:val="clear" w:color="auto" w:fill="auto"/>
                <w:vAlign w:val="center"/>
              </w:tcPr>
              <w:p w14:paraId="60A09BD3" w14:textId="77777777" w:rsidR="001830AA" w:rsidRPr="001830AA" w:rsidRDefault="001830AA" w:rsidP="001A5967">
                <w:pPr>
                  <w:jc w:val="right"/>
                  <w:rPr>
                    <w:rFonts w:ascii="Times New Roman" w:hAnsi="Times New Roman"/>
                  </w:rPr>
                </w:pPr>
                <w:r w:rsidRPr="001830AA">
                  <w:rPr>
                    <w:rFonts w:ascii="Times New Roman" w:hAnsi="Times New Roman"/>
                  </w:rPr>
                  <w:t>22,999,920</w:t>
                </w:r>
              </w:p>
            </w:tc>
            <w:tc>
              <w:tcPr>
                <w:tcW w:w="382" w:type="pct"/>
                <w:shd w:val="clear" w:color="auto" w:fill="auto"/>
                <w:vAlign w:val="center"/>
              </w:tcPr>
              <w:p w14:paraId="0C86D069" w14:textId="2322FE3D" w:rsidR="001830AA" w:rsidRPr="001830AA" w:rsidRDefault="001830AA" w:rsidP="001A5967">
                <w:pPr>
                  <w:jc w:val="right"/>
                  <w:rPr>
                    <w:rFonts w:ascii="Times New Roman" w:hAnsi="Times New Roman"/>
                  </w:rPr>
                </w:pPr>
                <w:r w:rsidRPr="001830AA">
                  <w:rPr>
                    <w:rFonts w:ascii="Times New Roman" w:hAnsi="Times New Roman"/>
                  </w:rPr>
                  <w:t>0.32</w:t>
                </w:r>
              </w:p>
            </w:tc>
            <w:tc>
              <w:tcPr>
                <w:tcW w:w="459" w:type="pct"/>
                <w:gridSpan w:val="2"/>
                <w:shd w:val="clear" w:color="auto" w:fill="auto"/>
                <w:vAlign w:val="center"/>
              </w:tcPr>
              <w:p w14:paraId="2AF60F0F" w14:textId="77777777" w:rsidR="001830AA" w:rsidRPr="001830AA" w:rsidRDefault="001830AA" w:rsidP="001A5967">
                <w:pPr>
                  <w:jc w:val="right"/>
                  <w:rPr>
                    <w:rFonts w:ascii="Times New Roman" w:hAnsi="Times New Roman"/>
                  </w:rPr>
                </w:pPr>
                <w:r w:rsidRPr="001830AA">
                  <w:rPr>
                    <w:rFonts w:ascii="Times New Roman" w:hAnsi="Times New Roman"/>
                  </w:rPr>
                  <w:t>-</w:t>
                </w:r>
              </w:p>
            </w:tc>
            <w:sdt>
              <w:sdtPr>
                <w:rPr>
                  <w:rFonts w:ascii="Times New Roman" w:hAnsi="Times New Roman"/>
                </w:rPr>
                <w:alias w:val="前十名股东持有股份状态"/>
                <w:tag w:val="_GBC_705d317d75954a388fb48e155e13819a"/>
                <w:id w:val="1372270587"/>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80" w:type="pct"/>
                    <w:shd w:val="clear" w:color="auto" w:fill="auto"/>
                    <w:vAlign w:val="center"/>
                  </w:tcPr>
                  <w:p w14:paraId="3CAC6DCB" w14:textId="77777777" w:rsidR="001830AA" w:rsidRPr="001830AA" w:rsidRDefault="001830AA" w:rsidP="001A5967">
                    <w:pPr>
                      <w:jc w:val="center"/>
                      <w:rPr>
                        <w:rFonts w:ascii="Times New Roman" w:hAnsi="Times New Roman"/>
                        <w:color w:val="FF9900"/>
                      </w:rPr>
                    </w:pPr>
                    <w:r w:rsidRPr="001830AA">
                      <w:rPr>
                        <w:rFonts w:ascii="Times New Roman" w:hAnsi="Times New Roman"/>
                      </w:rPr>
                      <w:t>无</w:t>
                    </w:r>
                  </w:p>
                </w:tc>
              </w:sdtContent>
            </w:sdt>
            <w:tc>
              <w:tcPr>
                <w:tcW w:w="360" w:type="pct"/>
                <w:shd w:val="clear" w:color="auto" w:fill="auto"/>
                <w:vAlign w:val="center"/>
              </w:tcPr>
              <w:p w14:paraId="3DFCD931" w14:textId="77777777" w:rsidR="001830AA" w:rsidRPr="001830AA" w:rsidRDefault="001830AA" w:rsidP="001A5967">
                <w:pPr>
                  <w:jc w:val="right"/>
                  <w:rPr>
                    <w:rFonts w:ascii="Times New Roman" w:hAnsi="Times New Roman"/>
                  </w:rPr>
                </w:pPr>
                <w:r w:rsidRPr="001830AA">
                  <w:rPr>
                    <w:rFonts w:ascii="Times New Roman" w:hAnsi="Times New Roman"/>
                  </w:rPr>
                  <w:t>-</w:t>
                </w:r>
              </w:p>
            </w:tc>
          </w:tr>
          <w:tr w:rsidR="001830AA" w:rsidRPr="00FE00BA" w14:paraId="5626FB94" w14:textId="77777777" w:rsidTr="001A5967">
            <w:trPr>
              <w:cantSplit/>
            </w:trPr>
            <w:tc>
              <w:tcPr>
                <w:tcW w:w="1816" w:type="pct"/>
                <w:shd w:val="clear" w:color="auto" w:fill="auto"/>
                <w:vAlign w:val="center"/>
              </w:tcPr>
              <w:p w14:paraId="2DD04685" w14:textId="77777777" w:rsidR="001830AA" w:rsidRPr="001830AA" w:rsidRDefault="001830AA" w:rsidP="001A5967">
                <w:pPr>
                  <w:rPr>
                    <w:rFonts w:ascii="Times New Roman" w:hAnsi="Times New Roman"/>
                  </w:rPr>
                </w:pPr>
                <w:r w:rsidRPr="001830AA">
                  <w:rPr>
                    <w:rFonts w:ascii="Times New Roman" w:hAnsi="Times New Roman"/>
                  </w:rPr>
                  <w:t>赵凯</w:t>
                </w:r>
              </w:p>
            </w:tc>
            <w:sdt>
              <w:sdtPr>
                <w:rPr>
                  <w:rFonts w:ascii="Times New Roman" w:hAnsi="Times New Roman"/>
                </w:rPr>
                <w:alias w:val="前十名股东的股东性质"/>
                <w:tag w:val="_GBC_2b683d4f8d754502b4edb69c1ad9e9c7"/>
                <w:id w:val="-11538100"/>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64" w:type="pct"/>
                    <w:shd w:val="clear" w:color="auto" w:fill="auto"/>
                    <w:vAlign w:val="center"/>
                  </w:tcPr>
                  <w:p w14:paraId="2A2E35EF" w14:textId="77777777" w:rsidR="001830AA" w:rsidRPr="001830AA" w:rsidRDefault="001830AA" w:rsidP="001A5967">
                    <w:pPr>
                      <w:jc w:val="center"/>
                      <w:rPr>
                        <w:rFonts w:ascii="Times New Roman" w:hAnsi="Times New Roman"/>
                        <w:color w:val="FF9900"/>
                      </w:rPr>
                    </w:pPr>
                    <w:r w:rsidRPr="001830AA">
                      <w:rPr>
                        <w:rFonts w:ascii="Times New Roman" w:hAnsi="Times New Roman"/>
                      </w:rPr>
                      <w:t>境内自然人</w:t>
                    </w:r>
                  </w:p>
                </w:tc>
              </w:sdtContent>
            </w:sdt>
            <w:tc>
              <w:tcPr>
                <w:tcW w:w="839" w:type="pct"/>
                <w:gridSpan w:val="2"/>
                <w:shd w:val="clear" w:color="auto" w:fill="auto"/>
                <w:vAlign w:val="center"/>
              </w:tcPr>
              <w:p w14:paraId="49D7CE97" w14:textId="77777777" w:rsidR="001830AA" w:rsidRPr="001830AA" w:rsidRDefault="001830AA" w:rsidP="001A5967">
                <w:pPr>
                  <w:jc w:val="right"/>
                  <w:rPr>
                    <w:rFonts w:ascii="Times New Roman" w:hAnsi="Times New Roman"/>
                  </w:rPr>
                </w:pPr>
                <w:r w:rsidRPr="001830AA">
                  <w:rPr>
                    <w:rFonts w:ascii="Times New Roman" w:hAnsi="Times New Roman"/>
                  </w:rPr>
                  <w:t>21,060,000</w:t>
                </w:r>
              </w:p>
            </w:tc>
            <w:tc>
              <w:tcPr>
                <w:tcW w:w="382" w:type="pct"/>
                <w:shd w:val="clear" w:color="auto" w:fill="auto"/>
                <w:vAlign w:val="center"/>
              </w:tcPr>
              <w:p w14:paraId="771D5C9B" w14:textId="10803C5C" w:rsidR="001830AA" w:rsidRPr="001830AA" w:rsidRDefault="001830AA" w:rsidP="001A5967">
                <w:pPr>
                  <w:jc w:val="right"/>
                  <w:rPr>
                    <w:rFonts w:ascii="Times New Roman" w:hAnsi="Times New Roman"/>
                  </w:rPr>
                </w:pPr>
                <w:r w:rsidRPr="001830AA">
                  <w:rPr>
                    <w:rFonts w:ascii="Times New Roman" w:hAnsi="Times New Roman"/>
                  </w:rPr>
                  <w:t>0.30</w:t>
                </w:r>
              </w:p>
            </w:tc>
            <w:tc>
              <w:tcPr>
                <w:tcW w:w="459" w:type="pct"/>
                <w:gridSpan w:val="2"/>
                <w:shd w:val="clear" w:color="auto" w:fill="auto"/>
                <w:vAlign w:val="center"/>
              </w:tcPr>
              <w:p w14:paraId="3C7699C6" w14:textId="77777777" w:rsidR="001830AA" w:rsidRPr="001830AA" w:rsidRDefault="001830AA" w:rsidP="001A5967">
                <w:pPr>
                  <w:jc w:val="right"/>
                  <w:rPr>
                    <w:rFonts w:ascii="Times New Roman" w:hAnsi="Times New Roman"/>
                  </w:rPr>
                </w:pPr>
                <w:r w:rsidRPr="001830AA">
                  <w:rPr>
                    <w:rFonts w:ascii="Times New Roman" w:hAnsi="Times New Roman"/>
                  </w:rPr>
                  <w:t>-</w:t>
                </w:r>
              </w:p>
            </w:tc>
            <w:sdt>
              <w:sdtPr>
                <w:rPr>
                  <w:rFonts w:ascii="Times New Roman" w:hAnsi="Times New Roman"/>
                </w:rPr>
                <w:alias w:val="前十名股东持有股份状态"/>
                <w:tag w:val="_GBC_705d317d75954a388fb48e155e13819a"/>
                <w:id w:val="1487977630"/>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80" w:type="pct"/>
                    <w:shd w:val="clear" w:color="auto" w:fill="auto"/>
                    <w:vAlign w:val="center"/>
                  </w:tcPr>
                  <w:p w14:paraId="2CF61753" w14:textId="77777777" w:rsidR="001830AA" w:rsidRPr="001830AA" w:rsidRDefault="001830AA" w:rsidP="001A5967">
                    <w:pPr>
                      <w:jc w:val="center"/>
                      <w:rPr>
                        <w:rFonts w:ascii="Times New Roman" w:hAnsi="Times New Roman"/>
                        <w:color w:val="FF9900"/>
                      </w:rPr>
                    </w:pPr>
                    <w:r w:rsidRPr="001830AA">
                      <w:rPr>
                        <w:rFonts w:ascii="Times New Roman" w:hAnsi="Times New Roman"/>
                      </w:rPr>
                      <w:t>无</w:t>
                    </w:r>
                  </w:p>
                </w:tc>
              </w:sdtContent>
            </w:sdt>
            <w:tc>
              <w:tcPr>
                <w:tcW w:w="360" w:type="pct"/>
                <w:shd w:val="clear" w:color="auto" w:fill="auto"/>
                <w:vAlign w:val="center"/>
              </w:tcPr>
              <w:p w14:paraId="77E98F2F" w14:textId="77777777" w:rsidR="001830AA" w:rsidRPr="001830AA" w:rsidRDefault="001830AA" w:rsidP="001A5967">
                <w:pPr>
                  <w:jc w:val="right"/>
                  <w:rPr>
                    <w:rFonts w:ascii="Times New Roman" w:hAnsi="Times New Roman"/>
                  </w:rPr>
                </w:pPr>
                <w:r w:rsidRPr="001830AA">
                  <w:rPr>
                    <w:rFonts w:ascii="Times New Roman" w:hAnsi="Times New Roman"/>
                  </w:rPr>
                  <w:t>-</w:t>
                </w:r>
              </w:p>
            </w:tc>
          </w:tr>
          <w:tr w:rsidR="001830AA" w:rsidRPr="00FE00BA" w14:paraId="5C41996D" w14:textId="77777777" w:rsidTr="001A5967">
            <w:trPr>
              <w:cantSplit/>
            </w:trPr>
            <w:sdt>
              <w:sdtPr>
                <w:rPr>
                  <w:rFonts w:ascii="Times New Roman" w:hAnsi="Times New Roman"/>
                </w:rPr>
                <w:tag w:val="_PLD_aa34f6e9919341bea2bc7a44bbdf8955"/>
                <w:id w:val="1277377961"/>
              </w:sdtPr>
              <w:sdtContent>
                <w:tc>
                  <w:tcPr>
                    <w:tcW w:w="5000" w:type="pct"/>
                    <w:gridSpan w:val="9"/>
                    <w:shd w:val="clear" w:color="auto" w:fill="auto"/>
                  </w:tcPr>
                  <w:p w14:paraId="308E4032" w14:textId="77777777" w:rsidR="001830AA" w:rsidRPr="001839D5" w:rsidRDefault="001830AA" w:rsidP="001A5967">
                    <w:pPr>
                      <w:jc w:val="center"/>
                      <w:rPr>
                        <w:rFonts w:ascii="Times New Roman" w:hAnsi="Times New Roman"/>
                        <w:color w:val="FF9900"/>
                      </w:rPr>
                    </w:pPr>
                    <w:r w:rsidRPr="001839D5">
                      <w:rPr>
                        <w:rFonts w:ascii="Times New Roman" w:hAnsi="Times New Roman"/>
                      </w:rPr>
                      <w:t>前</w:t>
                    </w:r>
                    <w:r w:rsidRPr="001839D5">
                      <w:rPr>
                        <w:rFonts w:ascii="Times New Roman" w:hAnsi="Times New Roman"/>
                      </w:rPr>
                      <w:t>10</w:t>
                    </w:r>
                    <w:r w:rsidRPr="001839D5">
                      <w:rPr>
                        <w:rFonts w:ascii="Times New Roman" w:hAnsi="Times New Roman"/>
                      </w:rPr>
                      <w:t>名无限</w:t>
                    </w:r>
                    <w:proofErr w:type="gramStart"/>
                    <w:r w:rsidRPr="001839D5">
                      <w:rPr>
                        <w:rFonts w:ascii="Times New Roman" w:hAnsi="Times New Roman"/>
                      </w:rPr>
                      <w:t>售条件</w:t>
                    </w:r>
                    <w:proofErr w:type="gramEnd"/>
                    <w:r w:rsidRPr="001839D5">
                      <w:rPr>
                        <w:rFonts w:ascii="Times New Roman" w:hAnsi="Times New Roman"/>
                      </w:rPr>
                      <w:t>股东持股情况</w:t>
                    </w:r>
                  </w:p>
                </w:tc>
              </w:sdtContent>
            </w:sdt>
          </w:tr>
          <w:tr w:rsidR="001830AA" w:rsidRPr="00FE00BA" w14:paraId="6C99CA86" w14:textId="77777777" w:rsidTr="001A5967">
            <w:trPr>
              <w:cantSplit/>
            </w:trPr>
            <w:sdt>
              <w:sdtPr>
                <w:rPr>
                  <w:rFonts w:ascii="Times New Roman" w:hAnsi="Times New Roman"/>
                </w:rPr>
                <w:tag w:val="_PLD_5791c0b50fa4491fb789d4ea0a5aeddf"/>
                <w:id w:val="-536744835"/>
              </w:sdtPr>
              <w:sdtContent>
                <w:tc>
                  <w:tcPr>
                    <w:tcW w:w="1816" w:type="pct"/>
                    <w:vMerge w:val="restart"/>
                    <w:shd w:val="clear" w:color="auto" w:fill="auto"/>
                    <w:vAlign w:val="center"/>
                  </w:tcPr>
                  <w:p w14:paraId="5BA7CD94" w14:textId="77777777" w:rsidR="001830AA" w:rsidRPr="001839D5" w:rsidRDefault="001830AA" w:rsidP="001A5967">
                    <w:pPr>
                      <w:jc w:val="center"/>
                      <w:rPr>
                        <w:rFonts w:ascii="Times New Roman" w:hAnsi="Times New Roman"/>
                        <w:color w:val="FF9900"/>
                      </w:rPr>
                    </w:pPr>
                    <w:r w:rsidRPr="001839D5">
                      <w:rPr>
                        <w:rFonts w:ascii="Times New Roman" w:hAnsi="Times New Roman"/>
                      </w:rPr>
                      <w:t>股东名称</w:t>
                    </w:r>
                  </w:p>
                </w:tc>
              </w:sdtContent>
            </w:sdt>
            <w:sdt>
              <w:sdtPr>
                <w:rPr>
                  <w:rFonts w:ascii="Times New Roman" w:hAnsi="Times New Roman"/>
                </w:rPr>
                <w:tag w:val="_PLD_1cc48355a8b04b08aed2297d14e8bb12"/>
                <w:id w:val="-759912899"/>
              </w:sdtPr>
              <w:sdtContent>
                <w:tc>
                  <w:tcPr>
                    <w:tcW w:w="1295" w:type="pct"/>
                    <w:gridSpan w:val="2"/>
                    <w:vMerge w:val="restart"/>
                    <w:shd w:val="clear" w:color="auto" w:fill="auto"/>
                    <w:vAlign w:val="center"/>
                  </w:tcPr>
                  <w:p w14:paraId="4F867E95" w14:textId="77777777" w:rsidR="001830AA" w:rsidRPr="001839D5" w:rsidRDefault="001830AA" w:rsidP="001A5967">
                    <w:pPr>
                      <w:jc w:val="center"/>
                      <w:rPr>
                        <w:rFonts w:ascii="Times New Roman" w:hAnsi="Times New Roman"/>
                        <w:color w:val="FF9900"/>
                      </w:rPr>
                    </w:pPr>
                    <w:r w:rsidRPr="001839D5">
                      <w:rPr>
                        <w:rFonts w:ascii="Times New Roman" w:hAnsi="Times New Roman"/>
                      </w:rPr>
                      <w:t>持有无限</w:t>
                    </w:r>
                    <w:proofErr w:type="gramStart"/>
                    <w:r w:rsidRPr="001839D5">
                      <w:rPr>
                        <w:rFonts w:ascii="Times New Roman" w:hAnsi="Times New Roman"/>
                      </w:rPr>
                      <w:t>售条件</w:t>
                    </w:r>
                    <w:proofErr w:type="gramEnd"/>
                    <w:r w:rsidRPr="001839D5">
                      <w:rPr>
                        <w:rFonts w:ascii="Times New Roman" w:hAnsi="Times New Roman"/>
                      </w:rPr>
                      <w:t>流通股的数量</w:t>
                    </w:r>
                  </w:p>
                </w:tc>
              </w:sdtContent>
            </w:sdt>
            <w:sdt>
              <w:sdtPr>
                <w:rPr>
                  <w:rFonts w:ascii="Times New Roman" w:hAnsi="Times New Roman"/>
                </w:rPr>
                <w:tag w:val="_PLD_018efc2d84ea407aa00a77a5aee4d335"/>
                <w:id w:val="-820960399"/>
              </w:sdtPr>
              <w:sdtContent>
                <w:tc>
                  <w:tcPr>
                    <w:tcW w:w="1889" w:type="pct"/>
                    <w:gridSpan w:val="6"/>
                    <w:tcBorders>
                      <w:bottom w:val="single" w:sz="4" w:space="0" w:color="auto"/>
                    </w:tcBorders>
                    <w:shd w:val="clear" w:color="auto" w:fill="auto"/>
                    <w:vAlign w:val="center"/>
                  </w:tcPr>
                  <w:p w14:paraId="75B2EF78" w14:textId="77777777" w:rsidR="001830AA" w:rsidRPr="001839D5" w:rsidRDefault="001830AA" w:rsidP="001A5967">
                    <w:pPr>
                      <w:jc w:val="center"/>
                      <w:rPr>
                        <w:rFonts w:ascii="Times New Roman" w:hAnsi="Times New Roman"/>
                        <w:color w:val="FF9900"/>
                      </w:rPr>
                    </w:pPr>
                    <w:r w:rsidRPr="001839D5">
                      <w:rPr>
                        <w:rFonts w:ascii="Times New Roman" w:hAnsi="Times New Roman"/>
                      </w:rPr>
                      <w:t>股份种类及数量</w:t>
                    </w:r>
                  </w:p>
                </w:tc>
              </w:sdtContent>
            </w:sdt>
          </w:tr>
          <w:tr w:rsidR="001830AA" w:rsidRPr="00FE00BA" w14:paraId="280F5124" w14:textId="77777777" w:rsidTr="001A5967">
            <w:trPr>
              <w:cantSplit/>
            </w:trPr>
            <w:tc>
              <w:tcPr>
                <w:tcW w:w="1816" w:type="pct"/>
                <w:vMerge/>
                <w:shd w:val="clear" w:color="auto" w:fill="auto"/>
              </w:tcPr>
              <w:p w14:paraId="62FB614D" w14:textId="77777777" w:rsidR="001830AA" w:rsidRPr="001839D5" w:rsidRDefault="001830AA" w:rsidP="001A5967">
                <w:pPr>
                  <w:rPr>
                    <w:rFonts w:ascii="Times New Roman" w:hAnsi="Times New Roman"/>
                    <w:color w:val="FF9900"/>
                  </w:rPr>
                </w:pPr>
              </w:p>
            </w:tc>
            <w:tc>
              <w:tcPr>
                <w:tcW w:w="1295" w:type="pct"/>
                <w:gridSpan w:val="2"/>
                <w:vMerge/>
                <w:shd w:val="clear" w:color="auto" w:fill="auto"/>
              </w:tcPr>
              <w:p w14:paraId="60D0B318" w14:textId="77777777" w:rsidR="001830AA" w:rsidRPr="001839D5" w:rsidRDefault="001830AA" w:rsidP="001A5967">
                <w:pPr>
                  <w:rPr>
                    <w:rFonts w:ascii="Times New Roman" w:hAnsi="Times New Roman"/>
                    <w:color w:val="FF9900"/>
                  </w:rPr>
                </w:pPr>
              </w:p>
            </w:tc>
            <w:sdt>
              <w:sdtPr>
                <w:rPr>
                  <w:rFonts w:ascii="Times New Roman" w:hAnsi="Times New Roman"/>
                </w:rPr>
                <w:tag w:val="_PLD_7127b4b2ac1643708953e5b57fdc76dd"/>
                <w:id w:val="-368921013"/>
              </w:sdtPr>
              <w:sdtContent>
                <w:tc>
                  <w:tcPr>
                    <w:tcW w:w="992" w:type="pct"/>
                    <w:gridSpan w:val="3"/>
                    <w:shd w:val="clear" w:color="auto" w:fill="auto"/>
                    <w:vAlign w:val="center"/>
                  </w:tcPr>
                  <w:p w14:paraId="41737DAE" w14:textId="77777777" w:rsidR="001830AA" w:rsidRPr="001839D5" w:rsidRDefault="001830AA" w:rsidP="001A5967">
                    <w:pPr>
                      <w:jc w:val="center"/>
                      <w:rPr>
                        <w:rFonts w:ascii="Times New Roman" w:hAnsi="Times New Roman"/>
                        <w:color w:val="008000"/>
                      </w:rPr>
                    </w:pPr>
                    <w:r w:rsidRPr="001839D5">
                      <w:rPr>
                        <w:rFonts w:ascii="Times New Roman" w:hAnsi="Times New Roman"/>
                      </w:rPr>
                      <w:t>股份种类</w:t>
                    </w:r>
                  </w:p>
                </w:tc>
              </w:sdtContent>
            </w:sdt>
            <w:sdt>
              <w:sdtPr>
                <w:rPr>
                  <w:rFonts w:ascii="Times New Roman" w:hAnsi="Times New Roman"/>
                </w:rPr>
                <w:tag w:val="_PLD_f272cb32cafb43afbe461f975f684ad3"/>
                <w:id w:val="-797918891"/>
              </w:sdtPr>
              <w:sdtContent>
                <w:tc>
                  <w:tcPr>
                    <w:tcW w:w="898" w:type="pct"/>
                    <w:gridSpan w:val="3"/>
                    <w:shd w:val="clear" w:color="auto" w:fill="auto"/>
                  </w:tcPr>
                  <w:p w14:paraId="06A94D83" w14:textId="77777777" w:rsidR="001830AA" w:rsidRPr="001839D5" w:rsidRDefault="001830AA" w:rsidP="001A5967">
                    <w:pPr>
                      <w:jc w:val="center"/>
                      <w:rPr>
                        <w:rFonts w:ascii="Times New Roman" w:hAnsi="Times New Roman"/>
                        <w:color w:val="008000"/>
                      </w:rPr>
                    </w:pPr>
                    <w:r w:rsidRPr="001839D5">
                      <w:rPr>
                        <w:rFonts w:ascii="Times New Roman" w:hAnsi="Times New Roman"/>
                      </w:rPr>
                      <w:t>数量</w:t>
                    </w:r>
                  </w:p>
                </w:tc>
              </w:sdtContent>
            </w:sdt>
          </w:tr>
          <w:tr w:rsidR="001830AA" w:rsidRPr="00FE00BA" w14:paraId="065741B1" w14:textId="77777777" w:rsidTr="001A5967">
            <w:trPr>
              <w:cantSplit/>
            </w:trPr>
            <w:tc>
              <w:tcPr>
                <w:tcW w:w="1816" w:type="pct"/>
                <w:shd w:val="clear" w:color="auto" w:fill="auto"/>
                <w:vAlign w:val="center"/>
              </w:tcPr>
              <w:p w14:paraId="6EA88E8B" w14:textId="77777777" w:rsidR="001830AA" w:rsidRPr="001839D5" w:rsidRDefault="001830AA" w:rsidP="001A5967">
                <w:pPr>
                  <w:rPr>
                    <w:rFonts w:ascii="Times New Roman" w:hAnsi="Times New Roman"/>
                  </w:rPr>
                </w:pPr>
                <w:r w:rsidRPr="001839D5">
                  <w:rPr>
                    <w:rFonts w:ascii="Times New Roman" w:hAnsi="Times New Roman"/>
                  </w:rPr>
                  <w:t>中国铁路广州局集团有限公司</w:t>
                </w:r>
              </w:p>
            </w:tc>
            <w:tc>
              <w:tcPr>
                <w:tcW w:w="1295" w:type="pct"/>
                <w:gridSpan w:val="2"/>
                <w:shd w:val="clear" w:color="auto" w:fill="auto"/>
                <w:vAlign w:val="center"/>
              </w:tcPr>
              <w:p w14:paraId="53715ABD" w14:textId="77777777" w:rsidR="001830AA" w:rsidRPr="001839D5" w:rsidRDefault="001830AA" w:rsidP="001A5967">
                <w:pPr>
                  <w:jc w:val="right"/>
                  <w:rPr>
                    <w:rFonts w:ascii="Times New Roman" w:hAnsi="Times New Roman"/>
                  </w:rPr>
                </w:pPr>
                <w:r w:rsidRPr="001839D5">
                  <w:rPr>
                    <w:rFonts w:ascii="Times New Roman" w:hAnsi="Times New Roman"/>
                  </w:rPr>
                  <w:t>2,629,451,300</w:t>
                </w:r>
              </w:p>
            </w:tc>
            <w:sdt>
              <w:sdtPr>
                <w:rPr>
                  <w:rFonts w:ascii="Times New Roman" w:hAnsi="Times New Roman"/>
                  <w:bCs/>
                </w:rPr>
                <w:alias w:val="前十名无限售条件股东期末持有流通股的种类"/>
                <w:tag w:val="_GBC_b2820e36aa864983a3a85109cc59929a"/>
                <w:id w:val="1160732539"/>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992" w:type="pct"/>
                    <w:gridSpan w:val="3"/>
                    <w:shd w:val="clear" w:color="auto" w:fill="auto"/>
                    <w:vAlign w:val="center"/>
                  </w:tcPr>
                  <w:p w14:paraId="3EB2E265" w14:textId="77777777" w:rsidR="001830AA" w:rsidRPr="001839D5" w:rsidRDefault="001830AA" w:rsidP="001A5967">
                    <w:pPr>
                      <w:jc w:val="center"/>
                      <w:rPr>
                        <w:rFonts w:ascii="Times New Roman" w:hAnsi="Times New Roman"/>
                        <w:bCs/>
                      </w:rPr>
                    </w:pPr>
                    <w:r w:rsidRPr="001839D5">
                      <w:rPr>
                        <w:rFonts w:ascii="Times New Roman" w:hAnsi="Times New Roman"/>
                        <w:bCs/>
                      </w:rPr>
                      <w:t>人民币普通股</w:t>
                    </w:r>
                  </w:p>
                </w:tc>
              </w:sdtContent>
            </w:sdt>
            <w:tc>
              <w:tcPr>
                <w:tcW w:w="898" w:type="pct"/>
                <w:gridSpan w:val="3"/>
                <w:shd w:val="clear" w:color="auto" w:fill="auto"/>
                <w:vAlign w:val="center"/>
              </w:tcPr>
              <w:p w14:paraId="6FA41F72" w14:textId="77777777" w:rsidR="001830AA" w:rsidRPr="001839D5" w:rsidRDefault="001830AA" w:rsidP="001A5967">
                <w:pPr>
                  <w:jc w:val="right"/>
                  <w:rPr>
                    <w:rFonts w:ascii="Times New Roman" w:hAnsi="Times New Roman"/>
                  </w:rPr>
                </w:pPr>
                <w:r w:rsidRPr="001839D5">
                  <w:rPr>
                    <w:rFonts w:ascii="Times New Roman" w:hAnsi="Times New Roman"/>
                  </w:rPr>
                  <w:t>2,629,451,300</w:t>
                </w:r>
              </w:p>
            </w:tc>
          </w:tr>
          <w:tr w:rsidR="001830AA" w:rsidRPr="00FE00BA" w14:paraId="3715E547" w14:textId="77777777" w:rsidTr="001A5967">
            <w:trPr>
              <w:cantSplit/>
            </w:trPr>
            <w:tc>
              <w:tcPr>
                <w:tcW w:w="1816" w:type="pct"/>
                <w:vMerge w:val="restart"/>
                <w:shd w:val="clear" w:color="auto" w:fill="auto"/>
                <w:vAlign w:val="center"/>
              </w:tcPr>
              <w:p w14:paraId="5C7FDEB8" w14:textId="77777777" w:rsidR="001830AA" w:rsidRPr="001839D5" w:rsidRDefault="001830AA" w:rsidP="001A5967">
                <w:pPr>
                  <w:rPr>
                    <w:rFonts w:ascii="Times New Roman" w:hAnsi="Times New Roman"/>
                  </w:rPr>
                </w:pPr>
                <w:r w:rsidRPr="001839D5">
                  <w:rPr>
                    <w:rFonts w:ascii="Times New Roman" w:hAnsi="Times New Roman"/>
                  </w:rPr>
                  <w:t>HKSCC NOMINEES LIMITED(</w:t>
                </w:r>
                <w:r w:rsidRPr="001839D5">
                  <w:rPr>
                    <w:rFonts w:ascii="Times New Roman" w:hAnsi="Times New Roman"/>
                  </w:rPr>
                  <w:t>注</w:t>
                </w:r>
                <w:r w:rsidRPr="001839D5">
                  <w:rPr>
                    <w:rFonts w:ascii="Times New Roman" w:hAnsi="Times New Roman"/>
                  </w:rPr>
                  <w:t>)</w:t>
                </w:r>
              </w:p>
            </w:tc>
            <w:tc>
              <w:tcPr>
                <w:tcW w:w="1295" w:type="pct"/>
                <w:gridSpan w:val="2"/>
                <w:vMerge w:val="restart"/>
                <w:shd w:val="clear" w:color="auto" w:fill="auto"/>
                <w:vAlign w:val="center"/>
              </w:tcPr>
              <w:p w14:paraId="30901442" w14:textId="77777777" w:rsidR="001830AA" w:rsidRPr="001839D5" w:rsidRDefault="001830AA" w:rsidP="001A5967">
                <w:pPr>
                  <w:jc w:val="right"/>
                  <w:rPr>
                    <w:rFonts w:ascii="Times New Roman" w:hAnsi="Times New Roman"/>
                  </w:rPr>
                </w:pPr>
                <w:r>
                  <w:rPr>
                    <w:rFonts w:ascii="Times New Roman" w:hAnsi="Times New Roman"/>
                  </w:rPr>
                  <w:t>1,676,985,961</w:t>
                </w:r>
              </w:p>
            </w:tc>
            <w:sdt>
              <w:sdtPr>
                <w:rPr>
                  <w:rFonts w:ascii="Times New Roman" w:hAnsi="Times New Roman"/>
                  <w:bCs/>
                </w:rPr>
                <w:alias w:val="前十名无限售条件股东期末持有流通股的种类"/>
                <w:tag w:val="_GBC_b2820e36aa864983a3a85109cc59929a"/>
                <w:id w:val="1044650947"/>
                <w:placeholder>
                  <w:docPart w:val="06595CBC2C1642A582678CD7B8F4AA03"/>
                </w:placeholder>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992" w:type="pct"/>
                    <w:gridSpan w:val="3"/>
                    <w:shd w:val="clear" w:color="auto" w:fill="auto"/>
                    <w:vAlign w:val="center"/>
                  </w:tcPr>
                  <w:p w14:paraId="2265F288" w14:textId="77777777" w:rsidR="001830AA" w:rsidRPr="001839D5" w:rsidRDefault="001830AA" w:rsidP="001A5967">
                    <w:pPr>
                      <w:jc w:val="center"/>
                      <w:rPr>
                        <w:rFonts w:ascii="Times New Roman" w:hAnsi="Times New Roman"/>
                        <w:bCs/>
                      </w:rPr>
                    </w:pPr>
                    <w:r w:rsidRPr="001839D5">
                      <w:rPr>
                        <w:rFonts w:ascii="Times New Roman" w:hAnsi="Times New Roman"/>
                        <w:bCs/>
                      </w:rPr>
                      <w:t>人民币普通股</w:t>
                    </w:r>
                  </w:p>
                </w:tc>
              </w:sdtContent>
            </w:sdt>
            <w:tc>
              <w:tcPr>
                <w:tcW w:w="898" w:type="pct"/>
                <w:gridSpan w:val="3"/>
                <w:shd w:val="clear" w:color="auto" w:fill="auto"/>
                <w:vAlign w:val="center"/>
              </w:tcPr>
              <w:p w14:paraId="3C161AFB" w14:textId="77777777" w:rsidR="001830AA" w:rsidRPr="001839D5" w:rsidRDefault="001830AA" w:rsidP="001A5967">
                <w:pPr>
                  <w:jc w:val="right"/>
                  <w:rPr>
                    <w:rFonts w:ascii="Times New Roman" w:hAnsi="Times New Roman"/>
                  </w:rPr>
                </w:pPr>
                <w:r>
                  <w:rPr>
                    <w:rFonts w:ascii="Times New Roman" w:hAnsi="Times New Roman"/>
                  </w:rPr>
                  <w:t>260,062,662</w:t>
                </w:r>
              </w:p>
            </w:tc>
          </w:tr>
          <w:tr w:rsidR="001830AA" w:rsidRPr="00FE00BA" w14:paraId="37E0063D" w14:textId="77777777" w:rsidTr="001A5967">
            <w:trPr>
              <w:cantSplit/>
            </w:trPr>
            <w:tc>
              <w:tcPr>
                <w:tcW w:w="1816" w:type="pct"/>
                <w:vMerge/>
                <w:shd w:val="clear" w:color="auto" w:fill="auto"/>
                <w:vAlign w:val="center"/>
              </w:tcPr>
              <w:p w14:paraId="5E09A351" w14:textId="77777777" w:rsidR="001830AA" w:rsidRPr="001839D5" w:rsidRDefault="001830AA" w:rsidP="001A5967">
                <w:pPr>
                  <w:rPr>
                    <w:rFonts w:ascii="Times New Roman" w:hAnsi="Times New Roman"/>
                  </w:rPr>
                </w:pPr>
              </w:p>
            </w:tc>
            <w:tc>
              <w:tcPr>
                <w:tcW w:w="1295" w:type="pct"/>
                <w:gridSpan w:val="2"/>
                <w:vMerge/>
                <w:shd w:val="clear" w:color="auto" w:fill="auto"/>
                <w:vAlign w:val="center"/>
              </w:tcPr>
              <w:p w14:paraId="32CB420E" w14:textId="77777777" w:rsidR="001830AA" w:rsidRPr="001839D5" w:rsidRDefault="001830AA" w:rsidP="001A5967">
                <w:pPr>
                  <w:jc w:val="right"/>
                  <w:rPr>
                    <w:rFonts w:ascii="Times New Roman" w:hAnsi="Times New Roman"/>
                  </w:rPr>
                </w:pPr>
              </w:p>
            </w:tc>
            <w:sdt>
              <w:sdtPr>
                <w:rPr>
                  <w:rFonts w:ascii="Times New Roman" w:hAnsi="Times New Roman"/>
                  <w:bCs/>
                </w:rPr>
                <w:alias w:val="前十名无限售条件股东期末持有流通股的种类"/>
                <w:tag w:val="_GBC_b2820e36aa864983a3a85109cc59929a"/>
                <w:id w:val="1689245824"/>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992" w:type="pct"/>
                    <w:gridSpan w:val="3"/>
                    <w:shd w:val="clear" w:color="auto" w:fill="auto"/>
                    <w:vAlign w:val="center"/>
                  </w:tcPr>
                  <w:p w14:paraId="3AB1CE94" w14:textId="77777777" w:rsidR="001830AA" w:rsidRPr="001839D5" w:rsidRDefault="001830AA" w:rsidP="001A5967">
                    <w:pPr>
                      <w:jc w:val="center"/>
                      <w:rPr>
                        <w:rFonts w:ascii="Times New Roman" w:hAnsi="Times New Roman"/>
                        <w:bCs/>
                      </w:rPr>
                    </w:pPr>
                    <w:r w:rsidRPr="001839D5">
                      <w:rPr>
                        <w:rFonts w:ascii="Times New Roman" w:hAnsi="Times New Roman"/>
                        <w:bCs/>
                      </w:rPr>
                      <w:t>境外上市外资股</w:t>
                    </w:r>
                  </w:p>
                </w:tc>
              </w:sdtContent>
            </w:sdt>
            <w:tc>
              <w:tcPr>
                <w:tcW w:w="898" w:type="pct"/>
                <w:gridSpan w:val="3"/>
                <w:shd w:val="clear" w:color="auto" w:fill="auto"/>
                <w:vAlign w:val="center"/>
              </w:tcPr>
              <w:p w14:paraId="524EE625" w14:textId="77777777" w:rsidR="001830AA" w:rsidRPr="001839D5" w:rsidRDefault="001830AA" w:rsidP="001A5967">
                <w:pPr>
                  <w:jc w:val="right"/>
                  <w:rPr>
                    <w:rFonts w:ascii="Times New Roman" w:hAnsi="Times New Roman"/>
                  </w:rPr>
                </w:pPr>
                <w:r w:rsidRPr="001839D5">
                  <w:rPr>
                    <w:rFonts w:ascii="Times New Roman" w:hAnsi="Times New Roman"/>
                  </w:rPr>
                  <w:t>1,416,923,299</w:t>
                </w:r>
              </w:p>
            </w:tc>
          </w:tr>
          <w:tr w:rsidR="001830AA" w:rsidRPr="00FE00BA" w14:paraId="3E5C0DDD" w14:textId="77777777" w:rsidTr="001A5967">
            <w:trPr>
              <w:cantSplit/>
            </w:trPr>
            <w:tc>
              <w:tcPr>
                <w:tcW w:w="1816" w:type="pct"/>
                <w:shd w:val="clear" w:color="auto" w:fill="auto"/>
                <w:vAlign w:val="center"/>
              </w:tcPr>
              <w:p w14:paraId="285C221C" w14:textId="77777777" w:rsidR="001830AA" w:rsidRPr="001839D5" w:rsidRDefault="001830AA" w:rsidP="001A5967">
                <w:pPr>
                  <w:rPr>
                    <w:rFonts w:ascii="Times New Roman" w:hAnsi="Times New Roman"/>
                  </w:rPr>
                </w:pPr>
                <w:r w:rsidRPr="001839D5">
                  <w:rPr>
                    <w:rFonts w:ascii="Times New Roman" w:hAnsi="Times New Roman"/>
                  </w:rPr>
                  <w:t>林乃刚</w:t>
                </w:r>
              </w:p>
            </w:tc>
            <w:tc>
              <w:tcPr>
                <w:tcW w:w="1295" w:type="pct"/>
                <w:gridSpan w:val="2"/>
                <w:shd w:val="clear" w:color="auto" w:fill="auto"/>
                <w:vAlign w:val="center"/>
              </w:tcPr>
              <w:p w14:paraId="71955EBD" w14:textId="77777777" w:rsidR="001830AA" w:rsidRPr="001839D5" w:rsidRDefault="001830AA" w:rsidP="001A5967">
                <w:pPr>
                  <w:jc w:val="right"/>
                  <w:rPr>
                    <w:rFonts w:ascii="Times New Roman" w:hAnsi="Times New Roman"/>
                  </w:rPr>
                </w:pPr>
                <w:r w:rsidRPr="001839D5">
                  <w:rPr>
                    <w:rFonts w:ascii="Times New Roman" w:hAnsi="Times New Roman"/>
                  </w:rPr>
                  <w:t>124,000,000</w:t>
                </w:r>
              </w:p>
            </w:tc>
            <w:sdt>
              <w:sdtPr>
                <w:rPr>
                  <w:rFonts w:ascii="Times New Roman" w:hAnsi="Times New Roman"/>
                  <w:bCs/>
                </w:rPr>
                <w:alias w:val="前十名无限售条件股东期末持有流通股的种类"/>
                <w:tag w:val="_GBC_b2820e36aa864983a3a85109cc59929a"/>
                <w:id w:val="286014545"/>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992" w:type="pct"/>
                    <w:gridSpan w:val="3"/>
                    <w:shd w:val="clear" w:color="auto" w:fill="auto"/>
                    <w:vAlign w:val="center"/>
                  </w:tcPr>
                  <w:p w14:paraId="0A607F4F" w14:textId="77777777" w:rsidR="001830AA" w:rsidRPr="001839D5" w:rsidRDefault="001830AA" w:rsidP="001A5967">
                    <w:pPr>
                      <w:jc w:val="center"/>
                      <w:rPr>
                        <w:rFonts w:ascii="Times New Roman" w:hAnsi="Times New Roman"/>
                        <w:bCs/>
                      </w:rPr>
                    </w:pPr>
                    <w:r w:rsidRPr="001839D5">
                      <w:rPr>
                        <w:rFonts w:ascii="Times New Roman" w:hAnsi="Times New Roman"/>
                        <w:bCs/>
                      </w:rPr>
                      <w:t>人民币普通股</w:t>
                    </w:r>
                  </w:p>
                </w:tc>
              </w:sdtContent>
            </w:sdt>
            <w:tc>
              <w:tcPr>
                <w:tcW w:w="898" w:type="pct"/>
                <w:gridSpan w:val="3"/>
                <w:shd w:val="clear" w:color="auto" w:fill="auto"/>
                <w:vAlign w:val="center"/>
              </w:tcPr>
              <w:p w14:paraId="3300BCE9" w14:textId="77777777" w:rsidR="001830AA" w:rsidRPr="001839D5" w:rsidRDefault="001830AA" w:rsidP="001A5967">
                <w:pPr>
                  <w:jc w:val="right"/>
                  <w:rPr>
                    <w:rFonts w:ascii="Times New Roman" w:hAnsi="Times New Roman"/>
                  </w:rPr>
                </w:pPr>
                <w:r w:rsidRPr="001839D5">
                  <w:rPr>
                    <w:rFonts w:ascii="Times New Roman" w:hAnsi="Times New Roman"/>
                  </w:rPr>
                  <w:t>124,000,000</w:t>
                </w:r>
              </w:p>
            </w:tc>
          </w:tr>
          <w:tr w:rsidR="001830AA" w:rsidRPr="00FE00BA" w14:paraId="5B8BF602" w14:textId="77777777" w:rsidTr="001A5967">
            <w:trPr>
              <w:cantSplit/>
            </w:trPr>
            <w:tc>
              <w:tcPr>
                <w:tcW w:w="1816" w:type="pct"/>
                <w:shd w:val="clear" w:color="auto" w:fill="auto"/>
                <w:vAlign w:val="center"/>
              </w:tcPr>
              <w:p w14:paraId="6C8C9B3E" w14:textId="77777777" w:rsidR="001830AA" w:rsidRPr="001839D5" w:rsidRDefault="001830AA" w:rsidP="001A5967">
                <w:pPr>
                  <w:rPr>
                    <w:rFonts w:ascii="Times New Roman" w:hAnsi="Times New Roman"/>
                  </w:rPr>
                </w:pPr>
                <w:r>
                  <w:t>全国社保基金一零九组合</w:t>
                </w:r>
              </w:p>
            </w:tc>
            <w:tc>
              <w:tcPr>
                <w:tcW w:w="1295" w:type="pct"/>
                <w:gridSpan w:val="2"/>
                <w:shd w:val="clear" w:color="auto" w:fill="auto"/>
                <w:vAlign w:val="center"/>
              </w:tcPr>
              <w:p w14:paraId="692C900F" w14:textId="77777777" w:rsidR="001830AA" w:rsidRPr="001830AA" w:rsidRDefault="001830AA" w:rsidP="001A5967">
                <w:pPr>
                  <w:jc w:val="right"/>
                  <w:rPr>
                    <w:rFonts w:ascii="Times New Roman" w:hAnsi="Times New Roman"/>
                  </w:rPr>
                </w:pPr>
                <w:r w:rsidRPr="001830AA">
                  <w:rPr>
                    <w:rFonts w:ascii="Times New Roman" w:hAnsi="Times New Roman"/>
                  </w:rPr>
                  <w:t>81,584,249</w:t>
                </w:r>
              </w:p>
            </w:tc>
            <w:sdt>
              <w:sdtPr>
                <w:rPr>
                  <w:rFonts w:ascii="Times New Roman" w:hAnsi="Times New Roman"/>
                  <w:bCs/>
                </w:rPr>
                <w:alias w:val="前十名无限售条件股东期末持有流通股的种类"/>
                <w:tag w:val="_GBC_b2820e36aa864983a3a85109cc59929a"/>
                <w:id w:val="909495801"/>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992" w:type="pct"/>
                    <w:gridSpan w:val="3"/>
                    <w:shd w:val="clear" w:color="auto" w:fill="auto"/>
                    <w:vAlign w:val="center"/>
                  </w:tcPr>
                  <w:p w14:paraId="6D9F7713" w14:textId="77777777" w:rsidR="001830AA" w:rsidRPr="001830AA" w:rsidRDefault="001830AA" w:rsidP="001A5967">
                    <w:pPr>
                      <w:jc w:val="center"/>
                      <w:rPr>
                        <w:rFonts w:ascii="Times New Roman" w:hAnsi="Times New Roman"/>
                        <w:bCs/>
                      </w:rPr>
                    </w:pPr>
                    <w:r w:rsidRPr="001830AA">
                      <w:rPr>
                        <w:rFonts w:ascii="Times New Roman" w:hAnsi="Times New Roman"/>
                        <w:bCs/>
                      </w:rPr>
                      <w:t>人民币普通股</w:t>
                    </w:r>
                  </w:p>
                </w:tc>
              </w:sdtContent>
            </w:sdt>
            <w:tc>
              <w:tcPr>
                <w:tcW w:w="898" w:type="pct"/>
                <w:gridSpan w:val="3"/>
                <w:shd w:val="clear" w:color="auto" w:fill="auto"/>
                <w:vAlign w:val="center"/>
              </w:tcPr>
              <w:p w14:paraId="19A7F5C3" w14:textId="77777777" w:rsidR="001830AA" w:rsidRPr="001830AA" w:rsidRDefault="001830AA" w:rsidP="001A5967">
                <w:pPr>
                  <w:jc w:val="right"/>
                  <w:rPr>
                    <w:rFonts w:ascii="Times New Roman" w:hAnsi="Times New Roman"/>
                  </w:rPr>
                </w:pPr>
                <w:r w:rsidRPr="001830AA">
                  <w:rPr>
                    <w:rFonts w:ascii="Times New Roman" w:hAnsi="Times New Roman"/>
                  </w:rPr>
                  <w:t>81,584,249</w:t>
                </w:r>
              </w:p>
            </w:tc>
          </w:tr>
          <w:tr w:rsidR="001830AA" w:rsidRPr="00FE00BA" w14:paraId="0C927625" w14:textId="77777777" w:rsidTr="001A5967">
            <w:trPr>
              <w:cantSplit/>
            </w:trPr>
            <w:tc>
              <w:tcPr>
                <w:tcW w:w="1816" w:type="pct"/>
                <w:shd w:val="clear" w:color="auto" w:fill="auto"/>
                <w:vAlign w:val="center"/>
              </w:tcPr>
              <w:p w14:paraId="23697F19" w14:textId="77777777" w:rsidR="001830AA" w:rsidRPr="001839D5" w:rsidRDefault="001830AA" w:rsidP="001A5967">
                <w:pPr>
                  <w:rPr>
                    <w:rFonts w:ascii="Times New Roman" w:hAnsi="Times New Roman"/>
                  </w:rPr>
                </w:pPr>
                <w:r>
                  <w:t>中国农业银行股份有限公司－大成</w:t>
                </w:r>
                <w:proofErr w:type="gramStart"/>
                <w:r>
                  <w:t>睿</w:t>
                </w:r>
                <w:proofErr w:type="gramEnd"/>
                <w:r>
                  <w:t>享混合型证券投资基金</w:t>
                </w:r>
              </w:p>
            </w:tc>
            <w:tc>
              <w:tcPr>
                <w:tcW w:w="1295" w:type="pct"/>
                <w:gridSpan w:val="2"/>
                <w:shd w:val="clear" w:color="auto" w:fill="auto"/>
                <w:vAlign w:val="center"/>
              </w:tcPr>
              <w:p w14:paraId="213DA9CA" w14:textId="77777777" w:rsidR="001830AA" w:rsidRPr="001830AA" w:rsidRDefault="001830AA" w:rsidP="001A5967">
                <w:pPr>
                  <w:jc w:val="right"/>
                  <w:rPr>
                    <w:rFonts w:ascii="Times New Roman" w:hAnsi="Times New Roman"/>
                  </w:rPr>
                </w:pPr>
                <w:r w:rsidRPr="001830AA">
                  <w:rPr>
                    <w:rFonts w:ascii="Times New Roman" w:hAnsi="Times New Roman"/>
                  </w:rPr>
                  <w:t>77,517,201</w:t>
                </w:r>
              </w:p>
            </w:tc>
            <w:sdt>
              <w:sdtPr>
                <w:rPr>
                  <w:rFonts w:ascii="Times New Roman" w:hAnsi="Times New Roman"/>
                  <w:bCs/>
                </w:rPr>
                <w:alias w:val="前十名无限售条件股东期末持有流通股的种类"/>
                <w:tag w:val="_GBC_b2820e36aa864983a3a85109cc59929a"/>
                <w:id w:val="692806642"/>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992" w:type="pct"/>
                    <w:gridSpan w:val="3"/>
                    <w:shd w:val="clear" w:color="auto" w:fill="auto"/>
                    <w:vAlign w:val="center"/>
                  </w:tcPr>
                  <w:p w14:paraId="55A77DB4" w14:textId="77777777" w:rsidR="001830AA" w:rsidRPr="001830AA" w:rsidRDefault="001830AA" w:rsidP="001A5967">
                    <w:pPr>
                      <w:jc w:val="center"/>
                      <w:rPr>
                        <w:rFonts w:ascii="Times New Roman" w:hAnsi="Times New Roman"/>
                        <w:bCs/>
                      </w:rPr>
                    </w:pPr>
                    <w:r w:rsidRPr="001830AA">
                      <w:rPr>
                        <w:rFonts w:ascii="Times New Roman" w:hAnsi="Times New Roman"/>
                        <w:bCs/>
                      </w:rPr>
                      <w:t>人民币普通股</w:t>
                    </w:r>
                  </w:p>
                </w:tc>
              </w:sdtContent>
            </w:sdt>
            <w:tc>
              <w:tcPr>
                <w:tcW w:w="898" w:type="pct"/>
                <w:gridSpan w:val="3"/>
                <w:shd w:val="clear" w:color="auto" w:fill="auto"/>
                <w:vAlign w:val="center"/>
              </w:tcPr>
              <w:p w14:paraId="158E3BA2" w14:textId="77777777" w:rsidR="001830AA" w:rsidRPr="001830AA" w:rsidRDefault="001830AA" w:rsidP="001A5967">
                <w:pPr>
                  <w:jc w:val="right"/>
                  <w:rPr>
                    <w:rFonts w:ascii="Times New Roman" w:hAnsi="Times New Roman"/>
                  </w:rPr>
                </w:pPr>
                <w:r w:rsidRPr="001830AA">
                  <w:rPr>
                    <w:rFonts w:ascii="Times New Roman" w:hAnsi="Times New Roman"/>
                  </w:rPr>
                  <w:t>77,517,201</w:t>
                </w:r>
              </w:p>
            </w:tc>
          </w:tr>
          <w:tr w:rsidR="001830AA" w:rsidRPr="00FE00BA" w14:paraId="4DA7D8EC" w14:textId="77777777" w:rsidTr="001A5967">
            <w:trPr>
              <w:cantSplit/>
            </w:trPr>
            <w:tc>
              <w:tcPr>
                <w:tcW w:w="1816" w:type="pct"/>
                <w:shd w:val="clear" w:color="auto" w:fill="auto"/>
                <w:vAlign w:val="center"/>
              </w:tcPr>
              <w:p w14:paraId="69CB1712" w14:textId="77777777" w:rsidR="001830AA" w:rsidRPr="001839D5" w:rsidRDefault="001830AA" w:rsidP="001A5967">
                <w:pPr>
                  <w:rPr>
                    <w:rFonts w:ascii="Times New Roman" w:hAnsi="Times New Roman"/>
                  </w:rPr>
                </w:pPr>
                <w:r>
                  <w:t>中国光大银行股份有限公司－大成策略回报混合型证券投资基金</w:t>
                </w:r>
              </w:p>
            </w:tc>
            <w:tc>
              <w:tcPr>
                <w:tcW w:w="1295" w:type="pct"/>
                <w:gridSpan w:val="2"/>
                <w:shd w:val="clear" w:color="auto" w:fill="auto"/>
                <w:vAlign w:val="center"/>
              </w:tcPr>
              <w:p w14:paraId="2F40FF22" w14:textId="77777777" w:rsidR="001830AA" w:rsidRPr="001830AA" w:rsidRDefault="001830AA" w:rsidP="001A5967">
                <w:pPr>
                  <w:jc w:val="right"/>
                  <w:rPr>
                    <w:rFonts w:ascii="Times New Roman" w:hAnsi="Times New Roman"/>
                  </w:rPr>
                </w:pPr>
                <w:r w:rsidRPr="001830AA">
                  <w:rPr>
                    <w:rFonts w:ascii="Times New Roman" w:hAnsi="Times New Roman"/>
                  </w:rPr>
                  <w:t>40,445,647</w:t>
                </w:r>
              </w:p>
            </w:tc>
            <w:sdt>
              <w:sdtPr>
                <w:rPr>
                  <w:rFonts w:ascii="Times New Roman" w:hAnsi="Times New Roman"/>
                  <w:bCs/>
                </w:rPr>
                <w:alias w:val="前十名无限售条件股东期末持有流通股的种类"/>
                <w:tag w:val="_GBC_b2820e36aa864983a3a85109cc59929a"/>
                <w:id w:val="-1806847874"/>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992" w:type="pct"/>
                    <w:gridSpan w:val="3"/>
                    <w:shd w:val="clear" w:color="auto" w:fill="auto"/>
                    <w:vAlign w:val="center"/>
                  </w:tcPr>
                  <w:p w14:paraId="6B887CE9" w14:textId="77777777" w:rsidR="001830AA" w:rsidRPr="001830AA" w:rsidRDefault="001830AA" w:rsidP="001A5967">
                    <w:pPr>
                      <w:jc w:val="center"/>
                      <w:rPr>
                        <w:rFonts w:ascii="Times New Roman" w:hAnsi="Times New Roman"/>
                        <w:bCs/>
                      </w:rPr>
                    </w:pPr>
                    <w:r w:rsidRPr="001830AA">
                      <w:rPr>
                        <w:rFonts w:ascii="Times New Roman" w:hAnsi="Times New Roman"/>
                        <w:bCs/>
                      </w:rPr>
                      <w:t>人民币普通股</w:t>
                    </w:r>
                  </w:p>
                </w:tc>
              </w:sdtContent>
            </w:sdt>
            <w:tc>
              <w:tcPr>
                <w:tcW w:w="898" w:type="pct"/>
                <w:gridSpan w:val="3"/>
                <w:shd w:val="clear" w:color="auto" w:fill="auto"/>
                <w:vAlign w:val="center"/>
              </w:tcPr>
              <w:p w14:paraId="6E2CF45F" w14:textId="77777777" w:rsidR="001830AA" w:rsidRPr="001830AA" w:rsidRDefault="001830AA" w:rsidP="001A5967">
                <w:pPr>
                  <w:jc w:val="right"/>
                  <w:rPr>
                    <w:rFonts w:ascii="Times New Roman" w:hAnsi="Times New Roman"/>
                  </w:rPr>
                </w:pPr>
                <w:r w:rsidRPr="001830AA">
                  <w:rPr>
                    <w:rFonts w:ascii="Times New Roman" w:hAnsi="Times New Roman"/>
                  </w:rPr>
                  <w:t>40,445,647</w:t>
                </w:r>
              </w:p>
            </w:tc>
          </w:tr>
          <w:tr w:rsidR="001830AA" w:rsidRPr="00FE00BA" w14:paraId="5B450B85" w14:textId="77777777" w:rsidTr="001A5967">
            <w:trPr>
              <w:cantSplit/>
            </w:trPr>
            <w:tc>
              <w:tcPr>
                <w:tcW w:w="1816" w:type="pct"/>
                <w:shd w:val="clear" w:color="auto" w:fill="auto"/>
                <w:vAlign w:val="center"/>
              </w:tcPr>
              <w:p w14:paraId="3B39ABAE" w14:textId="77777777" w:rsidR="001830AA" w:rsidRPr="001839D5" w:rsidRDefault="001830AA" w:rsidP="001A5967">
                <w:pPr>
                  <w:rPr>
                    <w:rFonts w:ascii="Times New Roman" w:hAnsi="Times New Roman"/>
                  </w:rPr>
                </w:pPr>
                <w:r>
                  <w:t>中国工商银行股份有限公司－大成竞争优势混合型证券投资基金</w:t>
                </w:r>
              </w:p>
            </w:tc>
            <w:tc>
              <w:tcPr>
                <w:tcW w:w="1295" w:type="pct"/>
                <w:gridSpan w:val="2"/>
                <w:shd w:val="clear" w:color="auto" w:fill="auto"/>
                <w:vAlign w:val="center"/>
              </w:tcPr>
              <w:p w14:paraId="2E7BF2CD" w14:textId="77777777" w:rsidR="001830AA" w:rsidRPr="001830AA" w:rsidRDefault="001830AA" w:rsidP="001A5967">
                <w:pPr>
                  <w:jc w:val="right"/>
                  <w:rPr>
                    <w:rFonts w:ascii="Times New Roman" w:hAnsi="Times New Roman"/>
                  </w:rPr>
                </w:pPr>
                <w:r w:rsidRPr="001830AA">
                  <w:rPr>
                    <w:rFonts w:ascii="Times New Roman" w:hAnsi="Times New Roman"/>
                  </w:rPr>
                  <w:t>38,225,100</w:t>
                </w:r>
              </w:p>
            </w:tc>
            <w:sdt>
              <w:sdtPr>
                <w:rPr>
                  <w:rFonts w:ascii="Times New Roman" w:hAnsi="Times New Roman"/>
                  <w:bCs/>
                </w:rPr>
                <w:alias w:val="前十名无限售条件股东期末持有流通股的种类"/>
                <w:tag w:val="_GBC_b2820e36aa864983a3a85109cc59929a"/>
                <w:id w:val="1137071447"/>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992" w:type="pct"/>
                    <w:gridSpan w:val="3"/>
                    <w:shd w:val="clear" w:color="auto" w:fill="auto"/>
                    <w:vAlign w:val="center"/>
                  </w:tcPr>
                  <w:p w14:paraId="641E6BFA" w14:textId="77777777" w:rsidR="001830AA" w:rsidRPr="001830AA" w:rsidRDefault="001830AA" w:rsidP="001A5967">
                    <w:pPr>
                      <w:jc w:val="center"/>
                      <w:rPr>
                        <w:rFonts w:ascii="Times New Roman" w:hAnsi="Times New Roman"/>
                        <w:bCs/>
                      </w:rPr>
                    </w:pPr>
                    <w:r w:rsidRPr="001830AA">
                      <w:rPr>
                        <w:rFonts w:ascii="Times New Roman" w:hAnsi="Times New Roman"/>
                        <w:bCs/>
                      </w:rPr>
                      <w:t>人民币普通股</w:t>
                    </w:r>
                  </w:p>
                </w:tc>
              </w:sdtContent>
            </w:sdt>
            <w:tc>
              <w:tcPr>
                <w:tcW w:w="898" w:type="pct"/>
                <w:gridSpan w:val="3"/>
                <w:shd w:val="clear" w:color="auto" w:fill="auto"/>
                <w:vAlign w:val="center"/>
              </w:tcPr>
              <w:p w14:paraId="7E2136ED" w14:textId="77777777" w:rsidR="001830AA" w:rsidRPr="001830AA" w:rsidRDefault="001830AA" w:rsidP="001A5967">
                <w:pPr>
                  <w:jc w:val="right"/>
                  <w:rPr>
                    <w:rFonts w:ascii="Times New Roman" w:hAnsi="Times New Roman"/>
                  </w:rPr>
                </w:pPr>
                <w:r w:rsidRPr="001830AA">
                  <w:rPr>
                    <w:rFonts w:ascii="Times New Roman" w:hAnsi="Times New Roman"/>
                  </w:rPr>
                  <w:t>38,225,100</w:t>
                </w:r>
              </w:p>
            </w:tc>
          </w:tr>
          <w:tr w:rsidR="001830AA" w:rsidRPr="00FE00BA" w14:paraId="0F871E67" w14:textId="77777777" w:rsidTr="001A5967">
            <w:trPr>
              <w:cantSplit/>
            </w:trPr>
            <w:tc>
              <w:tcPr>
                <w:tcW w:w="1816" w:type="pct"/>
                <w:shd w:val="clear" w:color="auto" w:fill="auto"/>
                <w:vAlign w:val="center"/>
              </w:tcPr>
              <w:p w14:paraId="02D7DD0A" w14:textId="77777777" w:rsidR="001830AA" w:rsidRPr="001839D5" w:rsidRDefault="001830AA" w:rsidP="001A5967">
                <w:pPr>
                  <w:rPr>
                    <w:rFonts w:ascii="Times New Roman" w:hAnsi="Times New Roman"/>
                  </w:rPr>
                </w:pPr>
                <w:proofErr w:type="gramStart"/>
                <w:r>
                  <w:t>兴证证券资</w:t>
                </w:r>
                <w:proofErr w:type="gramEnd"/>
                <w:r>
                  <w:t>管－华润信托·</w:t>
                </w:r>
                <w:proofErr w:type="gramStart"/>
                <w:r>
                  <w:t>兴证鹏</w:t>
                </w:r>
                <w:proofErr w:type="gramEnd"/>
                <w:r>
                  <w:t>熙1号家族信托－</w:t>
                </w:r>
                <w:proofErr w:type="gramStart"/>
                <w:r>
                  <w:t>兴证资管鹏</w:t>
                </w:r>
                <w:proofErr w:type="gramEnd"/>
                <w:r>
                  <w:t>熙1号单一资产管理计划</w:t>
                </w:r>
              </w:p>
            </w:tc>
            <w:tc>
              <w:tcPr>
                <w:tcW w:w="1295" w:type="pct"/>
                <w:gridSpan w:val="2"/>
                <w:shd w:val="clear" w:color="auto" w:fill="auto"/>
                <w:vAlign w:val="center"/>
              </w:tcPr>
              <w:p w14:paraId="2E477571" w14:textId="77777777" w:rsidR="001830AA" w:rsidRPr="001830AA" w:rsidRDefault="001830AA" w:rsidP="001A5967">
                <w:pPr>
                  <w:jc w:val="right"/>
                  <w:rPr>
                    <w:rFonts w:ascii="Times New Roman" w:hAnsi="Times New Roman"/>
                  </w:rPr>
                </w:pPr>
                <w:r w:rsidRPr="001830AA">
                  <w:rPr>
                    <w:rFonts w:ascii="Times New Roman" w:hAnsi="Times New Roman"/>
                  </w:rPr>
                  <w:t>29,000,000</w:t>
                </w:r>
              </w:p>
            </w:tc>
            <w:sdt>
              <w:sdtPr>
                <w:rPr>
                  <w:rFonts w:ascii="Times New Roman" w:hAnsi="Times New Roman"/>
                  <w:bCs/>
                </w:rPr>
                <w:alias w:val="前十名无限售条件股东期末持有流通股的种类"/>
                <w:tag w:val="_GBC_b2820e36aa864983a3a85109cc59929a"/>
                <w:id w:val="1378821753"/>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992" w:type="pct"/>
                    <w:gridSpan w:val="3"/>
                    <w:shd w:val="clear" w:color="auto" w:fill="auto"/>
                    <w:vAlign w:val="center"/>
                  </w:tcPr>
                  <w:p w14:paraId="06713B5C" w14:textId="77777777" w:rsidR="001830AA" w:rsidRPr="001830AA" w:rsidRDefault="001830AA" w:rsidP="001A5967">
                    <w:pPr>
                      <w:jc w:val="center"/>
                      <w:rPr>
                        <w:rFonts w:ascii="Times New Roman" w:hAnsi="Times New Roman"/>
                        <w:bCs/>
                      </w:rPr>
                    </w:pPr>
                    <w:r w:rsidRPr="001830AA">
                      <w:rPr>
                        <w:rFonts w:ascii="Times New Roman" w:hAnsi="Times New Roman"/>
                        <w:bCs/>
                      </w:rPr>
                      <w:t>人民币普通股</w:t>
                    </w:r>
                  </w:p>
                </w:tc>
              </w:sdtContent>
            </w:sdt>
            <w:tc>
              <w:tcPr>
                <w:tcW w:w="898" w:type="pct"/>
                <w:gridSpan w:val="3"/>
                <w:shd w:val="clear" w:color="auto" w:fill="auto"/>
                <w:vAlign w:val="center"/>
              </w:tcPr>
              <w:p w14:paraId="40FEF198" w14:textId="77777777" w:rsidR="001830AA" w:rsidRPr="001830AA" w:rsidRDefault="001830AA" w:rsidP="001A5967">
                <w:pPr>
                  <w:jc w:val="right"/>
                  <w:rPr>
                    <w:rFonts w:ascii="Times New Roman" w:hAnsi="Times New Roman"/>
                  </w:rPr>
                </w:pPr>
                <w:r w:rsidRPr="001830AA">
                  <w:rPr>
                    <w:rFonts w:ascii="Times New Roman" w:hAnsi="Times New Roman"/>
                  </w:rPr>
                  <w:t>29,000,000</w:t>
                </w:r>
              </w:p>
            </w:tc>
          </w:tr>
          <w:tr w:rsidR="001830AA" w:rsidRPr="00FE00BA" w14:paraId="050CDD52" w14:textId="77777777" w:rsidTr="001A5967">
            <w:trPr>
              <w:cantSplit/>
            </w:trPr>
            <w:tc>
              <w:tcPr>
                <w:tcW w:w="1816" w:type="pct"/>
                <w:shd w:val="clear" w:color="auto" w:fill="auto"/>
                <w:vAlign w:val="center"/>
              </w:tcPr>
              <w:p w14:paraId="4DA60226" w14:textId="77777777" w:rsidR="001830AA" w:rsidRPr="001839D5" w:rsidRDefault="001830AA" w:rsidP="001A5967">
                <w:pPr>
                  <w:rPr>
                    <w:rFonts w:ascii="Times New Roman" w:hAnsi="Times New Roman"/>
                  </w:rPr>
                </w:pPr>
                <w:r>
                  <w:t>全国社保基金一一七组合</w:t>
                </w:r>
              </w:p>
            </w:tc>
            <w:tc>
              <w:tcPr>
                <w:tcW w:w="1295" w:type="pct"/>
                <w:gridSpan w:val="2"/>
                <w:shd w:val="clear" w:color="auto" w:fill="auto"/>
                <w:vAlign w:val="center"/>
              </w:tcPr>
              <w:p w14:paraId="74AD5680" w14:textId="77777777" w:rsidR="001830AA" w:rsidRPr="001830AA" w:rsidRDefault="001830AA" w:rsidP="001A5967">
                <w:pPr>
                  <w:jc w:val="right"/>
                  <w:rPr>
                    <w:rFonts w:ascii="Times New Roman" w:hAnsi="Times New Roman"/>
                  </w:rPr>
                </w:pPr>
                <w:r w:rsidRPr="001830AA">
                  <w:rPr>
                    <w:rFonts w:ascii="Times New Roman" w:hAnsi="Times New Roman"/>
                  </w:rPr>
                  <w:t>22,999,920</w:t>
                </w:r>
              </w:p>
            </w:tc>
            <w:sdt>
              <w:sdtPr>
                <w:rPr>
                  <w:rFonts w:ascii="Times New Roman" w:hAnsi="Times New Roman"/>
                  <w:bCs/>
                </w:rPr>
                <w:alias w:val="前十名无限售条件股东期末持有流通股的种类"/>
                <w:tag w:val="_GBC_b2820e36aa864983a3a85109cc59929a"/>
                <w:id w:val="1147483955"/>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992" w:type="pct"/>
                    <w:gridSpan w:val="3"/>
                    <w:shd w:val="clear" w:color="auto" w:fill="auto"/>
                    <w:vAlign w:val="center"/>
                  </w:tcPr>
                  <w:p w14:paraId="38DC5F84" w14:textId="77777777" w:rsidR="001830AA" w:rsidRPr="001830AA" w:rsidRDefault="001830AA" w:rsidP="001A5967">
                    <w:pPr>
                      <w:jc w:val="center"/>
                      <w:rPr>
                        <w:rFonts w:ascii="Times New Roman" w:hAnsi="Times New Roman"/>
                        <w:bCs/>
                      </w:rPr>
                    </w:pPr>
                    <w:r w:rsidRPr="001830AA">
                      <w:rPr>
                        <w:rFonts w:ascii="Times New Roman" w:hAnsi="Times New Roman"/>
                        <w:bCs/>
                      </w:rPr>
                      <w:t>人民币普通股</w:t>
                    </w:r>
                  </w:p>
                </w:tc>
              </w:sdtContent>
            </w:sdt>
            <w:tc>
              <w:tcPr>
                <w:tcW w:w="898" w:type="pct"/>
                <w:gridSpan w:val="3"/>
                <w:shd w:val="clear" w:color="auto" w:fill="auto"/>
                <w:vAlign w:val="center"/>
              </w:tcPr>
              <w:p w14:paraId="79491DE5" w14:textId="77777777" w:rsidR="001830AA" w:rsidRPr="001830AA" w:rsidRDefault="001830AA" w:rsidP="001A5967">
                <w:pPr>
                  <w:jc w:val="right"/>
                  <w:rPr>
                    <w:rFonts w:ascii="Times New Roman" w:hAnsi="Times New Roman"/>
                  </w:rPr>
                </w:pPr>
                <w:r w:rsidRPr="001830AA">
                  <w:rPr>
                    <w:rFonts w:ascii="Times New Roman" w:hAnsi="Times New Roman"/>
                  </w:rPr>
                  <w:t>22,999,920</w:t>
                </w:r>
              </w:p>
            </w:tc>
          </w:tr>
          <w:tr w:rsidR="001830AA" w:rsidRPr="00FE00BA" w14:paraId="25203C1A" w14:textId="77777777" w:rsidTr="001A5967">
            <w:trPr>
              <w:cantSplit/>
            </w:trPr>
            <w:tc>
              <w:tcPr>
                <w:tcW w:w="1816" w:type="pct"/>
                <w:shd w:val="clear" w:color="auto" w:fill="auto"/>
                <w:vAlign w:val="center"/>
              </w:tcPr>
              <w:p w14:paraId="59934178" w14:textId="77777777" w:rsidR="001830AA" w:rsidRPr="001839D5" w:rsidRDefault="001830AA" w:rsidP="001A5967">
                <w:pPr>
                  <w:rPr>
                    <w:rFonts w:ascii="Times New Roman" w:hAnsi="Times New Roman"/>
                  </w:rPr>
                </w:pPr>
                <w:r>
                  <w:t>赵凯</w:t>
                </w:r>
              </w:p>
            </w:tc>
            <w:tc>
              <w:tcPr>
                <w:tcW w:w="1295" w:type="pct"/>
                <w:gridSpan w:val="2"/>
                <w:shd w:val="clear" w:color="auto" w:fill="auto"/>
                <w:vAlign w:val="center"/>
              </w:tcPr>
              <w:p w14:paraId="014378A8" w14:textId="77777777" w:rsidR="001830AA" w:rsidRPr="001830AA" w:rsidRDefault="001830AA" w:rsidP="001A5967">
                <w:pPr>
                  <w:jc w:val="right"/>
                  <w:rPr>
                    <w:rFonts w:ascii="Times New Roman" w:hAnsi="Times New Roman"/>
                  </w:rPr>
                </w:pPr>
                <w:r w:rsidRPr="001830AA">
                  <w:rPr>
                    <w:rFonts w:ascii="Times New Roman" w:hAnsi="Times New Roman"/>
                  </w:rPr>
                  <w:t>21,060,000</w:t>
                </w:r>
              </w:p>
            </w:tc>
            <w:sdt>
              <w:sdtPr>
                <w:rPr>
                  <w:rFonts w:ascii="Times New Roman" w:hAnsi="Times New Roman"/>
                  <w:bCs/>
                </w:rPr>
                <w:alias w:val="前十名无限售条件股东期末持有流通股的种类"/>
                <w:tag w:val="_GBC_b2820e36aa864983a3a85109cc59929a"/>
                <w:id w:val="-74911415"/>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992" w:type="pct"/>
                    <w:gridSpan w:val="3"/>
                    <w:shd w:val="clear" w:color="auto" w:fill="auto"/>
                    <w:vAlign w:val="center"/>
                  </w:tcPr>
                  <w:p w14:paraId="14787344" w14:textId="77777777" w:rsidR="001830AA" w:rsidRPr="001830AA" w:rsidRDefault="001830AA" w:rsidP="001A5967">
                    <w:pPr>
                      <w:jc w:val="center"/>
                      <w:rPr>
                        <w:rFonts w:ascii="Times New Roman" w:hAnsi="Times New Roman"/>
                        <w:bCs/>
                      </w:rPr>
                    </w:pPr>
                    <w:r w:rsidRPr="001830AA">
                      <w:rPr>
                        <w:rFonts w:ascii="Times New Roman" w:hAnsi="Times New Roman"/>
                        <w:bCs/>
                      </w:rPr>
                      <w:t>人民币普通股</w:t>
                    </w:r>
                  </w:p>
                </w:tc>
              </w:sdtContent>
            </w:sdt>
            <w:tc>
              <w:tcPr>
                <w:tcW w:w="898" w:type="pct"/>
                <w:gridSpan w:val="3"/>
                <w:shd w:val="clear" w:color="auto" w:fill="auto"/>
                <w:vAlign w:val="center"/>
              </w:tcPr>
              <w:p w14:paraId="6BEAADF3" w14:textId="77777777" w:rsidR="001830AA" w:rsidRPr="001830AA" w:rsidRDefault="001830AA" w:rsidP="001A5967">
                <w:pPr>
                  <w:jc w:val="right"/>
                  <w:rPr>
                    <w:rFonts w:ascii="Times New Roman" w:hAnsi="Times New Roman"/>
                  </w:rPr>
                </w:pPr>
                <w:r w:rsidRPr="001830AA">
                  <w:rPr>
                    <w:rFonts w:ascii="Times New Roman" w:hAnsi="Times New Roman"/>
                  </w:rPr>
                  <w:t>21,060,000</w:t>
                </w:r>
              </w:p>
            </w:tc>
          </w:tr>
          <w:tr w:rsidR="001830AA" w:rsidRPr="00FE00BA" w14:paraId="57C17D93" w14:textId="77777777" w:rsidTr="007E7B13">
            <w:trPr>
              <w:cantSplit/>
              <w:trHeight w:val="623"/>
            </w:trPr>
            <w:tc>
              <w:tcPr>
                <w:tcW w:w="1816" w:type="pct"/>
                <w:shd w:val="clear" w:color="auto" w:fill="auto"/>
                <w:vAlign w:val="center"/>
              </w:tcPr>
              <w:p w14:paraId="60AE7434" w14:textId="77777777" w:rsidR="001830AA" w:rsidRDefault="001830AA" w:rsidP="001A5967">
                <w:pPr>
                  <w:jc w:val="center"/>
                  <w:rPr>
                    <w:rFonts w:ascii="Times New Roman" w:hAnsi="Times New Roman"/>
                  </w:rPr>
                </w:pPr>
                <w:r w:rsidRPr="00FE00BA">
                  <w:rPr>
                    <w:rFonts w:ascii="Times New Roman" w:hAnsi="Times New Roman"/>
                  </w:rPr>
                  <w:t>上述股东关联关系或一致行动的</w:t>
                </w:r>
              </w:p>
              <w:p w14:paraId="1FACE907" w14:textId="77777777" w:rsidR="001830AA" w:rsidRPr="00FE00BA" w:rsidRDefault="001830AA" w:rsidP="001A5967">
                <w:pPr>
                  <w:jc w:val="center"/>
                  <w:rPr>
                    <w:rFonts w:ascii="Times New Roman" w:hAnsi="Times New Roman"/>
                  </w:rPr>
                </w:pPr>
                <w:r w:rsidRPr="00FE00BA">
                  <w:rPr>
                    <w:rFonts w:ascii="Times New Roman" w:hAnsi="Times New Roman"/>
                  </w:rPr>
                  <w:t>说明</w:t>
                </w:r>
              </w:p>
            </w:tc>
            <w:tc>
              <w:tcPr>
                <w:tcW w:w="3184" w:type="pct"/>
                <w:gridSpan w:val="8"/>
                <w:shd w:val="clear" w:color="auto" w:fill="auto"/>
                <w:vAlign w:val="center"/>
              </w:tcPr>
              <w:p w14:paraId="477467DE" w14:textId="662BECA7" w:rsidR="001830AA" w:rsidRPr="00FE00BA" w:rsidRDefault="007E7B13" w:rsidP="001A5967">
                <w:pPr>
                  <w:rPr>
                    <w:rFonts w:ascii="Times New Roman" w:hAnsi="Times New Roman"/>
                  </w:rPr>
                </w:pPr>
                <w:r>
                  <w:rPr>
                    <w:rFonts w:ascii="Times New Roman" w:hAnsi="Times New Roman" w:hint="eastAsia"/>
                  </w:rPr>
                  <w:t>在前</w:t>
                </w:r>
                <w:r>
                  <w:rPr>
                    <w:rFonts w:ascii="Times New Roman" w:hAnsi="Times New Roman" w:hint="eastAsia"/>
                  </w:rPr>
                  <w:t>1</w:t>
                </w:r>
                <w:r>
                  <w:rPr>
                    <w:rFonts w:ascii="Times New Roman" w:hAnsi="Times New Roman"/>
                  </w:rPr>
                  <w:t>0</w:t>
                </w:r>
                <w:r>
                  <w:rPr>
                    <w:rFonts w:ascii="Times New Roman" w:hAnsi="Times New Roman" w:hint="eastAsia"/>
                  </w:rPr>
                  <w:t>大股东中，“</w:t>
                </w:r>
                <w:r w:rsidRPr="007E7B13">
                  <w:rPr>
                    <w:rFonts w:ascii="Times New Roman" w:hAnsi="Times New Roman" w:hint="eastAsia"/>
                  </w:rPr>
                  <w:t>全国社保基金一零九组合</w:t>
                </w:r>
                <w:r>
                  <w:rPr>
                    <w:rFonts w:ascii="Times New Roman" w:hAnsi="Times New Roman" w:hint="eastAsia"/>
                  </w:rPr>
                  <w:t>和</w:t>
                </w:r>
                <w:r w:rsidRPr="007E7B13">
                  <w:rPr>
                    <w:rFonts w:ascii="Times New Roman" w:hAnsi="Times New Roman" w:hint="eastAsia"/>
                  </w:rPr>
                  <w:t>全国社保基金一一七组合</w:t>
                </w:r>
                <w:r>
                  <w:rPr>
                    <w:rFonts w:ascii="Times New Roman" w:hAnsi="Times New Roman" w:hint="eastAsia"/>
                  </w:rPr>
                  <w:t>”均由</w:t>
                </w:r>
                <w:r w:rsidRPr="007E7B13">
                  <w:rPr>
                    <w:rFonts w:ascii="Times New Roman" w:hAnsi="Times New Roman"/>
                  </w:rPr>
                  <w:t>全国社会保障基金理事会</w:t>
                </w:r>
                <w:r>
                  <w:rPr>
                    <w:rFonts w:ascii="Times New Roman" w:hAnsi="Times New Roman" w:hint="eastAsia"/>
                  </w:rPr>
                  <w:t>管理，“</w:t>
                </w:r>
                <w:r w:rsidRPr="007E7B13">
                  <w:rPr>
                    <w:rFonts w:ascii="Times New Roman" w:hAnsi="Times New Roman" w:hint="eastAsia"/>
                  </w:rPr>
                  <w:t>中国农业银行股份有限公司－大成</w:t>
                </w:r>
                <w:proofErr w:type="gramStart"/>
                <w:r w:rsidRPr="007E7B13">
                  <w:rPr>
                    <w:rFonts w:ascii="Times New Roman" w:hAnsi="Times New Roman" w:hint="eastAsia"/>
                  </w:rPr>
                  <w:t>睿</w:t>
                </w:r>
                <w:proofErr w:type="gramEnd"/>
                <w:r w:rsidRPr="007E7B13">
                  <w:rPr>
                    <w:rFonts w:ascii="Times New Roman" w:hAnsi="Times New Roman" w:hint="eastAsia"/>
                  </w:rPr>
                  <w:t>享混合型证券投资基金</w:t>
                </w:r>
                <w:r>
                  <w:rPr>
                    <w:rFonts w:ascii="Times New Roman" w:hAnsi="Times New Roman" w:hint="eastAsia"/>
                  </w:rPr>
                  <w:t>、</w:t>
                </w:r>
                <w:r w:rsidRPr="007E7B13">
                  <w:rPr>
                    <w:rFonts w:ascii="Times New Roman" w:hAnsi="Times New Roman" w:hint="eastAsia"/>
                  </w:rPr>
                  <w:t>中国光大银行股份有限公司－大成策略回报混合型证券投资基金</w:t>
                </w:r>
                <w:r>
                  <w:rPr>
                    <w:rFonts w:ascii="Times New Roman" w:hAnsi="Times New Roman" w:hint="eastAsia"/>
                  </w:rPr>
                  <w:t>和</w:t>
                </w:r>
                <w:r w:rsidRPr="007E7B13">
                  <w:rPr>
                    <w:rFonts w:ascii="Times New Roman" w:hAnsi="Times New Roman" w:hint="eastAsia"/>
                  </w:rPr>
                  <w:t>中国工商银行股份有限公司－大成竞争优势混合型证券投资基金</w:t>
                </w:r>
                <w:r>
                  <w:rPr>
                    <w:rFonts w:ascii="Times New Roman" w:hAnsi="Times New Roman" w:hint="eastAsia"/>
                  </w:rPr>
                  <w:t>”</w:t>
                </w:r>
                <w:r>
                  <w:rPr>
                    <w:rFonts w:hint="eastAsia"/>
                  </w:rPr>
                  <w:t xml:space="preserve"> </w:t>
                </w:r>
                <w:r w:rsidRPr="007E7B13">
                  <w:rPr>
                    <w:rFonts w:ascii="Times New Roman" w:hAnsi="Times New Roman" w:hint="eastAsia"/>
                  </w:rPr>
                  <w:t>均由</w:t>
                </w:r>
                <w:r w:rsidRPr="007E7B13">
                  <w:rPr>
                    <w:rStyle w:val="affa"/>
                    <w:rFonts w:ascii="Arial" w:hAnsi="Arial" w:cs="Arial"/>
                    <w:i w:val="0"/>
                    <w:iCs w:val="0"/>
                    <w:color w:val="auto"/>
                    <w:shd w:val="clear" w:color="auto" w:fill="FFFFFF"/>
                  </w:rPr>
                  <w:t>大成基金管理有限公司</w:t>
                </w:r>
                <w:r w:rsidRPr="007E7B13">
                  <w:rPr>
                    <w:rFonts w:ascii="Times New Roman" w:hAnsi="Times New Roman" w:hint="eastAsia"/>
                  </w:rPr>
                  <w:t>管理</w:t>
                </w:r>
                <w:r>
                  <w:rPr>
                    <w:rFonts w:ascii="Times New Roman" w:hAnsi="Times New Roman" w:hint="eastAsia"/>
                  </w:rPr>
                  <w:t>，除此之外，公司</w:t>
                </w:r>
                <w:r w:rsidR="001830AA" w:rsidRPr="00972A62">
                  <w:rPr>
                    <w:rFonts w:ascii="Times New Roman" w:hAnsi="Times New Roman"/>
                  </w:rPr>
                  <w:t>未知</w:t>
                </w:r>
                <w:r>
                  <w:rPr>
                    <w:rFonts w:ascii="Times New Roman" w:hAnsi="Times New Roman" w:hint="eastAsia"/>
                  </w:rPr>
                  <w:t>其他</w:t>
                </w:r>
                <w:r w:rsidR="001830AA" w:rsidRPr="00972A62">
                  <w:rPr>
                    <w:rFonts w:ascii="Times New Roman" w:hAnsi="Times New Roman"/>
                  </w:rPr>
                  <w:t>股东之间是否存在关联关系或属于《上市公司收购管理办法》规定的一致行动人。</w:t>
                </w:r>
              </w:p>
            </w:tc>
          </w:tr>
          <w:tr w:rsidR="001830AA" w:rsidRPr="00FE00BA" w14:paraId="61FFC2CD" w14:textId="77777777" w:rsidTr="001A5967">
            <w:trPr>
              <w:cantSplit/>
            </w:trPr>
            <w:tc>
              <w:tcPr>
                <w:tcW w:w="1816" w:type="pct"/>
                <w:shd w:val="clear" w:color="auto" w:fill="auto"/>
              </w:tcPr>
              <w:p w14:paraId="34FB46A5" w14:textId="77777777" w:rsidR="001830AA" w:rsidRPr="00FE00BA" w:rsidRDefault="001830AA" w:rsidP="001A5967">
                <w:pPr>
                  <w:jc w:val="center"/>
                  <w:rPr>
                    <w:rFonts w:ascii="Times New Roman" w:hAnsi="Times New Roman"/>
                  </w:rPr>
                </w:pPr>
                <w:r w:rsidRPr="00FE00BA">
                  <w:rPr>
                    <w:rFonts w:ascii="Times New Roman" w:hAnsi="Times New Roman"/>
                  </w:rPr>
                  <w:t>前</w:t>
                </w:r>
                <w:r w:rsidRPr="00FE00BA">
                  <w:rPr>
                    <w:rFonts w:ascii="Times New Roman" w:hAnsi="Times New Roman"/>
                  </w:rPr>
                  <w:t>10</w:t>
                </w:r>
                <w:r w:rsidRPr="00FE00BA">
                  <w:rPr>
                    <w:rFonts w:ascii="Times New Roman" w:hAnsi="Times New Roman"/>
                  </w:rPr>
                  <w:t>名股东及前</w:t>
                </w:r>
                <w:r w:rsidRPr="00FE00BA">
                  <w:rPr>
                    <w:rFonts w:ascii="Times New Roman" w:hAnsi="Times New Roman"/>
                  </w:rPr>
                  <w:t>10</w:t>
                </w:r>
                <w:r w:rsidRPr="00FE00BA">
                  <w:rPr>
                    <w:rFonts w:ascii="Times New Roman" w:hAnsi="Times New Roman"/>
                  </w:rPr>
                  <w:t>名无限</w:t>
                </w:r>
                <w:proofErr w:type="gramStart"/>
                <w:r w:rsidRPr="00FE00BA">
                  <w:rPr>
                    <w:rFonts w:ascii="Times New Roman" w:hAnsi="Times New Roman"/>
                  </w:rPr>
                  <w:t>售股东</w:t>
                </w:r>
                <w:proofErr w:type="gramEnd"/>
                <w:r w:rsidRPr="00FE00BA">
                  <w:rPr>
                    <w:rFonts w:ascii="Times New Roman" w:hAnsi="Times New Roman"/>
                  </w:rPr>
                  <w:t>参与融资融券及转融通业务情况说明（如有）</w:t>
                </w:r>
              </w:p>
            </w:tc>
            <w:tc>
              <w:tcPr>
                <w:tcW w:w="3184" w:type="pct"/>
                <w:gridSpan w:val="8"/>
                <w:shd w:val="clear" w:color="auto" w:fill="auto"/>
                <w:vAlign w:val="center"/>
              </w:tcPr>
              <w:p w14:paraId="26D20468" w14:textId="23E6BD93" w:rsidR="001830AA" w:rsidRPr="00FE00BA" w:rsidRDefault="007E7B13" w:rsidP="001A5967">
                <w:pPr>
                  <w:rPr>
                    <w:rFonts w:ascii="Times New Roman" w:hAnsi="Times New Roman"/>
                  </w:rPr>
                </w:pPr>
                <w:r w:rsidRPr="007E7B13">
                  <w:rPr>
                    <w:rFonts w:ascii="Times New Roman" w:hAnsi="Times New Roman" w:hint="eastAsia"/>
                  </w:rPr>
                  <w:t>赵凯</w:t>
                </w:r>
                <w:r w:rsidR="001830AA" w:rsidRPr="001839D5">
                  <w:rPr>
                    <w:rFonts w:ascii="Times New Roman" w:hAnsi="Times New Roman" w:hint="eastAsia"/>
                  </w:rPr>
                  <w:t>合计持有公司</w:t>
                </w:r>
                <w:r w:rsidR="001830AA">
                  <w:rPr>
                    <w:rFonts w:ascii="Times New Roman" w:hAnsi="Times New Roman" w:hint="eastAsia"/>
                  </w:rPr>
                  <w:t>A</w:t>
                </w:r>
                <w:r w:rsidR="001830AA">
                  <w:rPr>
                    <w:rFonts w:ascii="Times New Roman" w:hAnsi="Times New Roman" w:hint="eastAsia"/>
                  </w:rPr>
                  <w:t>股</w:t>
                </w:r>
                <w:r w:rsidR="0052087D" w:rsidRPr="0052087D">
                  <w:rPr>
                    <w:rFonts w:ascii="Times New Roman" w:hAnsi="Times New Roman"/>
                  </w:rPr>
                  <w:t>21,060,000</w:t>
                </w:r>
                <w:r w:rsidR="001830AA" w:rsidRPr="001839D5">
                  <w:rPr>
                    <w:rFonts w:ascii="Times New Roman" w:hAnsi="Times New Roman"/>
                  </w:rPr>
                  <w:t>股，其中：通过普通证券账户持有</w:t>
                </w:r>
                <w:r w:rsidR="0052087D" w:rsidRPr="0052087D">
                  <w:rPr>
                    <w:rFonts w:ascii="Times New Roman" w:hAnsi="Times New Roman"/>
                  </w:rPr>
                  <w:t>236</w:t>
                </w:r>
                <w:r w:rsidR="0052087D">
                  <w:rPr>
                    <w:rFonts w:ascii="Times New Roman" w:hAnsi="Times New Roman"/>
                  </w:rPr>
                  <w:t>,</w:t>
                </w:r>
                <w:r w:rsidR="0052087D" w:rsidRPr="0052087D">
                  <w:rPr>
                    <w:rFonts w:ascii="Times New Roman" w:hAnsi="Times New Roman"/>
                  </w:rPr>
                  <w:t>700</w:t>
                </w:r>
                <w:r w:rsidR="001830AA" w:rsidRPr="001839D5">
                  <w:rPr>
                    <w:rFonts w:ascii="Times New Roman" w:hAnsi="Times New Roman"/>
                  </w:rPr>
                  <w:t>股，通过信用证券账户持有</w:t>
                </w:r>
                <w:r w:rsidR="0052087D" w:rsidRPr="0052087D">
                  <w:rPr>
                    <w:rFonts w:ascii="Times New Roman" w:hAnsi="Times New Roman"/>
                  </w:rPr>
                  <w:t>20</w:t>
                </w:r>
                <w:r w:rsidR="0052087D">
                  <w:rPr>
                    <w:rFonts w:ascii="Times New Roman" w:hAnsi="Times New Roman"/>
                  </w:rPr>
                  <w:t>,</w:t>
                </w:r>
                <w:r w:rsidR="0052087D" w:rsidRPr="0052087D">
                  <w:rPr>
                    <w:rFonts w:ascii="Times New Roman" w:hAnsi="Times New Roman"/>
                  </w:rPr>
                  <w:t>823</w:t>
                </w:r>
                <w:r w:rsidR="0052087D">
                  <w:rPr>
                    <w:rFonts w:ascii="Times New Roman" w:hAnsi="Times New Roman"/>
                  </w:rPr>
                  <w:t>,</w:t>
                </w:r>
                <w:r w:rsidR="0052087D" w:rsidRPr="0052087D">
                  <w:rPr>
                    <w:rFonts w:ascii="Times New Roman" w:hAnsi="Times New Roman"/>
                  </w:rPr>
                  <w:t>300</w:t>
                </w:r>
                <w:r w:rsidR="001830AA" w:rsidRPr="001839D5">
                  <w:rPr>
                    <w:rFonts w:ascii="Times New Roman" w:hAnsi="Times New Roman"/>
                  </w:rPr>
                  <w:t>股</w:t>
                </w:r>
                <w:r w:rsidR="001830AA">
                  <w:rPr>
                    <w:rFonts w:ascii="Times New Roman" w:hAnsi="Times New Roman" w:hint="eastAsia"/>
                  </w:rPr>
                  <w:t>。</w:t>
                </w:r>
              </w:p>
            </w:tc>
          </w:tr>
        </w:tbl>
        <w:p w14:paraId="46D1CAD2" w14:textId="031C882F" w:rsidR="00FE00BA" w:rsidRPr="00E655DA" w:rsidRDefault="00FE00BA" w:rsidP="00FE00BA">
          <w:pPr>
            <w:rPr>
              <w:rFonts w:ascii="Times New Roman" w:hAnsi="Times New Roman"/>
              <w:sz w:val="18"/>
              <w:szCs w:val="18"/>
            </w:rPr>
          </w:pPr>
          <w:r w:rsidRPr="00E655DA">
            <w:rPr>
              <w:rFonts w:ascii="Times New Roman" w:hAnsi="Times New Roman"/>
              <w:sz w:val="18"/>
              <w:szCs w:val="18"/>
            </w:rPr>
            <w:t>注：</w:t>
          </w:r>
          <w:r w:rsidRPr="00E655DA">
            <w:rPr>
              <w:rFonts w:ascii="Times New Roman" w:hAnsi="Times New Roman"/>
              <w:sz w:val="18"/>
              <w:szCs w:val="18"/>
            </w:rPr>
            <w:t>HKSCC NOMINEES LIMITED</w:t>
          </w:r>
          <w:r w:rsidRPr="00E655DA">
            <w:rPr>
              <w:rFonts w:ascii="Times New Roman" w:hAnsi="Times New Roman"/>
              <w:sz w:val="18"/>
              <w:szCs w:val="18"/>
            </w:rPr>
            <w:t>即香港中央结算</w:t>
          </w:r>
          <w:r w:rsidRPr="00E655DA">
            <w:rPr>
              <w:rFonts w:ascii="Times New Roman" w:eastAsiaTheme="minorEastAsia" w:hAnsi="Times New Roman"/>
              <w:sz w:val="18"/>
              <w:szCs w:val="18"/>
            </w:rPr>
            <w:t>(</w:t>
          </w:r>
          <w:r w:rsidRPr="00E655DA">
            <w:rPr>
              <w:rFonts w:ascii="Times New Roman" w:eastAsiaTheme="minorEastAsia" w:hAnsi="Times New Roman"/>
              <w:sz w:val="18"/>
              <w:szCs w:val="18"/>
            </w:rPr>
            <w:t>代理人</w:t>
          </w:r>
          <w:r w:rsidRPr="00E655DA">
            <w:rPr>
              <w:rFonts w:ascii="Times New Roman" w:eastAsiaTheme="minorEastAsia" w:hAnsi="Times New Roman"/>
              <w:sz w:val="18"/>
              <w:szCs w:val="18"/>
            </w:rPr>
            <w:t>)</w:t>
          </w:r>
          <w:r w:rsidRPr="00E655DA">
            <w:rPr>
              <w:rFonts w:ascii="Times New Roman" w:hAnsi="Times New Roman"/>
              <w:sz w:val="18"/>
              <w:szCs w:val="18"/>
            </w:rPr>
            <w:t>有限公司，其持有公司</w:t>
          </w:r>
          <w:r w:rsidRPr="00E655DA">
            <w:rPr>
              <w:rFonts w:ascii="Times New Roman" w:hAnsi="Times New Roman"/>
              <w:sz w:val="18"/>
              <w:szCs w:val="18"/>
            </w:rPr>
            <w:t>A</w:t>
          </w:r>
          <w:r w:rsidRPr="00E655DA">
            <w:rPr>
              <w:rFonts w:ascii="Times New Roman" w:hAnsi="Times New Roman"/>
              <w:sz w:val="18"/>
              <w:szCs w:val="18"/>
            </w:rPr>
            <w:t>股</w:t>
          </w:r>
          <w:r w:rsidR="00E655DA" w:rsidRPr="00E655DA">
            <w:rPr>
              <w:rFonts w:ascii="Times New Roman" w:hAnsi="Times New Roman"/>
              <w:sz w:val="18"/>
              <w:szCs w:val="18"/>
            </w:rPr>
            <w:t>260,062,662</w:t>
          </w:r>
          <w:r w:rsidRPr="00E655DA">
            <w:rPr>
              <w:rFonts w:ascii="Times New Roman" w:hAnsi="Times New Roman"/>
              <w:sz w:val="18"/>
              <w:szCs w:val="18"/>
            </w:rPr>
            <w:t>股和</w:t>
          </w:r>
          <w:r w:rsidRPr="00E655DA">
            <w:rPr>
              <w:rFonts w:ascii="Times New Roman" w:hAnsi="Times New Roman"/>
              <w:sz w:val="18"/>
              <w:szCs w:val="18"/>
            </w:rPr>
            <w:t>H</w:t>
          </w:r>
          <w:r w:rsidRPr="00E655DA">
            <w:rPr>
              <w:rFonts w:ascii="Times New Roman" w:hAnsi="Times New Roman"/>
              <w:sz w:val="18"/>
              <w:szCs w:val="18"/>
            </w:rPr>
            <w:t>股</w:t>
          </w:r>
          <w:r w:rsidR="00E655DA" w:rsidRPr="00E655DA">
            <w:rPr>
              <w:rFonts w:ascii="Times New Roman" w:hAnsi="Times New Roman"/>
              <w:sz w:val="18"/>
              <w:szCs w:val="18"/>
            </w:rPr>
            <w:t>1,416,923,299</w:t>
          </w:r>
          <w:r w:rsidRPr="00E655DA">
            <w:rPr>
              <w:rFonts w:ascii="Times New Roman" w:hAnsi="Times New Roman"/>
              <w:sz w:val="18"/>
              <w:szCs w:val="18"/>
            </w:rPr>
            <w:t>股，</w:t>
          </w:r>
          <w:proofErr w:type="gramStart"/>
          <w:r w:rsidRPr="00E655DA">
            <w:rPr>
              <w:rFonts w:ascii="Times New Roman" w:hAnsi="Times New Roman"/>
              <w:sz w:val="18"/>
              <w:szCs w:val="18"/>
            </w:rPr>
            <w:t>乃分别</w:t>
          </w:r>
          <w:proofErr w:type="gramEnd"/>
          <w:r w:rsidRPr="00E655DA">
            <w:rPr>
              <w:rFonts w:ascii="Times New Roman" w:hAnsi="Times New Roman"/>
              <w:sz w:val="18"/>
              <w:szCs w:val="18"/>
            </w:rPr>
            <w:t>代表其多个客户持有。</w:t>
          </w:r>
        </w:p>
        <w:p w14:paraId="6C0FE1C3" w14:textId="41DC44C6" w:rsidR="00B400BA" w:rsidRPr="00E90B83" w:rsidRDefault="00ED686D">
          <w:pPr>
            <w:ind w:rightChars="-662" w:right="-1390"/>
            <w:rPr>
              <w:rFonts w:ascii="Times New Roman" w:hAnsi="Times New Roman"/>
              <w:bCs/>
              <w:color w:val="auto"/>
            </w:rPr>
          </w:pPr>
        </w:p>
      </w:sdtContent>
    </w:sdt>
    <w:bookmarkEnd w:id="6" w:displacedByCustomXml="prev"/>
    <w:bookmarkStart w:id="8" w:name="_Toc395718057" w:displacedByCustomXml="next"/>
    <w:bookmarkStart w:id="9" w:name="_Toc493164699" w:displacedByCustomXml="next"/>
    <w:sdt>
      <w:sdtPr>
        <w:rPr>
          <w:rFonts w:ascii="Times New Roman" w:hAnsi="Times New Roman"/>
          <w:b w:val="0"/>
          <w:color w:val="auto"/>
          <w:kern w:val="2"/>
          <w:sz w:val="21"/>
          <w:szCs w:val="22"/>
        </w:rPr>
        <w:alias w:val="模块:其他提醒事项"/>
        <w:tag w:val="_SEC_318a141385454bc0a5d238fe4b138e97"/>
        <w:id w:val="-223983312"/>
        <w:placeholder>
          <w:docPart w:val="GBC22222222222222222222222222222"/>
        </w:placeholder>
      </w:sdtPr>
      <w:sdtEndPr>
        <w:rPr>
          <w:kern w:val="0"/>
        </w:rPr>
      </w:sdtEndPr>
      <w:sdtContent>
        <w:p w14:paraId="0F3F7A97" w14:textId="614952DC" w:rsidR="00B400BA" w:rsidRPr="00E90B83" w:rsidRDefault="00F929FB">
          <w:pPr>
            <w:pStyle w:val="10"/>
            <w:numPr>
              <w:ilvl w:val="0"/>
              <w:numId w:val="2"/>
            </w:numPr>
            <w:tabs>
              <w:tab w:val="left" w:pos="434"/>
              <w:tab w:val="left" w:pos="882"/>
            </w:tabs>
            <w:rPr>
              <w:rFonts w:ascii="Times New Roman" w:hAnsi="Times New Roman"/>
              <w:sz w:val="21"/>
            </w:rPr>
          </w:pPr>
          <w:r w:rsidRPr="00E90B83">
            <w:rPr>
              <w:rFonts w:ascii="Times New Roman" w:hAnsi="Times New Roman"/>
              <w:sz w:val="21"/>
            </w:rPr>
            <w:t>其他提醒事项</w:t>
          </w:r>
          <w:bookmarkEnd w:id="9"/>
          <w:bookmarkEnd w:id="8"/>
        </w:p>
        <w:bookmarkStart w:id="10" w:name="OLE_LINK12" w:displacedByCustomXml="next"/>
        <w:sdt>
          <w:sdtPr>
            <w:rPr>
              <w:rFonts w:ascii="Times New Roman" w:hAnsi="Times New Roman"/>
            </w:rPr>
            <w:alias w:val="是否适用：其他提醒事项[双击切换]"/>
            <w:tag w:val="_GBC_62e97a45e1c349c4ba5113f5e9d4eb80"/>
            <w:id w:val="1483739664"/>
            <w:placeholder>
              <w:docPart w:val="GBC22222222222222222222222222222"/>
            </w:placeholder>
          </w:sdtPr>
          <w:sdtEndPr>
            <w:rPr>
              <w:rFonts w:asciiTheme="minorEastAsia" w:eastAsiaTheme="minorEastAsia" w:hAnsiTheme="minorEastAsia"/>
            </w:rPr>
          </w:sdtEndPr>
          <w:sdtContent>
            <w:p w14:paraId="36DCB4DA" w14:textId="27489C43" w:rsidR="00B400BA" w:rsidRPr="00E90B83" w:rsidRDefault="00F929FB" w:rsidP="00A4246E">
              <w:pPr>
                <w:rPr>
                  <w:rFonts w:ascii="Times New Roman" w:hAnsi="Times New Roman"/>
                </w:rPr>
              </w:pPr>
              <w:r w:rsidRPr="00F37EDE">
                <w:rPr>
                  <w:rFonts w:asciiTheme="minorEastAsia" w:eastAsiaTheme="minorEastAsia" w:hAnsiTheme="minorEastAsia"/>
                </w:rPr>
                <w:fldChar w:fldCharType="begin"/>
              </w:r>
              <w:r w:rsidR="00A4246E">
                <w:rPr>
                  <w:rFonts w:asciiTheme="minorEastAsia" w:eastAsiaTheme="minorEastAsia" w:hAnsiTheme="minorEastAsia"/>
                </w:rPr>
                <w:instrText xml:space="preserve"> MACROBUTTON  SnrToggleCheckbox □适用 </w:instrText>
              </w:r>
              <w:r w:rsidRPr="00F37EDE">
                <w:rPr>
                  <w:rFonts w:asciiTheme="minorEastAsia" w:eastAsiaTheme="minorEastAsia" w:hAnsiTheme="minorEastAsia"/>
                </w:rPr>
                <w:fldChar w:fldCharType="end"/>
              </w:r>
              <w:r w:rsidRPr="00F37EDE">
                <w:rPr>
                  <w:rFonts w:asciiTheme="minorEastAsia" w:eastAsiaTheme="minorEastAsia" w:hAnsiTheme="minorEastAsia"/>
                </w:rPr>
                <w:fldChar w:fldCharType="begin"/>
              </w:r>
              <w:r w:rsidR="00A4246E">
                <w:rPr>
                  <w:rFonts w:asciiTheme="minorEastAsia" w:eastAsiaTheme="minorEastAsia" w:hAnsiTheme="minorEastAsia"/>
                </w:rPr>
                <w:instrText xml:space="preserve"> MACROBUTTON  SnrToggleCheckbox √不适用 </w:instrText>
              </w:r>
              <w:r w:rsidRPr="00F37EDE">
                <w:rPr>
                  <w:rFonts w:asciiTheme="minorEastAsia" w:eastAsiaTheme="minorEastAsia" w:hAnsiTheme="minorEastAsia"/>
                </w:rPr>
                <w:fldChar w:fldCharType="end"/>
              </w:r>
            </w:p>
          </w:sdtContent>
        </w:sdt>
        <w:p w14:paraId="25066DA5" w14:textId="292AA392" w:rsidR="00B400BA" w:rsidRPr="00A4246E" w:rsidRDefault="00ED686D" w:rsidP="00A4246E">
          <w:pPr>
            <w:pStyle w:val="aff5"/>
            <w:rPr>
              <w:rFonts w:ascii="Times New Roman" w:hAnsi="Times New Roman"/>
              <w:color w:val="000000"/>
              <w:kern w:val="0"/>
              <w:szCs w:val="21"/>
            </w:rPr>
          </w:pPr>
        </w:p>
      </w:sdtContent>
    </w:sdt>
    <w:bookmarkEnd w:id="10" w:displacedByCustomXml="prev"/>
    <w:p w14:paraId="02A91A5A" w14:textId="6262BDAF" w:rsidR="00B400BA" w:rsidRPr="00E90B83" w:rsidRDefault="00F929FB">
      <w:pPr>
        <w:pStyle w:val="10"/>
        <w:numPr>
          <w:ilvl w:val="0"/>
          <w:numId w:val="2"/>
        </w:numPr>
        <w:tabs>
          <w:tab w:val="left" w:pos="434"/>
          <w:tab w:val="left" w:pos="882"/>
        </w:tabs>
        <w:rPr>
          <w:rFonts w:ascii="Times New Roman" w:hAnsi="Times New Roman"/>
          <w:sz w:val="21"/>
        </w:rPr>
      </w:pPr>
      <w:r w:rsidRPr="00E90B83">
        <w:rPr>
          <w:rFonts w:ascii="Times New Roman" w:hAnsi="Times New Roman"/>
          <w:sz w:val="21"/>
        </w:rPr>
        <w:t>季度财务报表</w:t>
      </w:r>
    </w:p>
    <w:bookmarkStart w:id="11" w:name="_Hlk83901855" w:displacedByCustomXml="next"/>
    <w:bookmarkStart w:id="12" w:name="_Hlk83901321" w:displacedByCustomXml="next"/>
    <w:sdt>
      <w:sdtPr>
        <w:rPr>
          <w:bCs w:val="0"/>
        </w:rPr>
        <w:alias w:val="模块:审计意见类型  单击或点击此处输入文字。"/>
        <w:tag w:val="_SEC_9376fd5f88284f20959aade4a37da5d2"/>
        <w:id w:val="483513890"/>
        <w:placeholder>
          <w:docPart w:val="GBC22222222222222222222222222222"/>
        </w:placeholder>
      </w:sdtPr>
      <w:sdtEndPr>
        <w:rPr>
          <w:rFonts w:ascii="Times New Roman" w:hAnsi="Times New Roman"/>
        </w:rPr>
      </w:sdtEndPr>
      <w:sdtContent>
        <w:p w14:paraId="4271986C" w14:textId="647577B8" w:rsidR="00B400BA" w:rsidRPr="007371BC" w:rsidRDefault="00F929FB" w:rsidP="007371BC">
          <w:pPr>
            <w:pStyle w:val="2"/>
            <w:numPr>
              <w:ilvl w:val="0"/>
              <w:numId w:val="48"/>
            </w:numPr>
            <w:rPr>
              <w:b/>
            </w:rPr>
          </w:pPr>
          <w:r w:rsidRPr="007371BC">
            <w:rPr>
              <w:b/>
            </w:rPr>
            <w:t>审计意见类型</w:t>
          </w:r>
        </w:p>
        <w:sdt>
          <w:sdtPr>
            <w:rPr>
              <w:rFonts w:ascii="Times New Roman" w:hAnsi="Times New Roman"/>
            </w:rPr>
            <w:alias w:val="是否适用：审计意见类型[双击切换]"/>
            <w:tag w:val="_GBC_90b90028ed084b90bc49ae6bb08d9f73"/>
            <w:id w:val="-229705465"/>
            <w:placeholder>
              <w:docPart w:val="GBC22222222222222222222222222222"/>
            </w:placeholder>
          </w:sdtPr>
          <w:sdtEndPr>
            <w:rPr>
              <w:rFonts w:asciiTheme="minorEastAsia" w:eastAsiaTheme="minorEastAsia" w:hAnsiTheme="minorEastAsia"/>
            </w:rPr>
          </w:sdtEndPr>
          <w:sdtContent>
            <w:p w14:paraId="31D6648B" w14:textId="52318DA8" w:rsidR="00B400BA" w:rsidRPr="00E90B83" w:rsidRDefault="00F929FB" w:rsidP="007371BC">
              <w:pPr>
                <w:rPr>
                  <w:rFonts w:ascii="Times New Roman" w:hAnsi="Times New Roman"/>
                </w:rPr>
              </w:pPr>
              <w:r w:rsidRPr="00F37EDE">
                <w:rPr>
                  <w:rFonts w:asciiTheme="minorEastAsia" w:eastAsiaTheme="minorEastAsia" w:hAnsiTheme="minorEastAsia"/>
                </w:rPr>
                <w:fldChar w:fldCharType="begin"/>
              </w:r>
              <w:r w:rsidR="007371BC">
                <w:rPr>
                  <w:rFonts w:asciiTheme="minorEastAsia" w:eastAsiaTheme="minorEastAsia" w:hAnsiTheme="minorEastAsia"/>
                </w:rPr>
                <w:instrText xml:space="preserve"> MACROBUTTON  SnrToggleCheckbox □适用 </w:instrText>
              </w:r>
              <w:r w:rsidRPr="00F37EDE">
                <w:rPr>
                  <w:rFonts w:asciiTheme="minorEastAsia" w:eastAsiaTheme="minorEastAsia" w:hAnsiTheme="minorEastAsia"/>
                </w:rPr>
                <w:fldChar w:fldCharType="end"/>
              </w:r>
              <w:r w:rsidRPr="00F37EDE">
                <w:rPr>
                  <w:rFonts w:asciiTheme="minorEastAsia" w:eastAsiaTheme="minorEastAsia" w:hAnsiTheme="minorEastAsia"/>
                </w:rPr>
                <w:fldChar w:fldCharType="begin"/>
              </w:r>
              <w:r w:rsidR="007371BC">
                <w:rPr>
                  <w:rFonts w:asciiTheme="minorEastAsia" w:eastAsiaTheme="minorEastAsia" w:hAnsiTheme="minorEastAsia"/>
                </w:rPr>
                <w:instrText xml:space="preserve"> MACROBUTTON  SnrToggleCheckbox √不适用 </w:instrText>
              </w:r>
              <w:r w:rsidRPr="00F37EDE">
                <w:rPr>
                  <w:rFonts w:asciiTheme="minorEastAsia" w:eastAsiaTheme="minorEastAsia" w:hAnsiTheme="minorEastAsia"/>
                </w:rPr>
                <w:fldChar w:fldCharType="end"/>
              </w:r>
            </w:p>
          </w:sdtContent>
        </w:sdt>
        <w:p w14:paraId="0113CAF4" w14:textId="43F9DBD5" w:rsidR="00B400BA" w:rsidRPr="00E90B83" w:rsidRDefault="00ED686D">
          <w:pPr>
            <w:rPr>
              <w:rFonts w:ascii="Times New Roman" w:hAnsi="Times New Roman"/>
            </w:rPr>
          </w:pPr>
        </w:p>
      </w:sdtContent>
    </w:sdt>
    <w:bookmarkEnd w:id="11" w:displacedByCustomXml="prev"/>
    <w:bookmarkEnd w:id="12" w:displacedByCustomXml="prev"/>
    <w:p w14:paraId="2C64A625" w14:textId="4DE697EB" w:rsidR="00B400BA" w:rsidRPr="007371BC" w:rsidRDefault="00F929FB" w:rsidP="007371BC">
      <w:pPr>
        <w:pStyle w:val="2"/>
        <w:numPr>
          <w:ilvl w:val="0"/>
          <w:numId w:val="48"/>
        </w:numPr>
        <w:rPr>
          <w:b/>
        </w:rPr>
      </w:pPr>
      <w:r w:rsidRPr="007371BC">
        <w:rPr>
          <w:b/>
        </w:rPr>
        <w:t>财务报表</w:t>
      </w:r>
    </w:p>
    <w:sdt>
      <w:sdtPr>
        <w:rPr>
          <w:rFonts w:ascii="Times New Roman" w:hAnsi="Times New Roman"/>
        </w:rPr>
        <w:alias w:val="选项模块:合并及母公司资产负债表"/>
        <w:tag w:val="_GBC_875895d6aac74fb2b084d8ba80d04b51"/>
        <w:id w:val="-1066401773"/>
        <w:placeholder>
          <w:docPart w:val="GBC22222222222222222222222222222"/>
        </w:placeholder>
      </w:sdtPr>
      <w:sdtEndPr>
        <w:rPr>
          <w:szCs w:val="22"/>
        </w:rPr>
      </w:sdtEndPr>
      <w:sdtContent>
        <w:p w14:paraId="2C469CCE" w14:textId="15C74F01" w:rsidR="00B400BA" w:rsidRPr="00E90B83" w:rsidRDefault="00F929FB">
          <w:pPr>
            <w:jc w:val="center"/>
            <w:outlineLvl w:val="2"/>
            <w:rPr>
              <w:rFonts w:ascii="Times New Roman" w:hAnsi="Times New Roman"/>
            </w:rPr>
          </w:pPr>
          <w:r w:rsidRPr="00E90B83">
            <w:rPr>
              <w:rFonts w:ascii="Times New Roman" w:hAnsi="Times New Roman"/>
              <w:b/>
            </w:rPr>
            <w:t>合并资产负债表</w:t>
          </w:r>
        </w:p>
        <w:p w14:paraId="2BFA60A1" w14:textId="235A618B" w:rsidR="00B400BA" w:rsidRPr="00E90B83" w:rsidRDefault="00F929FB">
          <w:pPr>
            <w:jc w:val="center"/>
            <w:rPr>
              <w:rFonts w:ascii="Times New Roman" w:hAnsi="Times New Roman"/>
            </w:rPr>
          </w:pPr>
          <w:r w:rsidRPr="00E90B83">
            <w:rPr>
              <w:rFonts w:ascii="Times New Roman" w:hAnsi="Times New Roman"/>
            </w:rPr>
            <w:t>2023</w:t>
          </w:r>
          <w:r w:rsidRPr="00E90B83">
            <w:rPr>
              <w:rFonts w:ascii="Times New Roman" w:hAnsi="Times New Roman"/>
            </w:rPr>
            <w:t>年</w:t>
          </w:r>
          <w:r w:rsidRPr="00E90B83">
            <w:rPr>
              <w:rFonts w:ascii="Times New Roman" w:hAnsi="Times New Roman"/>
            </w:rPr>
            <w:t>9</w:t>
          </w:r>
          <w:r w:rsidRPr="00E90B83">
            <w:rPr>
              <w:rFonts w:ascii="Times New Roman" w:hAnsi="Times New Roman"/>
            </w:rPr>
            <w:t>月</w:t>
          </w:r>
          <w:r w:rsidRPr="00E90B83">
            <w:rPr>
              <w:rFonts w:ascii="Times New Roman" w:hAnsi="Times New Roman"/>
            </w:rPr>
            <w:t>30</w:t>
          </w:r>
          <w:r w:rsidRPr="00E90B83">
            <w:rPr>
              <w:rFonts w:ascii="Times New Roman" w:hAnsi="Times New Roman"/>
            </w:rPr>
            <w:t>日</w:t>
          </w:r>
        </w:p>
        <w:p w14:paraId="3F59D981" w14:textId="77777777" w:rsidR="00B400BA" w:rsidRPr="00E90B83" w:rsidRDefault="00F929FB">
          <w:pPr>
            <w:rPr>
              <w:rFonts w:ascii="Times New Roman" w:hAnsi="Times New Roman"/>
            </w:rPr>
          </w:pPr>
          <w:r w:rsidRPr="00E90B83">
            <w:rPr>
              <w:rFonts w:ascii="Times New Roman" w:hAnsi="Times New Roman"/>
            </w:rPr>
            <w:t>编制单位</w:t>
          </w:r>
          <w:r w:rsidRPr="00E90B83">
            <w:rPr>
              <w:rFonts w:ascii="Times New Roman" w:hAnsi="Times New Roman"/>
            </w:rPr>
            <w:t>:</w:t>
          </w:r>
          <w:sdt>
            <w:sdtPr>
              <w:rPr>
                <w:rFonts w:ascii="Times New Roman" w:hAnsi="Times New Roman"/>
              </w:rPr>
              <w:alias w:val="公司法定中文名称"/>
              <w:tag w:val="_GBC_c9fb4b7dc5d1436c86d5d78a650aacd3"/>
              <w:id w:val="-842847903"/>
              <w:placeholder>
                <w:docPart w:val="GBC22222222222222222222222222222"/>
              </w:placeholder>
              <w:dataBinding w:prefixMappings="xmlns:clcid-cgi='clcid-cgi'" w:xpath="/*/clcid-cgi:GongSiFaDingZhongWenMingCheng[not(@periodRef)]" w:storeItemID="{42DEBF9A-6816-48AE-BADD-E3125C474CD9}"/>
              <w:text/>
            </w:sdtPr>
            <w:sdtEndPr/>
            <w:sdtContent>
              <w:r w:rsidRPr="00E90B83">
                <w:rPr>
                  <w:rFonts w:ascii="Times New Roman" w:hAnsi="Times New Roman"/>
                </w:rPr>
                <w:t>广深铁路股份有限公司</w:t>
              </w:r>
            </w:sdtContent>
          </w:sdt>
        </w:p>
        <w:p w14:paraId="35367008" w14:textId="77777777" w:rsidR="00B400BA" w:rsidRPr="00E90B83" w:rsidRDefault="00F929FB">
          <w:pPr>
            <w:wordWrap w:val="0"/>
            <w:jc w:val="right"/>
            <w:rPr>
              <w:rFonts w:ascii="Times New Roman" w:hAnsi="Times New Roman"/>
            </w:rPr>
          </w:pPr>
          <w:r w:rsidRPr="00E90B83">
            <w:rPr>
              <w:rFonts w:ascii="Times New Roman" w:hAnsi="Times New Roman"/>
            </w:rPr>
            <w:t>单位：</w:t>
          </w:r>
          <w:sdt>
            <w:sdtPr>
              <w:rPr>
                <w:rFonts w:ascii="Times New Roman" w:hAnsi="Times New Roman"/>
              </w:rPr>
              <w:alias w:val="单位_资产负债表"/>
              <w:tag w:val="_GBC_1294a38421094fb28e8bde07676d9b31"/>
              <w:id w:val="31578175"/>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E90B83">
                <w:rPr>
                  <w:rFonts w:ascii="Times New Roman" w:hAnsi="Times New Roman"/>
                </w:rPr>
                <w:t>元</w:t>
              </w:r>
            </w:sdtContent>
          </w:sdt>
          <w:r w:rsidRPr="00E90B83">
            <w:rPr>
              <w:rFonts w:ascii="Times New Roman" w:hAnsi="Times New Roman"/>
            </w:rPr>
            <w:t xml:space="preserve">  </w:t>
          </w:r>
          <w:r w:rsidRPr="00E90B83">
            <w:rPr>
              <w:rFonts w:ascii="Times New Roman" w:hAnsi="Times New Roman"/>
            </w:rPr>
            <w:t>币种</w:t>
          </w:r>
          <w:r w:rsidRPr="00E90B83">
            <w:rPr>
              <w:rFonts w:ascii="Times New Roman" w:hAnsi="Times New Roman"/>
            </w:rPr>
            <w:t>:</w:t>
          </w:r>
          <w:sdt>
            <w:sdtPr>
              <w:rPr>
                <w:rFonts w:ascii="Times New Roman" w:hAnsi="Times New Roman"/>
              </w:rPr>
              <w:alias w:val="币种_资产负债表"/>
              <w:tag w:val="_GBC_d61179b1123049c4b31a72aaea71c0cb"/>
              <w:id w:val="31578777"/>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E90B83">
                <w:rPr>
                  <w:rFonts w:ascii="Times New Roman" w:hAnsi="Times New Roman"/>
                </w:rPr>
                <w:t>人民币</w:t>
              </w:r>
            </w:sdtContent>
          </w:sdt>
          <w:r w:rsidRPr="00E90B83">
            <w:rPr>
              <w:rFonts w:ascii="Times New Roman" w:hAnsi="Times New Roman"/>
            </w:rPr>
            <w:t xml:space="preserve">  </w:t>
          </w:r>
          <w:r w:rsidRPr="00E90B83">
            <w:rPr>
              <w:rFonts w:ascii="Times New Roman" w:hAnsi="Times New Roman"/>
            </w:rPr>
            <w:t>审计类型：</w:t>
          </w:r>
          <w:sdt>
            <w:sdtPr>
              <w:rPr>
                <w:rFonts w:ascii="Times New Roman" w:hAnsi="Times New Roman"/>
              </w:rPr>
              <w:alias w:val="审计类型_资产负债表"/>
              <w:tag w:val="_GBC_d55897ea17f44762acea06d1ad3c3ed6"/>
              <w:id w:val="-880559417"/>
              <w:placeholder>
                <w:docPart w:val="GBC22222222222222222222222222222"/>
              </w:placeholder>
              <w:comboBox>
                <w:listItem w:displayText="未经审计" w:value="false"/>
                <w:listItem w:displayText="经审计" w:value="true"/>
              </w:comboBox>
            </w:sdtPr>
            <w:sdtEndPr/>
            <w:sdtContent>
              <w:r w:rsidRPr="00E90B83">
                <w:rPr>
                  <w:rFonts w:ascii="Times New Roman" w:hAnsi="Times New Roman"/>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76"/>
            <w:gridCol w:w="2606"/>
            <w:gridCol w:w="2604"/>
          </w:tblGrid>
          <w:tr w:rsidR="003440DE" w:rsidRPr="00E90B83" w14:paraId="5887C2CD" w14:textId="77777777" w:rsidTr="000833E6">
            <w:sdt>
              <w:sdtPr>
                <w:rPr>
                  <w:rFonts w:ascii="Times New Roman" w:hAnsi="Times New Roman"/>
                </w:rPr>
                <w:tag w:val="_PLD_2764e4d82b96470da85f883a3b1303f9"/>
                <w:id w:val="-1189450149"/>
              </w:sdtPr>
              <w:sdtEndPr/>
              <w:sdtContent>
                <w:tc>
                  <w:tcPr>
                    <w:tcW w:w="2195" w:type="pct"/>
                    <w:tcBorders>
                      <w:top w:val="outset" w:sz="6" w:space="0" w:color="auto"/>
                      <w:left w:val="outset" w:sz="6" w:space="0" w:color="auto"/>
                      <w:bottom w:val="outset" w:sz="6" w:space="0" w:color="auto"/>
                      <w:right w:val="outset" w:sz="6" w:space="0" w:color="auto"/>
                    </w:tcBorders>
                    <w:vAlign w:val="center"/>
                  </w:tcPr>
                  <w:p w14:paraId="3D86AC40" w14:textId="77777777" w:rsidR="003440DE" w:rsidRPr="00B55E2C" w:rsidRDefault="003440DE" w:rsidP="000833E6">
                    <w:pPr>
                      <w:jc w:val="center"/>
                      <w:rPr>
                        <w:rFonts w:ascii="Times New Roman" w:hAnsi="Times New Roman"/>
                        <w:b/>
                      </w:rPr>
                    </w:pPr>
                    <w:r w:rsidRPr="00B55E2C">
                      <w:rPr>
                        <w:rFonts w:ascii="Times New Roman" w:hAnsi="Times New Roman"/>
                        <w:b/>
                      </w:rPr>
                      <w:t>项目</w:t>
                    </w:r>
                  </w:p>
                </w:tc>
              </w:sdtContent>
            </w:sdt>
            <w:sdt>
              <w:sdtPr>
                <w:rPr>
                  <w:rFonts w:ascii="Times New Roman" w:hAnsi="Times New Roman"/>
                </w:rPr>
                <w:tag w:val="_PLD_1353c0a4351840acb64aaf83fe048ea0"/>
                <w:id w:val="-85470320"/>
              </w:sdtPr>
              <w:sdtEndPr/>
              <w:sdtContent>
                <w:tc>
                  <w:tcPr>
                    <w:tcW w:w="1403" w:type="pct"/>
                    <w:tcBorders>
                      <w:top w:val="outset" w:sz="6" w:space="0" w:color="auto"/>
                      <w:left w:val="outset" w:sz="6" w:space="0" w:color="auto"/>
                      <w:bottom w:val="outset" w:sz="6" w:space="0" w:color="auto"/>
                      <w:right w:val="outset" w:sz="6" w:space="0" w:color="auto"/>
                    </w:tcBorders>
                    <w:vAlign w:val="center"/>
                  </w:tcPr>
                  <w:p w14:paraId="728AE91D" w14:textId="77777777" w:rsidR="003440DE" w:rsidRPr="00B55E2C" w:rsidRDefault="003440DE" w:rsidP="000833E6">
                    <w:pPr>
                      <w:jc w:val="center"/>
                      <w:rPr>
                        <w:rFonts w:ascii="Times New Roman" w:hAnsi="Times New Roman"/>
                      </w:rPr>
                    </w:pPr>
                    <w:r w:rsidRPr="00B55E2C">
                      <w:rPr>
                        <w:rFonts w:ascii="Times New Roman" w:hAnsi="Times New Roman"/>
                        <w:b/>
                        <w:bCs/>
                      </w:rPr>
                      <w:t>2023</w:t>
                    </w:r>
                    <w:r w:rsidRPr="00B55E2C">
                      <w:rPr>
                        <w:rFonts w:ascii="Times New Roman" w:hAnsi="Times New Roman"/>
                        <w:b/>
                        <w:bCs/>
                      </w:rPr>
                      <w:t>年</w:t>
                    </w:r>
                    <w:r w:rsidRPr="00B55E2C">
                      <w:rPr>
                        <w:rFonts w:ascii="Times New Roman" w:hAnsi="Times New Roman"/>
                        <w:b/>
                        <w:bCs/>
                      </w:rPr>
                      <w:t>9</w:t>
                    </w:r>
                    <w:r w:rsidRPr="00B55E2C">
                      <w:rPr>
                        <w:rFonts w:ascii="Times New Roman" w:hAnsi="Times New Roman"/>
                        <w:b/>
                        <w:bCs/>
                      </w:rPr>
                      <w:t>月</w:t>
                    </w:r>
                    <w:r w:rsidRPr="00B55E2C">
                      <w:rPr>
                        <w:rFonts w:ascii="Times New Roman" w:hAnsi="Times New Roman"/>
                        <w:b/>
                        <w:bCs/>
                      </w:rPr>
                      <w:t>30</w:t>
                    </w:r>
                    <w:r w:rsidRPr="00B55E2C">
                      <w:rPr>
                        <w:rFonts w:ascii="Times New Roman" w:hAnsi="Times New Roman"/>
                        <w:b/>
                        <w:bCs/>
                      </w:rPr>
                      <w:t>日</w:t>
                    </w:r>
                  </w:p>
                </w:tc>
              </w:sdtContent>
            </w:sdt>
            <w:sdt>
              <w:sdtPr>
                <w:rPr>
                  <w:rFonts w:ascii="Times New Roman" w:hAnsi="Times New Roman"/>
                </w:rPr>
                <w:tag w:val="_PLD_aee32c1df6fa40cca84ca0b5eb39eeb6"/>
                <w:id w:val="-1278174000"/>
              </w:sdtPr>
              <w:sdtEndPr/>
              <w:sdtContent>
                <w:tc>
                  <w:tcPr>
                    <w:tcW w:w="1402" w:type="pct"/>
                    <w:tcBorders>
                      <w:top w:val="outset" w:sz="6" w:space="0" w:color="auto"/>
                      <w:left w:val="outset" w:sz="6" w:space="0" w:color="auto"/>
                      <w:bottom w:val="outset" w:sz="6" w:space="0" w:color="auto"/>
                      <w:right w:val="outset" w:sz="6" w:space="0" w:color="auto"/>
                    </w:tcBorders>
                    <w:vAlign w:val="center"/>
                  </w:tcPr>
                  <w:p w14:paraId="561E03E1" w14:textId="77777777" w:rsidR="003440DE" w:rsidRPr="00B55E2C" w:rsidRDefault="003440DE" w:rsidP="000833E6">
                    <w:pPr>
                      <w:jc w:val="center"/>
                      <w:rPr>
                        <w:rFonts w:ascii="Times New Roman" w:hAnsi="Times New Roman"/>
                        <w:b/>
                      </w:rPr>
                    </w:pPr>
                    <w:r w:rsidRPr="00B55E2C">
                      <w:rPr>
                        <w:rFonts w:ascii="Times New Roman" w:hAnsi="Times New Roman"/>
                        <w:b/>
                      </w:rPr>
                      <w:t>2022</w:t>
                    </w:r>
                    <w:r w:rsidRPr="00B55E2C">
                      <w:rPr>
                        <w:rFonts w:ascii="Times New Roman" w:hAnsi="Times New Roman"/>
                        <w:b/>
                      </w:rPr>
                      <w:t>年</w:t>
                    </w:r>
                    <w:r w:rsidRPr="00B55E2C">
                      <w:rPr>
                        <w:rFonts w:ascii="Times New Roman" w:hAnsi="Times New Roman"/>
                        <w:b/>
                      </w:rPr>
                      <w:t>12</w:t>
                    </w:r>
                    <w:r w:rsidRPr="00B55E2C">
                      <w:rPr>
                        <w:rFonts w:ascii="Times New Roman" w:hAnsi="Times New Roman"/>
                        <w:b/>
                      </w:rPr>
                      <w:t>月</w:t>
                    </w:r>
                    <w:r w:rsidRPr="00B55E2C">
                      <w:rPr>
                        <w:rFonts w:ascii="Times New Roman" w:hAnsi="Times New Roman"/>
                        <w:b/>
                      </w:rPr>
                      <w:t>31</w:t>
                    </w:r>
                    <w:r w:rsidRPr="00B55E2C">
                      <w:rPr>
                        <w:rFonts w:ascii="Times New Roman" w:hAnsi="Times New Roman"/>
                        <w:b/>
                      </w:rPr>
                      <w:t>日</w:t>
                    </w:r>
                  </w:p>
                </w:tc>
              </w:sdtContent>
            </w:sdt>
          </w:tr>
          <w:tr w:rsidR="003440DE" w:rsidRPr="00E90B83" w14:paraId="6E7DF2CE" w14:textId="77777777" w:rsidTr="000833E6">
            <w:sdt>
              <w:sdtPr>
                <w:rPr>
                  <w:rFonts w:ascii="Times New Roman" w:hAnsi="Times New Roman"/>
                </w:rPr>
                <w:tag w:val="_PLD_cd203242f1f34dad9275b8b1d6efe180"/>
                <w:id w:val="815610667"/>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6B491A2C" w14:textId="77777777" w:rsidR="003440DE" w:rsidRPr="00B55E2C" w:rsidRDefault="003440DE" w:rsidP="000833E6">
                    <w:pPr>
                      <w:rPr>
                        <w:rFonts w:ascii="Times New Roman" w:hAnsi="Times New Roman"/>
                        <w:b/>
                        <w:color w:val="FF00FF"/>
                      </w:rPr>
                    </w:pPr>
                    <w:r w:rsidRPr="00B55E2C">
                      <w:rPr>
                        <w:rFonts w:ascii="Times New Roman" w:hAnsi="Times New Roman"/>
                        <w:b/>
                        <w:bCs/>
                      </w:rPr>
                      <w:t>流动资产：</w:t>
                    </w:r>
                  </w:p>
                </w:tc>
              </w:sdtContent>
            </w:sdt>
          </w:tr>
          <w:tr w:rsidR="003440DE" w:rsidRPr="00E90B83" w14:paraId="46E30EB9" w14:textId="77777777" w:rsidTr="000833E6">
            <w:tc>
              <w:tcPr>
                <w:tcW w:w="2195" w:type="pct"/>
                <w:tcBorders>
                  <w:top w:val="outset" w:sz="6" w:space="0" w:color="auto"/>
                  <w:left w:val="outset" w:sz="6" w:space="0" w:color="auto"/>
                  <w:bottom w:val="outset" w:sz="6" w:space="0" w:color="auto"/>
                  <w:right w:val="outset" w:sz="6" w:space="0" w:color="auto"/>
                </w:tcBorders>
                <w:vAlign w:val="center"/>
              </w:tcPr>
              <w:p w14:paraId="70D8CD88" w14:textId="77777777" w:rsidR="003440DE" w:rsidRPr="00B55E2C" w:rsidRDefault="003440DE" w:rsidP="000833E6">
                <w:pPr>
                  <w:ind w:firstLineChars="100" w:firstLine="210"/>
                  <w:rPr>
                    <w:rFonts w:ascii="Times New Roman" w:hAnsi="Times New Roman"/>
                  </w:rPr>
                </w:pPr>
                <w:r w:rsidRPr="00B55E2C">
                  <w:rPr>
                    <w:rFonts w:ascii="Times New Roman" w:hAnsi="Times New Roman"/>
                  </w:rPr>
                  <w:t>货币资金</w:t>
                </w:r>
              </w:p>
            </w:tc>
            <w:tc>
              <w:tcPr>
                <w:tcW w:w="1403" w:type="pct"/>
                <w:tcBorders>
                  <w:top w:val="outset" w:sz="6" w:space="0" w:color="auto"/>
                  <w:left w:val="outset" w:sz="6" w:space="0" w:color="auto"/>
                  <w:bottom w:val="outset" w:sz="6" w:space="0" w:color="auto"/>
                  <w:right w:val="outset" w:sz="6" w:space="0" w:color="auto"/>
                </w:tcBorders>
              </w:tcPr>
              <w:p w14:paraId="4851CE9F" w14:textId="77777777" w:rsidR="003440DE" w:rsidRPr="003440DE" w:rsidRDefault="003440DE" w:rsidP="000833E6">
                <w:pPr>
                  <w:jc w:val="right"/>
                  <w:rPr>
                    <w:rFonts w:ascii="Times New Roman" w:hAnsi="Times New Roman"/>
                  </w:rPr>
                </w:pPr>
                <w:r w:rsidRPr="003440DE">
                  <w:rPr>
                    <w:rFonts w:ascii="Times New Roman" w:hAnsi="Times New Roman"/>
                  </w:rPr>
                  <w:t>1,428,856,843</w:t>
                </w:r>
              </w:p>
            </w:tc>
            <w:tc>
              <w:tcPr>
                <w:tcW w:w="1402" w:type="pct"/>
                <w:tcBorders>
                  <w:top w:val="outset" w:sz="6" w:space="0" w:color="auto"/>
                  <w:left w:val="outset" w:sz="6" w:space="0" w:color="auto"/>
                  <w:bottom w:val="outset" w:sz="6" w:space="0" w:color="auto"/>
                  <w:right w:val="outset" w:sz="6" w:space="0" w:color="auto"/>
                </w:tcBorders>
              </w:tcPr>
              <w:p w14:paraId="0570791D" w14:textId="77777777" w:rsidR="003440DE" w:rsidRPr="00B55E2C" w:rsidRDefault="003440DE" w:rsidP="000833E6">
                <w:pPr>
                  <w:jc w:val="right"/>
                  <w:rPr>
                    <w:rFonts w:ascii="Times New Roman" w:hAnsi="Times New Roman"/>
                  </w:rPr>
                </w:pPr>
                <w:r w:rsidRPr="00B55E2C">
                  <w:rPr>
                    <w:rFonts w:ascii="Times New Roman" w:hAnsi="Times New Roman"/>
                  </w:rPr>
                  <w:t>1,299,635,304</w:t>
                </w:r>
              </w:p>
            </w:tc>
          </w:tr>
          <w:tr w:rsidR="003440DE" w:rsidRPr="00E90B83" w14:paraId="7BEA4BAB" w14:textId="77777777" w:rsidTr="000833E6">
            <w:tc>
              <w:tcPr>
                <w:tcW w:w="2195" w:type="pct"/>
                <w:tcBorders>
                  <w:top w:val="outset" w:sz="6" w:space="0" w:color="auto"/>
                  <w:left w:val="outset" w:sz="6" w:space="0" w:color="auto"/>
                  <w:bottom w:val="outset" w:sz="6" w:space="0" w:color="auto"/>
                  <w:right w:val="outset" w:sz="6" w:space="0" w:color="auto"/>
                </w:tcBorders>
                <w:vAlign w:val="center"/>
              </w:tcPr>
              <w:p w14:paraId="0FB8AA19" w14:textId="77777777" w:rsidR="003440DE" w:rsidRPr="00B55E2C" w:rsidRDefault="003440DE" w:rsidP="000833E6">
                <w:pPr>
                  <w:ind w:firstLineChars="100" w:firstLine="210"/>
                  <w:rPr>
                    <w:rFonts w:ascii="Times New Roman" w:hAnsi="Times New Roman"/>
                  </w:rPr>
                </w:pPr>
                <w:r w:rsidRPr="00B55E2C">
                  <w:rPr>
                    <w:rFonts w:ascii="Times New Roman" w:hAnsi="Times New Roman"/>
                  </w:rPr>
                  <w:t>应收账款</w:t>
                </w:r>
              </w:p>
            </w:tc>
            <w:tc>
              <w:tcPr>
                <w:tcW w:w="1403" w:type="pct"/>
                <w:tcBorders>
                  <w:top w:val="outset" w:sz="6" w:space="0" w:color="auto"/>
                  <w:left w:val="outset" w:sz="6" w:space="0" w:color="auto"/>
                  <w:bottom w:val="outset" w:sz="6" w:space="0" w:color="auto"/>
                  <w:right w:val="outset" w:sz="6" w:space="0" w:color="auto"/>
                </w:tcBorders>
              </w:tcPr>
              <w:p w14:paraId="3A624139" w14:textId="77777777" w:rsidR="003440DE" w:rsidRPr="003440DE" w:rsidRDefault="003440DE" w:rsidP="000833E6">
                <w:pPr>
                  <w:jc w:val="right"/>
                  <w:rPr>
                    <w:rFonts w:ascii="Times New Roman" w:hAnsi="Times New Roman"/>
                  </w:rPr>
                </w:pPr>
                <w:r w:rsidRPr="003440DE">
                  <w:rPr>
                    <w:rFonts w:ascii="Times New Roman" w:hAnsi="Times New Roman"/>
                  </w:rPr>
                  <w:t>6,051,090,252</w:t>
                </w:r>
              </w:p>
            </w:tc>
            <w:tc>
              <w:tcPr>
                <w:tcW w:w="1402" w:type="pct"/>
                <w:tcBorders>
                  <w:top w:val="outset" w:sz="6" w:space="0" w:color="auto"/>
                  <w:left w:val="outset" w:sz="6" w:space="0" w:color="auto"/>
                  <w:bottom w:val="outset" w:sz="6" w:space="0" w:color="auto"/>
                  <w:right w:val="outset" w:sz="6" w:space="0" w:color="auto"/>
                </w:tcBorders>
              </w:tcPr>
              <w:p w14:paraId="666CEDC3" w14:textId="77777777" w:rsidR="003440DE" w:rsidRPr="00B55E2C" w:rsidRDefault="003440DE" w:rsidP="000833E6">
                <w:pPr>
                  <w:jc w:val="right"/>
                  <w:rPr>
                    <w:rFonts w:ascii="Times New Roman" w:hAnsi="Times New Roman"/>
                  </w:rPr>
                </w:pPr>
                <w:r w:rsidRPr="00B55E2C">
                  <w:rPr>
                    <w:rFonts w:ascii="Times New Roman" w:hAnsi="Times New Roman"/>
                  </w:rPr>
                  <w:t>4,656,294,455</w:t>
                </w:r>
              </w:p>
            </w:tc>
          </w:tr>
          <w:tr w:rsidR="003440DE" w:rsidRPr="00E90B83" w14:paraId="1B629E35" w14:textId="77777777" w:rsidTr="000833E6">
            <w:tc>
              <w:tcPr>
                <w:tcW w:w="2195" w:type="pct"/>
                <w:tcBorders>
                  <w:top w:val="outset" w:sz="6" w:space="0" w:color="auto"/>
                  <w:left w:val="outset" w:sz="6" w:space="0" w:color="auto"/>
                  <w:bottom w:val="outset" w:sz="6" w:space="0" w:color="auto"/>
                  <w:right w:val="outset" w:sz="6" w:space="0" w:color="auto"/>
                </w:tcBorders>
                <w:vAlign w:val="center"/>
              </w:tcPr>
              <w:p w14:paraId="6665ECA9" w14:textId="77777777" w:rsidR="003440DE" w:rsidRPr="00B55E2C" w:rsidRDefault="003440DE" w:rsidP="000833E6">
                <w:pPr>
                  <w:ind w:firstLineChars="100" w:firstLine="210"/>
                  <w:rPr>
                    <w:rFonts w:ascii="Times New Roman" w:hAnsi="Times New Roman"/>
                  </w:rPr>
                </w:pPr>
                <w:r w:rsidRPr="00B55E2C">
                  <w:rPr>
                    <w:rFonts w:ascii="Times New Roman" w:hAnsi="Times New Roman"/>
                  </w:rPr>
                  <w:t>预付款项</w:t>
                </w:r>
              </w:p>
            </w:tc>
            <w:tc>
              <w:tcPr>
                <w:tcW w:w="1403" w:type="pct"/>
                <w:tcBorders>
                  <w:top w:val="outset" w:sz="6" w:space="0" w:color="auto"/>
                  <w:left w:val="outset" w:sz="6" w:space="0" w:color="auto"/>
                  <w:bottom w:val="outset" w:sz="6" w:space="0" w:color="auto"/>
                  <w:right w:val="outset" w:sz="6" w:space="0" w:color="auto"/>
                </w:tcBorders>
              </w:tcPr>
              <w:p w14:paraId="6F34EDE0" w14:textId="77777777" w:rsidR="003440DE" w:rsidRPr="003440DE" w:rsidRDefault="003440DE" w:rsidP="000833E6">
                <w:pPr>
                  <w:jc w:val="right"/>
                  <w:rPr>
                    <w:rFonts w:ascii="Times New Roman" w:hAnsi="Times New Roman"/>
                  </w:rPr>
                </w:pPr>
                <w:r w:rsidRPr="003440DE">
                  <w:rPr>
                    <w:rFonts w:ascii="Times New Roman" w:hAnsi="Times New Roman"/>
                  </w:rPr>
                  <w:t>36,781,043</w:t>
                </w:r>
              </w:p>
            </w:tc>
            <w:tc>
              <w:tcPr>
                <w:tcW w:w="1402" w:type="pct"/>
                <w:tcBorders>
                  <w:top w:val="outset" w:sz="6" w:space="0" w:color="auto"/>
                  <w:left w:val="outset" w:sz="6" w:space="0" w:color="auto"/>
                  <w:bottom w:val="outset" w:sz="6" w:space="0" w:color="auto"/>
                  <w:right w:val="outset" w:sz="6" w:space="0" w:color="auto"/>
                </w:tcBorders>
              </w:tcPr>
              <w:p w14:paraId="5C96AC73" w14:textId="77777777" w:rsidR="003440DE" w:rsidRPr="00B55E2C" w:rsidRDefault="003440DE" w:rsidP="000833E6">
                <w:pPr>
                  <w:jc w:val="right"/>
                  <w:rPr>
                    <w:rFonts w:ascii="Times New Roman" w:hAnsi="Times New Roman"/>
                  </w:rPr>
                </w:pPr>
                <w:r w:rsidRPr="00B55E2C">
                  <w:rPr>
                    <w:rFonts w:ascii="Times New Roman" w:hAnsi="Times New Roman"/>
                  </w:rPr>
                  <w:t>10,502,966</w:t>
                </w:r>
              </w:p>
            </w:tc>
          </w:tr>
          <w:tr w:rsidR="003440DE" w:rsidRPr="00E90B83" w14:paraId="50B118AE" w14:textId="77777777" w:rsidTr="000833E6">
            <w:tc>
              <w:tcPr>
                <w:tcW w:w="2195" w:type="pct"/>
                <w:tcBorders>
                  <w:top w:val="outset" w:sz="6" w:space="0" w:color="auto"/>
                  <w:left w:val="outset" w:sz="6" w:space="0" w:color="auto"/>
                  <w:bottom w:val="outset" w:sz="6" w:space="0" w:color="auto"/>
                  <w:right w:val="outset" w:sz="6" w:space="0" w:color="auto"/>
                </w:tcBorders>
                <w:vAlign w:val="center"/>
              </w:tcPr>
              <w:p w14:paraId="315C1658" w14:textId="77777777" w:rsidR="003440DE" w:rsidRPr="00B55E2C" w:rsidRDefault="003440DE" w:rsidP="000833E6">
                <w:pPr>
                  <w:ind w:firstLineChars="100" w:firstLine="210"/>
                  <w:rPr>
                    <w:rFonts w:ascii="Times New Roman" w:hAnsi="Times New Roman"/>
                  </w:rPr>
                </w:pPr>
                <w:r w:rsidRPr="00B55E2C">
                  <w:rPr>
                    <w:rFonts w:ascii="Times New Roman" w:hAnsi="Times New Roman"/>
                  </w:rPr>
                  <w:t>其他应收款</w:t>
                </w:r>
              </w:p>
            </w:tc>
            <w:tc>
              <w:tcPr>
                <w:tcW w:w="1403" w:type="pct"/>
                <w:tcBorders>
                  <w:top w:val="outset" w:sz="6" w:space="0" w:color="auto"/>
                  <w:left w:val="outset" w:sz="6" w:space="0" w:color="auto"/>
                  <w:bottom w:val="outset" w:sz="6" w:space="0" w:color="auto"/>
                  <w:right w:val="outset" w:sz="6" w:space="0" w:color="auto"/>
                </w:tcBorders>
              </w:tcPr>
              <w:p w14:paraId="34D20590" w14:textId="77777777" w:rsidR="003440DE" w:rsidRPr="003440DE" w:rsidRDefault="003440DE" w:rsidP="000833E6">
                <w:pPr>
                  <w:jc w:val="right"/>
                  <w:rPr>
                    <w:rFonts w:ascii="Times New Roman" w:hAnsi="Times New Roman"/>
                  </w:rPr>
                </w:pPr>
                <w:r w:rsidRPr="003440DE">
                  <w:rPr>
                    <w:rFonts w:ascii="Times New Roman" w:hAnsi="Times New Roman"/>
                  </w:rPr>
                  <w:t>333,965,149</w:t>
                </w:r>
              </w:p>
            </w:tc>
            <w:tc>
              <w:tcPr>
                <w:tcW w:w="1402" w:type="pct"/>
                <w:tcBorders>
                  <w:top w:val="outset" w:sz="6" w:space="0" w:color="auto"/>
                  <w:left w:val="outset" w:sz="6" w:space="0" w:color="auto"/>
                  <w:bottom w:val="outset" w:sz="6" w:space="0" w:color="auto"/>
                  <w:right w:val="outset" w:sz="6" w:space="0" w:color="auto"/>
                </w:tcBorders>
              </w:tcPr>
              <w:p w14:paraId="782C25BF" w14:textId="77777777" w:rsidR="003440DE" w:rsidRPr="00B55E2C" w:rsidRDefault="003440DE" w:rsidP="000833E6">
                <w:pPr>
                  <w:jc w:val="right"/>
                  <w:rPr>
                    <w:rFonts w:ascii="Times New Roman" w:hAnsi="Times New Roman"/>
                  </w:rPr>
                </w:pPr>
                <w:r w:rsidRPr="00B55E2C">
                  <w:rPr>
                    <w:rFonts w:ascii="Times New Roman" w:hAnsi="Times New Roman"/>
                  </w:rPr>
                  <w:t>462,248,225</w:t>
                </w:r>
              </w:p>
            </w:tc>
          </w:tr>
          <w:tr w:rsidR="003440DE" w:rsidRPr="00E90B83" w14:paraId="1416C708" w14:textId="77777777" w:rsidTr="000833E6">
            <w:tc>
              <w:tcPr>
                <w:tcW w:w="2195" w:type="pct"/>
                <w:tcBorders>
                  <w:top w:val="outset" w:sz="6" w:space="0" w:color="auto"/>
                  <w:left w:val="outset" w:sz="6" w:space="0" w:color="auto"/>
                  <w:bottom w:val="outset" w:sz="6" w:space="0" w:color="auto"/>
                  <w:right w:val="outset" w:sz="6" w:space="0" w:color="auto"/>
                </w:tcBorders>
                <w:vAlign w:val="center"/>
              </w:tcPr>
              <w:p w14:paraId="350CB4A3" w14:textId="77777777" w:rsidR="003440DE" w:rsidRPr="00B55E2C" w:rsidRDefault="003440DE" w:rsidP="000833E6">
                <w:pPr>
                  <w:ind w:firstLineChars="100" w:firstLine="210"/>
                  <w:rPr>
                    <w:rFonts w:ascii="Times New Roman" w:hAnsi="Times New Roman"/>
                  </w:rPr>
                </w:pPr>
                <w:r w:rsidRPr="00B55E2C">
                  <w:rPr>
                    <w:rFonts w:ascii="Times New Roman" w:hAnsi="Times New Roman"/>
                  </w:rPr>
                  <w:t>存货</w:t>
                </w:r>
              </w:p>
            </w:tc>
            <w:tc>
              <w:tcPr>
                <w:tcW w:w="1403" w:type="pct"/>
                <w:tcBorders>
                  <w:top w:val="outset" w:sz="6" w:space="0" w:color="auto"/>
                  <w:left w:val="outset" w:sz="6" w:space="0" w:color="auto"/>
                  <w:bottom w:val="outset" w:sz="6" w:space="0" w:color="auto"/>
                  <w:right w:val="outset" w:sz="6" w:space="0" w:color="auto"/>
                </w:tcBorders>
              </w:tcPr>
              <w:p w14:paraId="437A9A7F" w14:textId="77777777" w:rsidR="003440DE" w:rsidRPr="003440DE" w:rsidRDefault="003440DE" w:rsidP="000833E6">
                <w:pPr>
                  <w:jc w:val="right"/>
                  <w:rPr>
                    <w:rFonts w:ascii="Times New Roman" w:hAnsi="Times New Roman"/>
                  </w:rPr>
                </w:pPr>
                <w:r w:rsidRPr="003440DE">
                  <w:rPr>
                    <w:rFonts w:ascii="Times New Roman" w:hAnsi="Times New Roman"/>
                  </w:rPr>
                  <w:t>293,196,985</w:t>
                </w:r>
              </w:p>
            </w:tc>
            <w:tc>
              <w:tcPr>
                <w:tcW w:w="1402" w:type="pct"/>
                <w:tcBorders>
                  <w:top w:val="outset" w:sz="6" w:space="0" w:color="auto"/>
                  <w:left w:val="outset" w:sz="6" w:space="0" w:color="auto"/>
                  <w:bottom w:val="outset" w:sz="6" w:space="0" w:color="auto"/>
                  <w:right w:val="outset" w:sz="6" w:space="0" w:color="auto"/>
                </w:tcBorders>
              </w:tcPr>
              <w:p w14:paraId="5185C657" w14:textId="77777777" w:rsidR="003440DE" w:rsidRPr="00B55E2C" w:rsidRDefault="003440DE" w:rsidP="000833E6">
                <w:pPr>
                  <w:jc w:val="right"/>
                  <w:rPr>
                    <w:rFonts w:ascii="Times New Roman" w:hAnsi="Times New Roman"/>
                  </w:rPr>
                </w:pPr>
                <w:r w:rsidRPr="00B55E2C">
                  <w:rPr>
                    <w:rFonts w:ascii="Times New Roman" w:hAnsi="Times New Roman"/>
                  </w:rPr>
                  <w:t>262,644,616</w:t>
                </w:r>
              </w:p>
            </w:tc>
          </w:tr>
          <w:tr w:rsidR="003440DE" w:rsidRPr="00E90B83" w14:paraId="33253A7B" w14:textId="77777777" w:rsidTr="000833E6">
            <w:tc>
              <w:tcPr>
                <w:tcW w:w="2195" w:type="pct"/>
                <w:tcBorders>
                  <w:top w:val="outset" w:sz="6" w:space="0" w:color="auto"/>
                  <w:left w:val="outset" w:sz="6" w:space="0" w:color="auto"/>
                  <w:bottom w:val="outset" w:sz="6" w:space="0" w:color="auto"/>
                  <w:right w:val="outset" w:sz="6" w:space="0" w:color="auto"/>
                </w:tcBorders>
                <w:vAlign w:val="center"/>
              </w:tcPr>
              <w:p w14:paraId="48DE4610" w14:textId="77777777" w:rsidR="003440DE" w:rsidRPr="00B55E2C" w:rsidRDefault="003440DE" w:rsidP="000833E6">
                <w:pPr>
                  <w:ind w:firstLineChars="100" w:firstLine="210"/>
                  <w:rPr>
                    <w:rFonts w:ascii="Times New Roman" w:hAnsi="Times New Roman"/>
                  </w:rPr>
                </w:pPr>
                <w:r w:rsidRPr="00B55E2C">
                  <w:rPr>
                    <w:rFonts w:ascii="Times New Roman" w:hAnsi="Times New Roman"/>
                  </w:rPr>
                  <w:t>其他流动资产</w:t>
                </w:r>
              </w:p>
            </w:tc>
            <w:tc>
              <w:tcPr>
                <w:tcW w:w="1403" w:type="pct"/>
                <w:tcBorders>
                  <w:top w:val="outset" w:sz="6" w:space="0" w:color="auto"/>
                  <w:left w:val="outset" w:sz="6" w:space="0" w:color="auto"/>
                  <w:bottom w:val="outset" w:sz="6" w:space="0" w:color="auto"/>
                  <w:right w:val="outset" w:sz="6" w:space="0" w:color="auto"/>
                </w:tcBorders>
              </w:tcPr>
              <w:p w14:paraId="1232AA95" w14:textId="77777777" w:rsidR="003440DE" w:rsidRPr="003440DE" w:rsidRDefault="003440DE" w:rsidP="000833E6">
                <w:pPr>
                  <w:jc w:val="right"/>
                  <w:rPr>
                    <w:rFonts w:ascii="Times New Roman" w:hAnsi="Times New Roman"/>
                  </w:rPr>
                </w:pPr>
                <w:r w:rsidRPr="003440DE">
                  <w:rPr>
                    <w:rFonts w:ascii="Times New Roman" w:hAnsi="Times New Roman"/>
                  </w:rPr>
                  <w:t>51,867,400</w:t>
                </w:r>
              </w:p>
            </w:tc>
            <w:tc>
              <w:tcPr>
                <w:tcW w:w="1402" w:type="pct"/>
                <w:tcBorders>
                  <w:top w:val="outset" w:sz="6" w:space="0" w:color="auto"/>
                  <w:left w:val="outset" w:sz="6" w:space="0" w:color="auto"/>
                  <w:bottom w:val="outset" w:sz="6" w:space="0" w:color="auto"/>
                  <w:right w:val="outset" w:sz="6" w:space="0" w:color="auto"/>
                </w:tcBorders>
              </w:tcPr>
              <w:p w14:paraId="3CC6D6A5" w14:textId="77777777" w:rsidR="003440DE" w:rsidRPr="00B55E2C" w:rsidRDefault="003440DE" w:rsidP="000833E6">
                <w:pPr>
                  <w:jc w:val="right"/>
                  <w:rPr>
                    <w:rFonts w:ascii="Times New Roman" w:hAnsi="Times New Roman"/>
                  </w:rPr>
                </w:pPr>
                <w:r w:rsidRPr="00B55E2C">
                  <w:rPr>
                    <w:rFonts w:ascii="Times New Roman" w:hAnsi="Times New Roman"/>
                  </w:rPr>
                  <w:t>105,805,779</w:t>
                </w:r>
              </w:p>
            </w:tc>
          </w:tr>
          <w:tr w:rsidR="003440DE" w:rsidRPr="00E90B83" w14:paraId="354DE739" w14:textId="77777777" w:rsidTr="000833E6">
            <w:tc>
              <w:tcPr>
                <w:tcW w:w="2195" w:type="pct"/>
                <w:tcBorders>
                  <w:top w:val="outset" w:sz="6" w:space="0" w:color="auto"/>
                  <w:left w:val="outset" w:sz="6" w:space="0" w:color="auto"/>
                  <w:bottom w:val="outset" w:sz="6" w:space="0" w:color="auto"/>
                  <w:right w:val="outset" w:sz="6" w:space="0" w:color="auto"/>
                </w:tcBorders>
                <w:vAlign w:val="center"/>
              </w:tcPr>
              <w:p w14:paraId="36413F8D" w14:textId="77777777" w:rsidR="003440DE" w:rsidRPr="00B55E2C" w:rsidRDefault="003440DE" w:rsidP="000833E6">
                <w:pPr>
                  <w:ind w:firstLineChars="100" w:firstLine="210"/>
                  <w:rPr>
                    <w:rFonts w:ascii="Times New Roman" w:hAnsi="Times New Roman"/>
                  </w:rPr>
                </w:pPr>
                <w:r w:rsidRPr="00B55E2C">
                  <w:rPr>
                    <w:rFonts w:ascii="Times New Roman" w:hAnsi="Times New Roman"/>
                  </w:rPr>
                  <w:t>一年内到期的非流动资产</w:t>
                </w:r>
              </w:p>
            </w:tc>
            <w:tc>
              <w:tcPr>
                <w:tcW w:w="1403" w:type="pct"/>
                <w:tcBorders>
                  <w:top w:val="outset" w:sz="6" w:space="0" w:color="auto"/>
                  <w:left w:val="outset" w:sz="6" w:space="0" w:color="auto"/>
                  <w:bottom w:val="outset" w:sz="6" w:space="0" w:color="auto"/>
                  <w:right w:val="outset" w:sz="6" w:space="0" w:color="auto"/>
                </w:tcBorders>
              </w:tcPr>
              <w:p w14:paraId="002FC6EA" w14:textId="77777777" w:rsidR="003440DE" w:rsidRPr="003440DE" w:rsidRDefault="003440DE" w:rsidP="000833E6">
                <w:pPr>
                  <w:jc w:val="right"/>
                  <w:rPr>
                    <w:rFonts w:ascii="Times New Roman" w:hAnsi="Times New Roman"/>
                  </w:rPr>
                </w:pPr>
                <w:r w:rsidRPr="003440DE">
                  <w:rPr>
                    <w:rFonts w:ascii="Times New Roman" w:hAnsi="Times New Roman"/>
                  </w:rPr>
                  <w:t>-</w:t>
                </w:r>
              </w:p>
            </w:tc>
            <w:tc>
              <w:tcPr>
                <w:tcW w:w="1402" w:type="pct"/>
                <w:tcBorders>
                  <w:top w:val="outset" w:sz="6" w:space="0" w:color="auto"/>
                  <w:left w:val="outset" w:sz="6" w:space="0" w:color="auto"/>
                  <w:bottom w:val="outset" w:sz="6" w:space="0" w:color="auto"/>
                  <w:right w:val="outset" w:sz="6" w:space="0" w:color="auto"/>
                </w:tcBorders>
              </w:tcPr>
              <w:p w14:paraId="43EEA572" w14:textId="77777777" w:rsidR="003440DE" w:rsidRPr="00B55E2C" w:rsidRDefault="003440DE" w:rsidP="000833E6">
                <w:pPr>
                  <w:jc w:val="right"/>
                  <w:rPr>
                    <w:rFonts w:ascii="Times New Roman" w:hAnsi="Times New Roman"/>
                  </w:rPr>
                </w:pPr>
                <w:r w:rsidRPr="00B55E2C">
                  <w:rPr>
                    <w:rFonts w:ascii="Times New Roman" w:hAnsi="Times New Roman"/>
                  </w:rPr>
                  <w:t>172,191,667</w:t>
                </w:r>
              </w:p>
            </w:tc>
          </w:tr>
          <w:tr w:rsidR="003440DE" w:rsidRPr="00E90B83" w14:paraId="1C6CEF04" w14:textId="77777777" w:rsidTr="000833E6">
            <w:tc>
              <w:tcPr>
                <w:tcW w:w="2195" w:type="pct"/>
                <w:tcBorders>
                  <w:top w:val="outset" w:sz="6" w:space="0" w:color="auto"/>
                  <w:left w:val="outset" w:sz="6" w:space="0" w:color="auto"/>
                  <w:bottom w:val="outset" w:sz="6" w:space="0" w:color="auto"/>
                  <w:right w:val="outset" w:sz="6" w:space="0" w:color="auto"/>
                </w:tcBorders>
                <w:vAlign w:val="center"/>
              </w:tcPr>
              <w:p w14:paraId="08AC51A6" w14:textId="77777777" w:rsidR="003440DE" w:rsidRPr="00B55E2C" w:rsidRDefault="003440DE" w:rsidP="000833E6">
                <w:pPr>
                  <w:jc w:val="center"/>
                  <w:rPr>
                    <w:rFonts w:ascii="Times New Roman" w:hAnsi="Times New Roman"/>
                  </w:rPr>
                </w:pPr>
                <w:r w:rsidRPr="00B55E2C">
                  <w:rPr>
                    <w:rFonts w:ascii="Times New Roman" w:hAnsi="Times New Roman"/>
                  </w:rPr>
                  <w:t>流动资产合计</w:t>
                </w:r>
              </w:p>
            </w:tc>
            <w:tc>
              <w:tcPr>
                <w:tcW w:w="1403" w:type="pct"/>
                <w:tcBorders>
                  <w:top w:val="outset" w:sz="6" w:space="0" w:color="auto"/>
                  <w:left w:val="outset" w:sz="6" w:space="0" w:color="auto"/>
                  <w:bottom w:val="outset" w:sz="6" w:space="0" w:color="auto"/>
                  <w:right w:val="outset" w:sz="6" w:space="0" w:color="auto"/>
                </w:tcBorders>
              </w:tcPr>
              <w:p w14:paraId="55C4FBE9" w14:textId="77777777" w:rsidR="003440DE" w:rsidRPr="003440DE" w:rsidRDefault="003440DE" w:rsidP="000833E6">
                <w:pPr>
                  <w:jc w:val="right"/>
                  <w:rPr>
                    <w:rFonts w:ascii="Times New Roman" w:hAnsi="Times New Roman"/>
                  </w:rPr>
                </w:pPr>
                <w:r w:rsidRPr="003440DE">
                  <w:rPr>
                    <w:rFonts w:ascii="Times New Roman" w:hAnsi="Times New Roman"/>
                  </w:rPr>
                  <w:t>8,195,757,672</w:t>
                </w:r>
              </w:p>
            </w:tc>
            <w:tc>
              <w:tcPr>
                <w:tcW w:w="1402" w:type="pct"/>
                <w:tcBorders>
                  <w:top w:val="outset" w:sz="6" w:space="0" w:color="auto"/>
                  <w:left w:val="outset" w:sz="6" w:space="0" w:color="auto"/>
                  <w:bottom w:val="outset" w:sz="6" w:space="0" w:color="auto"/>
                  <w:right w:val="outset" w:sz="6" w:space="0" w:color="auto"/>
                </w:tcBorders>
              </w:tcPr>
              <w:p w14:paraId="0100F2BD" w14:textId="77777777" w:rsidR="003440DE" w:rsidRPr="00B55E2C" w:rsidRDefault="003440DE" w:rsidP="000833E6">
                <w:pPr>
                  <w:jc w:val="right"/>
                  <w:rPr>
                    <w:rFonts w:ascii="Times New Roman" w:hAnsi="Times New Roman"/>
                  </w:rPr>
                </w:pPr>
                <w:r w:rsidRPr="00B55E2C">
                  <w:rPr>
                    <w:rFonts w:ascii="Times New Roman" w:hAnsi="Times New Roman"/>
                  </w:rPr>
                  <w:t>6,969,323,012</w:t>
                </w:r>
              </w:p>
            </w:tc>
          </w:tr>
          <w:tr w:rsidR="003440DE" w:rsidRPr="00E90B83" w14:paraId="77A3C67E" w14:textId="77777777" w:rsidTr="000833E6">
            <w:sdt>
              <w:sdtPr>
                <w:rPr>
                  <w:rFonts w:ascii="Times New Roman" w:hAnsi="Times New Roman"/>
                </w:rPr>
                <w:tag w:val="_PLD_90fc6ff36a344c3d8a662e84a4ad4bb5"/>
                <w:id w:val="1098368551"/>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1A1A2255" w14:textId="77777777" w:rsidR="003440DE" w:rsidRPr="00B55E2C" w:rsidRDefault="003440DE" w:rsidP="000833E6">
                    <w:pPr>
                      <w:rPr>
                        <w:rFonts w:ascii="Times New Roman" w:hAnsi="Times New Roman"/>
                        <w:color w:val="008000"/>
                      </w:rPr>
                    </w:pPr>
                    <w:r w:rsidRPr="00B55E2C">
                      <w:rPr>
                        <w:rFonts w:ascii="Times New Roman" w:hAnsi="Times New Roman"/>
                        <w:b/>
                        <w:bCs/>
                      </w:rPr>
                      <w:t>非流动资产：</w:t>
                    </w:r>
                  </w:p>
                </w:tc>
              </w:sdtContent>
            </w:sdt>
          </w:tr>
          <w:tr w:rsidR="003440DE" w:rsidRPr="00E90B83" w14:paraId="04656B54" w14:textId="77777777" w:rsidTr="000833E6">
            <w:tc>
              <w:tcPr>
                <w:tcW w:w="2195" w:type="pct"/>
                <w:tcBorders>
                  <w:top w:val="outset" w:sz="6" w:space="0" w:color="auto"/>
                  <w:left w:val="outset" w:sz="6" w:space="0" w:color="auto"/>
                  <w:bottom w:val="outset" w:sz="6" w:space="0" w:color="auto"/>
                  <w:right w:val="outset" w:sz="6" w:space="0" w:color="auto"/>
                </w:tcBorders>
                <w:vAlign w:val="center"/>
              </w:tcPr>
              <w:p w14:paraId="6102CD64" w14:textId="77777777" w:rsidR="003440DE" w:rsidRPr="00B55E2C" w:rsidRDefault="003440DE" w:rsidP="000833E6">
                <w:pPr>
                  <w:ind w:firstLineChars="100" w:firstLine="210"/>
                  <w:rPr>
                    <w:rFonts w:ascii="Times New Roman" w:hAnsi="Times New Roman"/>
                  </w:rPr>
                </w:pPr>
                <w:r w:rsidRPr="00B55E2C">
                  <w:rPr>
                    <w:rFonts w:ascii="Times New Roman" w:hAnsi="Times New Roman"/>
                  </w:rPr>
                  <w:t>债权投资</w:t>
                </w:r>
              </w:p>
            </w:tc>
            <w:tc>
              <w:tcPr>
                <w:tcW w:w="1403" w:type="pct"/>
                <w:tcBorders>
                  <w:top w:val="outset" w:sz="6" w:space="0" w:color="auto"/>
                  <w:left w:val="outset" w:sz="6" w:space="0" w:color="auto"/>
                  <w:bottom w:val="outset" w:sz="6" w:space="0" w:color="auto"/>
                  <w:right w:val="outset" w:sz="6" w:space="0" w:color="auto"/>
                </w:tcBorders>
              </w:tcPr>
              <w:p w14:paraId="438E5011" w14:textId="77777777" w:rsidR="003440DE" w:rsidRPr="003440DE" w:rsidRDefault="003440DE" w:rsidP="000833E6">
                <w:pPr>
                  <w:jc w:val="right"/>
                  <w:rPr>
                    <w:rFonts w:ascii="Times New Roman" w:hAnsi="Times New Roman"/>
                  </w:rPr>
                </w:pPr>
                <w:r w:rsidRPr="003440DE">
                  <w:rPr>
                    <w:rFonts w:ascii="Times New Roman" w:hAnsi="Times New Roman"/>
                  </w:rPr>
                  <w:t>60,000,000</w:t>
                </w:r>
              </w:p>
            </w:tc>
            <w:tc>
              <w:tcPr>
                <w:tcW w:w="1402" w:type="pct"/>
                <w:tcBorders>
                  <w:top w:val="outset" w:sz="6" w:space="0" w:color="auto"/>
                  <w:left w:val="outset" w:sz="6" w:space="0" w:color="auto"/>
                  <w:bottom w:val="outset" w:sz="6" w:space="0" w:color="auto"/>
                  <w:right w:val="outset" w:sz="6" w:space="0" w:color="auto"/>
                </w:tcBorders>
              </w:tcPr>
              <w:p w14:paraId="45A274BE" w14:textId="77777777" w:rsidR="003440DE" w:rsidRPr="00B55E2C" w:rsidRDefault="003440DE" w:rsidP="000833E6">
                <w:pPr>
                  <w:jc w:val="right"/>
                  <w:rPr>
                    <w:rFonts w:ascii="Times New Roman" w:hAnsi="Times New Roman"/>
                  </w:rPr>
                </w:pPr>
                <w:r w:rsidRPr="00B55E2C">
                  <w:rPr>
                    <w:rFonts w:ascii="Times New Roman" w:hAnsi="Times New Roman"/>
                  </w:rPr>
                  <w:t>60,000,000</w:t>
                </w:r>
              </w:p>
            </w:tc>
          </w:tr>
          <w:tr w:rsidR="003440DE" w:rsidRPr="00E90B83" w14:paraId="0F5BB54D" w14:textId="77777777" w:rsidTr="000833E6">
            <w:tc>
              <w:tcPr>
                <w:tcW w:w="2195" w:type="pct"/>
                <w:tcBorders>
                  <w:top w:val="outset" w:sz="6" w:space="0" w:color="auto"/>
                  <w:left w:val="outset" w:sz="6" w:space="0" w:color="auto"/>
                  <w:bottom w:val="outset" w:sz="6" w:space="0" w:color="auto"/>
                  <w:right w:val="outset" w:sz="6" w:space="0" w:color="auto"/>
                </w:tcBorders>
                <w:vAlign w:val="center"/>
              </w:tcPr>
              <w:p w14:paraId="41D321E0" w14:textId="77777777" w:rsidR="003440DE" w:rsidRPr="00B55E2C" w:rsidRDefault="003440DE" w:rsidP="000833E6">
                <w:pPr>
                  <w:ind w:firstLineChars="100" w:firstLine="210"/>
                  <w:rPr>
                    <w:rFonts w:ascii="Times New Roman" w:hAnsi="Times New Roman"/>
                  </w:rPr>
                </w:pPr>
                <w:r w:rsidRPr="00B55E2C">
                  <w:rPr>
                    <w:rFonts w:ascii="Times New Roman" w:hAnsi="Times New Roman"/>
                  </w:rPr>
                  <w:t>长期应收款</w:t>
                </w:r>
              </w:p>
            </w:tc>
            <w:tc>
              <w:tcPr>
                <w:tcW w:w="1403" w:type="pct"/>
                <w:tcBorders>
                  <w:top w:val="outset" w:sz="6" w:space="0" w:color="auto"/>
                  <w:left w:val="outset" w:sz="6" w:space="0" w:color="auto"/>
                  <w:bottom w:val="outset" w:sz="6" w:space="0" w:color="auto"/>
                  <w:right w:val="outset" w:sz="6" w:space="0" w:color="auto"/>
                </w:tcBorders>
              </w:tcPr>
              <w:p w14:paraId="5BC7563B" w14:textId="77777777" w:rsidR="003440DE" w:rsidRPr="003440DE" w:rsidRDefault="003440DE" w:rsidP="000833E6">
                <w:pPr>
                  <w:jc w:val="right"/>
                  <w:rPr>
                    <w:rFonts w:ascii="Times New Roman" w:hAnsi="Times New Roman"/>
                  </w:rPr>
                </w:pPr>
                <w:r w:rsidRPr="003440DE">
                  <w:rPr>
                    <w:rFonts w:ascii="Times New Roman" w:hAnsi="Times New Roman"/>
                  </w:rPr>
                  <w:t>19,446,058</w:t>
                </w:r>
              </w:p>
            </w:tc>
            <w:tc>
              <w:tcPr>
                <w:tcW w:w="1402" w:type="pct"/>
                <w:tcBorders>
                  <w:top w:val="outset" w:sz="6" w:space="0" w:color="auto"/>
                  <w:left w:val="outset" w:sz="6" w:space="0" w:color="auto"/>
                  <w:bottom w:val="outset" w:sz="6" w:space="0" w:color="auto"/>
                  <w:right w:val="outset" w:sz="6" w:space="0" w:color="auto"/>
                </w:tcBorders>
              </w:tcPr>
              <w:p w14:paraId="0943F6B2" w14:textId="77777777" w:rsidR="003440DE" w:rsidRPr="00B55E2C" w:rsidRDefault="003440DE" w:rsidP="000833E6">
                <w:pPr>
                  <w:jc w:val="right"/>
                  <w:rPr>
                    <w:rFonts w:ascii="Times New Roman" w:hAnsi="Times New Roman"/>
                  </w:rPr>
                </w:pPr>
                <w:r w:rsidRPr="00B55E2C">
                  <w:rPr>
                    <w:rFonts w:ascii="Times New Roman" w:hAnsi="Times New Roman"/>
                  </w:rPr>
                  <w:t>12,232,331</w:t>
                </w:r>
              </w:p>
            </w:tc>
          </w:tr>
          <w:tr w:rsidR="003440DE" w:rsidRPr="00E90B83" w14:paraId="3C17C08C" w14:textId="77777777" w:rsidTr="000833E6">
            <w:tc>
              <w:tcPr>
                <w:tcW w:w="2195" w:type="pct"/>
                <w:tcBorders>
                  <w:top w:val="outset" w:sz="6" w:space="0" w:color="auto"/>
                  <w:left w:val="outset" w:sz="6" w:space="0" w:color="auto"/>
                  <w:bottom w:val="outset" w:sz="6" w:space="0" w:color="auto"/>
                  <w:right w:val="outset" w:sz="6" w:space="0" w:color="auto"/>
                </w:tcBorders>
                <w:vAlign w:val="center"/>
              </w:tcPr>
              <w:p w14:paraId="4C470C03" w14:textId="77777777" w:rsidR="003440DE" w:rsidRPr="00B55E2C" w:rsidRDefault="003440DE" w:rsidP="000833E6">
                <w:pPr>
                  <w:ind w:firstLineChars="100" w:firstLine="210"/>
                  <w:rPr>
                    <w:rFonts w:ascii="Times New Roman" w:hAnsi="Times New Roman"/>
                  </w:rPr>
                </w:pPr>
                <w:r w:rsidRPr="00B55E2C">
                  <w:rPr>
                    <w:rFonts w:ascii="Times New Roman" w:hAnsi="Times New Roman"/>
                  </w:rPr>
                  <w:t>长期股权投资</w:t>
                </w:r>
              </w:p>
            </w:tc>
            <w:tc>
              <w:tcPr>
                <w:tcW w:w="1403" w:type="pct"/>
                <w:tcBorders>
                  <w:top w:val="outset" w:sz="6" w:space="0" w:color="auto"/>
                  <w:left w:val="outset" w:sz="6" w:space="0" w:color="auto"/>
                  <w:bottom w:val="outset" w:sz="6" w:space="0" w:color="auto"/>
                  <w:right w:val="outset" w:sz="6" w:space="0" w:color="auto"/>
                </w:tcBorders>
              </w:tcPr>
              <w:p w14:paraId="5CA49C0A" w14:textId="77777777" w:rsidR="003440DE" w:rsidRPr="003440DE" w:rsidRDefault="003440DE" w:rsidP="000833E6">
                <w:pPr>
                  <w:jc w:val="right"/>
                  <w:rPr>
                    <w:rFonts w:ascii="Times New Roman" w:hAnsi="Times New Roman"/>
                  </w:rPr>
                </w:pPr>
                <w:r w:rsidRPr="003440DE">
                  <w:rPr>
                    <w:rFonts w:ascii="Times New Roman" w:hAnsi="Times New Roman"/>
                  </w:rPr>
                  <w:t>298,746,160</w:t>
                </w:r>
              </w:p>
            </w:tc>
            <w:tc>
              <w:tcPr>
                <w:tcW w:w="1402" w:type="pct"/>
                <w:tcBorders>
                  <w:top w:val="outset" w:sz="6" w:space="0" w:color="auto"/>
                  <w:left w:val="outset" w:sz="6" w:space="0" w:color="auto"/>
                  <w:bottom w:val="outset" w:sz="6" w:space="0" w:color="auto"/>
                  <w:right w:val="outset" w:sz="6" w:space="0" w:color="auto"/>
                </w:tcBorders>
              </w:tcPr>
              <w:p w14:paraId="32031A61" w14:textId="77777777" w:rsidR="003440DE" w:rsidRPr="00B55E2C" w:rsidRDefault="003440DE" w:rsidP="000833E6">
                <w:pPr>
                  <w:jc w:val="right"/>
                  <w:rPr>
                    <w:rFonts w:ascii="Times New Roman" w:hAnsi="Times New Roman"/>
                  </w:rPr>
                </w:pPr>
                <w:r w:rsidRPr="00B55E2C">
                  <w:rPr>
                    <w:rFonts w:ascii="Times New Roman" w:hAnsi="Times New Roman"/>
                  </w:rPr>
                  <w:t>274,600,900</w:t>
                </w:r>
              </w:p>
            </w:tc>
          </w:tr>
          <w:tr w:rsidR="003440DE" w:rsidRPr="00E90B83" w14:paraId="3AE0ACDE" w14:textId="77777777" w:rsidTr="000833E6">
            <w:tc>
              <w:tcPr>
                <w:tcW w:w="2195" w:type="pct"/>
                <w:tcBorders>
                  <w:top w:val="outset" w:sz="6" w:space="0" w:color="auto"/>
                  <w:left w:val="outset" w:sz="6" w:space="0" w:color="auto"/>
                  <w:bottom w:val="outset" w:sz="6" w:space="0" w:color="auto"/>
                  <w:right w:val="outset" w:sz="6" w:space="0" w:color="auto"/>
                </w:tcBorders>
                <w:vAlign w:val="center"/>
              </w:tcPr>
              <w:p w14:paraId="7642955F" w14:textId="77777777" w:rsidR="003440DE" w:rsidRPr="00B55E2C" w:rsidRDefault="003440DE" w:rsidP="000833E6">
                <w:pPr>
                  <w:ind w:firstLineChars="100" w:firstLine="210"/>
                  <w:rPr>
                    <w:rFonts w:ascii="Times New Roman" w:hAnsi="Times New Roman"/>
                  </w:rPr>
                </w:pPr>
                <w:r w:rsidRPr="00B55E2C">
                  <w:rPr>
                    <w:rFonts w:ascii="Times New Roman" w:hAnsi="Times New Roman"/>
                  </w:rPr>
                  <w:t>其他权益工具投资</w:t>
                </w:r>
              </w:p>
            </w:tc>
            <w:tc>
              <w:tcPr>
                <w:tcW w:w="1403" w:type="pct"/>
                <w:tcBorders>
                  <w:top w:val="outset" w:sz="6" w:space="0" w:color="auto"/>
                  <w:left w:val="outset" w:sz="6" w:space="0" w:color="auto"/>
                  <w:bottom w:val="outset" w:sz="6" w:space="0" w:color="auto"/>
                  <w:right w:val="outset" w:sz="6" w:space="0" w:color="auto"/>
                </w:tcBorders>
              </w:tcPr>
              <w:p w14:paraId="73694788" w14:textId="77777777" w:rsidR="003440DE" w:rsidRPr="003440DE" w:rsidRDefault="003440DE" w:rsidP="000833E6">
                <w:pPr>
                  <w:jc w:val="right"/>
                  <w:rPr>
                    <w:rFonts w:ascii="Times New Roman" w:hAnsi="Times New Roman"/>
                  </w:rPr>
                </w:pPr>
                <w:r w:rsidRPr="003440DE">
                  <w:rPr>
                    <w:rFonts w:ascii="Times New Roman" w:hAnsi="Times New Roman"/>
                  </w:rPr>
                  <w:t>463,695,717</w:t>
                </w:r>
              </w:p>
            </w:tc>
            <w:tc>
              <w:tcPr>
                <w:tcW w:w="1402" w:type="pct"/>
                <w:tcBorders>
                  <w:top w:val="outset" w:sz="6" w:space="0" w:color="auto"/>
                  <w:left w:val="outset" w:sz="6" w:space="0" w:color="auto"/>
                  <w:bottom w:val="outset" w:sz="6" w:space="0" w:color="auto"/>
                  <w:right w:val="outset" w:sz="6" w:space="0" w:color="auto"/>
                </w:tcBorders>
              </w:tcPr>
              <w:p w14:paraId="28EA2D82" w14:textId="77777777" w:rsidR="003440DE" w:rsidRPr="00B55E2C" w:rsidRDefault="003440DE" w:rsidP="000833E6">
                <w:pPr>
                  <w:jc w:val="right"/>
                  <w:rPr>
                    <w:rFonts w:ascii="Times New Roman" w:hAnsi="Times New Roman"/>
                  </w:rPr>
                </w:pPr>
                <w:r w:rsidRPr="00B55E2C">
                  <w:rPr>
                    <w:rFonts w:ascii="Times New Roman" w:hAnsi="Times New Roman"/>
                  </w:rPr>
                  <w:t>463,695,717</w:t>
                </w:r>
              </w:p>
            </w:tc>
          </w:tr>
          <w:tr w:rsidR="003440DE" w:rsidRPr="00E90B83" w14:paraId="105DCBAD" w14:textId="77777777" w:rsidTr="000833E6">
            <w:tc>
              <w:tcPr>
                <w:tcW w:w="2195" w:type="pct"/>
                <w:tcBorders>
                  <w:top w:val="outset" w:sz="6" w:space="0" w:color="auto"/>
                  <w:left w:val="outset" w:sz="6" w:space="0" w:color="auto"/>
                  <w:bottom w:val="outset" w:sz="6" w:space="0" w:color="auto"/>
                  <w:right w:val="outset" w:sz="6" w:space="0" w:color="auto"/>
                </w:tcBorders>
                <w:vAlign w:val="center"/>
              </w:tcPr>
              <w:p w14:paraId="585495EA" w14:textId="77777777" w:rsidR="003440DE" w:rsidRPr="00B55E2C" w:rsidRDefault="003440DE" w:rsidP="000833E6">
                <w:pPr>
                  <w:ind w:firstLineChars="100" w:firstLine="210"/>
                  <w:rPr>
                    <w:rFonts w:ascii="Times New Roman" w:hAnsi="Times New Roman"/>
                  </w:rPr>
                </w:pPr>
                <w:r w:rsidRPr="00B55E2C">
                  <w:rPr>
                    <w:rFonts w:ascii="Times New Roman" w:hAnsi="Times New Roman"/>
                  </w:rPr>
                  <w:t>固定资产</w:t>
                </w:r>
              </w:p>
            </w:tc>
            <w:tc>
              <w:tcPr>
                <w:tcW w:w="1403" w:type="pct"/>
                <w:tcBorders>
                  <w:top w:val="outset" w:sz="6" w:space="0" w:color="auto"/>
                  <w:left w:val="outset" w:sz="6" w:space="0" w:color="auto"/>
                  <w:bottom w:val="outset" w:sz="6" w:space="0" w:color="auto"/>
                  <w:right w:val="outset" w:sz="6" w:space="0" w:color="auto"/>
                </w:tcBorders>
              </w:tcPr>
              <w:p w14:paraId="400826F9" w14:textId="77777777" w:rsidR="003440DE" w:rsidRPr="003440DE" w:rsidRDefault="003440DE" w:rsidP="000833E6">
                <w:pPr>
                  <w:jc w:val="right"/>
                  <w:rPr>
                    <w:rFonts w:ascii="Times New Roman" w:hAnsi="Times New Roman"/>
                  </w:rPr>
                </w:pPr>
                <w:r w:rsidRPr="003440DE">
                  <w:rPr>
                    <w:rFonts w:ascii="Times New Roman" w:hAnsi="Times New Roman"/>
                  </w:rPr>
                  <w:t>22,826,410,264</w:t>
                </w:r>
              </w:p>
            </w:tc>
            <w:tc>
              <w:tcPr>
                <w:tcW w:w="1402" w:type="pct"/>
                <w:tcBorders>
                  <w:top w:val="outset" w:sz="6" w:space="0" w:color="auto"/>
                  <w:left w:val="outset" w:sz="6" w:space="0" w:color="auto"/>
                  <w:bottom w:val="outset" w:sz="6" w:space="0" w:color="auto"/>
                  <w:right w:val="outset" w:sz="6" w:space="0" w:color="auto"/>
                </w:tcBorders>
              </w:tcPr>
              <w:p w14:paraId="13CBE6B1" w14:textId="77777777" w:rsidR="003440DE" w:rsidRPr="00B55E2C" w:rsidRDefault="003440DE" w:rsidP="000833E6">
                <w:pPr>
                  <w:jc w:val="right"/>
                  <w:rPr>
                    <w:rFonts w:ascii="Times New Roman" w:hAnsi="Times New Roman"/>
                  </w:rPr>
                </w:pPr>
                <w:r w:rsidRPr="00B55E2C">
                  <w:rPr>
                    <w:rFonts w:ascii="Times New Roman" w:hAnsi="Times New Roman"/>
                  </w:rPr>
                  <w:t>23,428,848,276</w:t>
                </w:r>
              </w:p>
            </w:tc>
          </w:tr>
          <w:tr w:rsidR="003440DE" w:rsidRPr="00E90B83" w14:paraId="15541839" w14:textId="77777777" w:rsidTr="000833E6">
            <w:tc>
              <w:tcPr>
                <w:tcW w:w="2195" w:type="pct"/>
                <w:tcBorders>
                  <w:top w:val="outset" w:sz="6" w:space="0" w:color="auto"/>
                  <w:left w:val="outset" w:sz="6" w:space="0" w:color="auto"/>
                  <w:bottom w:val="outset" w:sz="6" w:space="0" w:color="auto"/>
                  <w:right w:val="outset" w:sz="6" w:space="0" w:color="auto"/>
                </w:tcBorders>
                <w:vAlign w:val="center"/>
              </w:tcPr>
              <w:p w14:paraId="795B683D" w14:textId="77777777" w:rsidR="003440DE" w:rsidRPr="00B55E2C" w:rsidRDefault="003440DE" w:rsidP="000833E6">
                <w:pPr>
                  <w:ind w:firstLineChars="100" w:firstLine="210"/>
                  <w:rPr>
                    <w:rFonts w:ascii="Times New Roman" w:hAnsi="Times New Roman"/>
                  </w:rPr>
                </w:pPr>
                <w:r w:rsidRPr="00B55E2C">
                  <w:rPr>
                    <w:rFonts w:ascii="Times New Roman" w:hAnsi="Times New Roman"/>
                  </w:rPr>
                  <w:t>在建工程</w:t>
                </w:r>
              </w:p>
            </w:tc>
            <w:tc>
              <w:tcPr>
                <w:tcW w:w="1403" w:type="pct"/>
                <w:tcBorders>
                  <w:top w:val="outset" w:sz="6" w:space="0" w:color="auto"/>
                  <w:left w:val="outset" w:sz="6" w:space="0" w:color="auto"/>
                  <w:bottom w:val="outset" w:sz="6" w:space="0" w:color="auto"/>
                  <w:right w:val="outset" w:sz="6" w:space="0" w:color="auto"/>
                </w:tcBorders>
              </w:tcPr>
              <w:p w14:paraId="42BAD56F" w14:textId="77777777" w:rsidR="003440DE" w:rsidRPr="003440DE" w:rsidRDefault="003440DE" w:rsidP="000833E6">
                <w:pPr>
                  <w:jc w:val="right"/>
                  <w:rPr>
                    <w:rFonts w:ascii="Times New Roman" w:hAnsi="Times New Roman"/>
                  </w:rPr>
                </w:pPr>
                <w:r w:rsidRPr="003440DE">
                  <w:rPr>
                    <w:rFonts w:ascii="Times New Roman" w:hAnsi="Times New Roman"/>
                  </w:rPr>
                  <w:t>737,316,662</w:t>
                </w:r>
              </w:p>
            </w:tc>
            <w:tc>
              <w:tcPr>
                <w:tcW w:w="1402" w:type="pct"/>
                <w:tcBorders>
                  <w:top w:val="outset" w:sz="6" w:space="0" w:color="auto"/>
                  <w:left w:val="outset" w:sz="6" w:space="0" w:color="auto"/>
                  <w:bottom w:val="outset" w:sz="6" w:space="0" w:color="auto"/>
                  <w:right w:val="outset" w:sz="6" w:space="0" w:color="auto"/>
                </w:tcBorders>
              </w:tcPr>
              <w:p w14:paraId="149AE51C" w14:textId="77777777" w:rsidR="003440DE" w:rsidRPr="00B55E2C" w:rsidRDefault="003440DE" w:rsidP="000833E6">
                <w:pPr>
                  <w:jc w:val="right"/>
                  <w:rPr>
                    <w:rFonts w:ascii="Times New Roman" w:hAnsi="Times New Roman"/>
                  </w:rPr>
                </w:pPr>
                <w:r w:rsidRPr="00B55E2C">
                  <w:rPr>
                    <w:rFonts w:ascii="Times New Roman" w:hAnsi="Times New Roman"/>
                  </w:rPr>
                  <w:t>1,112,581,598</w:t>
                </w:r>
              </w:p>
            </w:tc>
          </w:tr>
          <w:tr w:rsidR="003440DE" w:rsidRPr="00E90B83" w14:paraId="220940F9" w14:textId="77777777" w:rsidTr="000833E6">
            <w:tc>
              <w:tcPr>
                <w:tcW w:w="2195" w:type="pct"/>
                <w:tcBorders>
                  <w:top w:val="outset" w:sz="6" w:space="0" w:color="auto"/>
                  <w:left w:val="outset" w:sz="6" w:space="0" w:color="auto"/>
                  <w:bottom w:val="outset" w:sz="6" w:space="0" w:color="auto"/>
                  <w:right w:val="outset" w:sz="6" w:space="0" w:color="auto"/>
                </w:tcBorders>
                <w:vAlign w:val="center"/>
              </w:tcPr>
              <w:p w14:paraId="56320D42" w14:textId="77777777" w:rsidR="003440DE" w:rsidRPr="00B55E2C" w:rsidRDefault="003440DE" w:rsidP="000833E6">
                <w:pPr>
                  <w:ind w:firstLineChars="100" w:firstLine="210"/>
                  <w:rPr>
                    <w:rFonts w:ascii="Times New Roman" w:hAnsi="Times New Roman"/>
                  </w:rPr>
                </w:pPr>
                <w:r w:rsidRPr="00B55E2C">
                  <w:rPr>
                    <w:rFonts w:ascii="Times New Roman" w:hAnsi="Times New Roman"/>
                  </w:rPr>
                  <w:t>使用权资产</w:t>
                </w:r>
              </w:p>
            </w:tc>
            <w:tc>
              <w:tcPr>
                <w:tcW w:w="1403" w:type="pct"/>
                <w:tcBorders>
                  <w:top w:val="outset" w:sz="6" w:space="0" w:color="auto"/>
                  <w:left w:val="outset" w:sz="6" w:space="0" w:color="auto"/>
                  <w:bottom w:val="outset" w:sz="6" w:space="0" w:color="auto"/>
                  <w:right w:val="outset" w:sz="6" w:space="0" w:color="auto"/>
                </w:tcBorders>
              </w:tcPr>
              <w:p w14:paraId="593392EA" w14:textId="77777777" w:rsidR="003440DE" w:rsidRPr="003440DE" w:rsidRDefault="003440DE" w:rsidP="000833E6">
                <w:pPr>
                  <w:jc w:val="right"/>
                  <w:rPr>
                    <w:rFonts w:ascii="Times New Roman" w:hAnsi="Times New Roman"/>
                  </w:rPr>
                </w:pPr>
                <w:r w:rsidRPr="003440DE">
                  <w:rPr>
                    <w:rFonts w:ascii="Times New Roman" w:hAnsi="Times New Roman"/>
                  </w:rPr>
                  <w:t>1,308,809,156</w:t>
                </w:r>
              </w:p>
            </w:tc>
            <w:tc>
              <w:tcPr>
                <w:tcW w:w="1402" w:type="pct"/>
                <w:tcBorders>
                  <w:top w:val="outset" w:sz="6" w:space="0" w:color="auto"/>
                  <w:left w:val="outset" w:sz="6" w:space="0" w:color="auto"/>
                  <w:bottom w:val="outset" w:sz="6" w:space="0" w:color="auto"/>
                  <w:right w:val="outset" w:sz="6" w:space="0" w:color="auto"/>
                </w:tcBorders>
              </w:tcPr>
              <w:p w14:paraId="2A97F11A" w14:textId="77777777" w:rsidR="003440DE" w:rsidRPr="00B55E2C" w:rsidRDefault="003440DE" w:rsidP="000833E6">
                <w:pPr>
                  <w:jc w:val="right"/>
                  <w:rPr>
                    <w:rFonts w:ascii="Times New Roman" w:hAnsi="Times New Roman"/>
                  </w:rPr>
                </w:pPr>
                <w:r w:rsidRPr="00B55E2C">
                  <w:rPr>
                    <w:rFonts w:ascii="Times New Roman" w:hAnsi="Times New Roman"/>
                  </w:rPr>
                  <w:t>1,320,993,962</w:t>
                </w:r>
              </w:p>
            </w:tc>
          </w:tr>
          <w:tr w:rsidR="003440DE" w:rsidRPr="00E90B83" w14:paraId="445DEC94" w14:textId="77777777" w:rsidTr="000833E6">
            <w:tc>
              <w:tcPr>
                <w:tcW w:w="2195" w:type="pct"/>
                <w:tcBorders>
                  <w:top w:val="outset" w:sz="6" w:space="0" w:color="auto"/>
                  <w:left w:val="outset" w:sz="6" w:space="0" w:color="auto"/>
                  <w:bottom w:val="outset" w:sz="6" w:space="0" w:color="auto"/>
                  <w:right w:val="outset" w:sz="6" w:space="0" w:color="auto"/>
                </w:tcBorders>
                <w:vAlign w:val="center"/>
              </w:tcPr>
              <w:p w14:paraId="580E51B8" w14:textId="77777777" w:rsidR="003440DE" w:rsidRPr="00B55E2C" w:rsidRDefault="003440DE" w:rsidP="000833E6">
                <w:pPr>
                  <w:ind w:firstLineChars="100" w:firstLine="210"/>
                  <w:rPr>
                    <w:rFonts w:ascii="Times New Roman" w:hAnsi="Times New Roman"/>
                  </w:rPr>
                </w:pPr>
                <w:r w:rsidRPr="00B55E2C">
                  <w:rPr>
                    <w:rFonts w:ascii="Times New Roman" w:hAnsi="Times New Roman"/>
                  </w:rPr>
                  <w:t>无形资产</w:t>
                </w:r>
              </w:p>
            </w:tc>
            <w:tc>
              <w:tcPr>
                <w:tcW w:w="1403" w:type="pct"/>
                <w:tcBorders>
                  <w:top w:val="outset" w:sz="6" w:space="0" w:color="auto"/>
                  <w:left w:val="outset" w:sz="6" w:space="0" w:color="auto"/>
                  <w:bottom w:val="outset" w:sz="6" w:space="0" w:color="auto"/>
                  <w:right w:val="outset" w:sz="6" w:space="0" w:color="auto"/>
                </w:tcBorders>
              </w:tcPr>
              <w:p w14:paraId="3861E1B3" w14:textId="77777777" w:rsidR="003440DE" w:rsidRPr="003440DE" w:rsidRDefault="003440DE" w:rsidP="000833E6">
                <w:pPr>
                  <w:jc w:val="right"/>
                  <w:rPr>
                    <w:rFonts w:ascii="Times New Roman" w:hAnsi="Times New Roman"/>
                  </w:rPr>
                </w:pPr>
                <w:r w:rsidRPr="003440DE">
                  <w:rPr>
                    <w:rFonts w:ascii="Times New Roman" w:hAnsi="Times New Roman"/>
                  </w:rPr>
                  <w:t>1,703,446,308</w:t>
                </w:r>
              </w:p>
            </w:tc>
            <w:tc>
              <w:tcPr>
                <w:tcW w:w="1402" w:type="pct"/>
                <w:tcBorders>
                  <w:top w:val="outset" w:sz="6" w:space="0" w:color="auto"/>
                  <w:left w:val="outset" w:sz="6" w:space="0" w:color="auto"/>
                  <w:bottom w:val="outset" w:sz="6" w:space="0" w:color="auto"/>
                  <w:right w:val="outset" w:sz="6" w:space="0" w:color="auto"/>
                </w:tcBorders>
              </w:tcPr>
              <w:p w14:paraId="1E1C7269" w14:textId="77777777" w:rsidR="003440DE" w:rsidRPr="00B55E2C" w:rsidRDefault="003440DE" w:rsidP="000833E6">
                <w:pPr>
                  <w:jc w:val="right"/>
                  <w:rPr>
                    <w:rFonts w:ascii="Times New Roman" w:hAnsi="Times New Roman"/>
                  </w:rPr>
                </w:pPr>
                <w:r w:rsidRPr="00B55E2C">
                  <w:rPr>
                    <w:rFonts w:ascii="Times New Roman" w:hAnsi="Times New Roman"/>
                  </w:rPr>
                  <w:t>1,727,127,529</w:t>
                </w:r>
              </w:p>
            </w:tc>
          </w:tr>
          <w:tr w:rsidR="003440DE" w:rsidRPr="00E90B83" w14:paraId="2BD6CADD" w14:textId="77777777" w:rsidTr="000833E6">
            <w:tc>
              <w:tcPr>
                <w:tcW w:w="2195" w:type="pct"/>
                <w:tcBorders>
                  <w:top w:val="outset" w:sz="6" w:space="0" w:color="auto"/>
                  <w:left w:val="outset" w:sz="6" w:space="0" w:color="auto"/>
                  <w:bottom w:val="outset" w:sz="6" w:space="0" w:color="auto"/>
                  <w:right w:val="outset" w:sz="6" w:space="0" w:color="auto"/>
                </w:tcBorders>
                <w:vAlign w:val="center"/>
              </w:tcPr>
              <w:p w14:paraId="6249B9B6" w14:textId="77777777" w:rsidR="003440DE" w:rsidRPr="00B55E2C" w:rsidRDefault="003440DE" w:rsidP="000833E6">
                <w:pPr>
                  <w:ind w:firstLineChars="100" w:firstLine="210"/>
                  <w:rPr>
                    <w:rFonts w:ascii="Times New Roman" w:hAnsi="Times New Roman"/>
                  </w:rPr>
                </w:pPr>
                <w:r w:rsidRPr="00B55E2C">
                  <w:rPr>
                    <w:rFonts w:ascii="Times New Roman" w:hAnsi="Times New Roman"/>
                  </w:rPr>
                  <w:t>商誉</w:t>
                </w:r>
              </w:p>
            </w:tc>
            <w:tc>
              <w:tcPr>
                <w:tcW w:w="1403" w:type="pct"/>
                <w:tcBorders>
                  <w:top w:val="outset" w:sz="6" w:space="0" w:color="auto"/>
                  <w:left w:val="outset" w:sz="6" w:space="0" w:color="auto"/>
                  <w:bottom w:val="outset" w:sz="6" w:space="0" w:color="auto"/>
                  <w:right w:val="outset" w:sz="6" w:space="0" w:color="auto"/>
                </w:tcBorders>
              </w:tcPr>
              <w:p w14:paraId="4166740D" w14:textId="77777777" w:rsidR="003440DE" w:rsidRPr="003440DE" w:rsidRDefault="003440DE" w:rsidP="000833E6">
                <w:pPr>
                  <w:jc w:val="right"/>
                  <w:rPr>
                    <w:rFonts w:ascii="Times New Roman" w:hAnsi="Times New Roman"/>
                  </w:rPr>
                </w:pPr>
                <w:r w:rsidRPr="003440DE">
                  <w:rPr>
                    <w:rFonts w:ascii="Times New Roman" w:hAnsi="Times New Roman"/>
                  </w:rPr>
                  <w:t>281,254,606</w:t>
                </w:r>
              </w:p>
            </w:tc>
            <w:tc>
              <w:tcPr>
                <w:tcW w:w="1402" w:type="pct"/>
                <w:tcBorders>
                  <w:top w:val="outset" w:sz="6" w:space="0" w:color="auto"/>
                  <w:left w:val="outset" w:sz="6" w:space="0" w:color="auto"/>
                  <w:bottom w:val="outset" w:sz="6" w:space="0" w:color="auto"/>
                  <w:right w:val="outset" w:sz="6" w:space="0" w:color="auto"/>
                </w:tcBorders>
              </w:tcPr>
              <w:p w14:paraId="127EF702" w14:textId="77777777" w:rsidR="003440DE" w:rsidRPr="00B55E2C" w:rsidRDefault="003440DE" w:rsidP="000833E6">
                <w:pPr>
                  <w:jc w:val="right"/>
                  <w:rPr>
                    <w:rFonts w:ascii="Times New Roman" w:hAnsi="Times New Roman"/>
                  </w:rPr>
                </w:pPr>
                <w:r w:rsidRPr="00B55E2C">
                  <w:rPr>
                    <w:rFonts w:ascii="Times New Roman" w:hAnsi="Times New Roman"/>
                  </w:rPr>
                  <w:t>281,254,606</w:t>
                </w:r>
              </w:p>
            </w:tc>
          </w:tr>
          <w:tr w:rsidR="003440DE" w:rsidRPr="00E90B83" w14:paraId="19C4E446" w14:textId="77777777" w:rsidTr="000833E6">
            <w:tc>
              <w:tcPr>
                <w:tcW w:w="2195" w:type="pct"/>
                <w:tcBorders>
                  <w:top w:val="outset" w:sz="6" w:space="0" w:color="auto"/>
                  <w:left w:val="outset" w:sz="6" w:space="0" w:color="auto"/>
                  <w:bottom w:val="outset" w:sz="6" w:space="0" w:color="auto"/>
                  <w:right w:val="outset" w:sz="6" w:space="0" w:color="auto"/>
                </w:tcBorders>
                <w:vAlign w:val="center"/>
              </w:tcPr>
              <w:p w14:paraId="6A315088" w14:textId="77777777" w:rsidR="003440DE" w:rsidRPr="00B55E2C" w:rsidRDefault="003440DE" w:rsidP="000833E6">
                <w:pPr>
                  <w:ind w:firstLineChars="100" w:firstLine="210"/>
                  <w:rPr>
                    <w:rFonts w:ascii="Times New Roman" w:hAnsi="Times New Roman"/>
                  </w:rPr>
                </w:pPr>
                <w:r w:rsidRPr="00B55E2C">
                  <w:rPr>
                    <w:rFonts w:ascii="Times New Roman" w:hAnsi="Times New Roman"/>
                  </w:rPr>
                  <w:t>长期待摊费用</w:t>
                </w:r>
              </w:p>
            </w:tc>
            <w:tc>
              <w:tcPr>
                <w:tcW w:w="1403" w:type="pct"/>
                <w:tcBorders>
                  <w:top w:val="outset" w:sz="6" w:space="0" w:color="auto"/>
                  <w:left w:val="outset" w:sz="6" w:space="0" w:color="auto"/>
                  <w:bottom w:val="outset" w:sz="6" w:space="0" w:color="auto"/>
                  <w:right w:val="outset" w:sz="6" w:space="0" w:color="auto"/>
                </w:tcBorders>
              </w:tcPr>
              <w:p w14:paraId="00EB5FDB" w14:textId="77777777" w:rsidR="003440DE" w:rsidRPr="003440DE" w:rsidRDefault="003440DE" w:rsidP="000833E6">
                <w:pPr>
                  <w:jc w:val="right"/>
                  <w:rPr>
                    <w:rFonts w:ascii="Times New Roman" w:hAnsi="Times New Roman"/>
                  </w:rPr>
                </w:pPr>
                <w:r w:rsidRPr="003440DE">
                  <w:rPr>
                    <w:rFonts w:ascii="Times New Roman" w:hAnsi="Times New Roman"/>
                  </w:rPr>
                  <w:t>26,955,117</w:t>
                </w:r>
              </w:p>
            </w:tc>
            <w:tc>
              <w:tcPr>
                <w:tcW w:w="1402" w:type="pct"/>
                <w:tcBorders>
                  <w:top w:val="outset" w:sz="6" w:space="0" w:color="auto"/>
                  <w:left w:val="outset" w:sz="6" w:space="0" w:color="auto"/>
                  <w:bottom w:val="outset" w:sz="6" w:space="0" w:color="auto"/>
                  <w:right w:val="outset" w:sz="6" w:space="0" w:color="auto"/>
                </w:tcBorders>
              </w:tcPr>
              <w:p w14:paraId="60C8FDFE" w14:textId="77777777" w:rsidR="003440DE" w:rsidRPr="00B55E2C" w:rsidRDefault="003440DE" w:rsidP="000833E6">
                <w:pPr>
                  <w:jc w:val="right"/>
                  <w:rPr>
                    <w:rFonts w:ascii="Times New Roman" w:hAnsi="Times New Roman"/>
                  </w:rPr>
                </w:pPr>
                <w:r w:rsidRPr="00B55E2C">
                  <w:rPr>
                    <w:rFonts w:ascii="Times New Roman" w:hAnsi="Times New Roman"/>
                  </w:rPr>
                  <w:t>41,795,570</w:t>
                </w:r>
              </w:p>
            </w:tc>
          </w:tr>
          <w:tr w:rsidR="003440DE" w:rsidRPr="00E90B83" w14:paraId="6B91EAE5" w14:textId="77777777" w:rsidTr="000833E6">
            <w:tc>
              <w:tcPr>
                <w:tcW w:w="2195" w:type="pct"/>
                <w:tcBorders>
                  <w:top w:val="outset" w:sz="6" w:space="0" w:color="auto"/>
                  <w:left w:val="outset" w:sz="6" w:space="0" w:color="auto"/>
                  <w:bottom w:val="outset" w:sz="6" w:space="0" w:color="auto"/>
                  <w:right w:val="outset" w:sz="6" w:space="0" w:color="auto"/>
                </w:tcBorders>
                <w:vAlign w:val="center"/>
              </w:tcPr>
              <w:p w14:paraId="31761F0E" w14:textId="77777777" w:rsidR="003440DE" w:rsidRPr="00B55E2C" w:rsidRDefault="003440DE" w:rsidP="000833E6">
                <w:pPr>
                  <w:ind w:firstLineChars="100" w:firstLine="210"/>
                  <w:rPr>
                    <w:rFonts w:ascii="Times New Roman" w:hAnsi="Times New Roman"/>
                  </w:rPr>
                </w:pPr>
                <w:r w:rsidRPr="00B55E2C">
                  <w:rPr>
                    <w:rFonts w:ascii="Times New Roman" w:hAnsi="Times New Roman"/>
                  </w:rPr>
                  <w:t>递延所得税资产</w:t>
                </w:r>
              </w:p>
            </w:tc>
            <w:tc>
              <w:tcPr>
                <w:tcW w:w="1403" w:type="pct"/>
                <w:tcBorders>
                  <w:top w:val="outset" w:sz="6" w:space="0" w:color="auto"/>
                  <w:left w:val="outset" w:sz="6" w:space="0" w:color="auto"/>
                  <w:bottom w:val="outset" w:sz="6" w:space="0" w:color="auto"/>
                  <w:right w:val="outset" w:sz="6" w:space="0" w:color="auto"/>
                </w:tcBorders>
              </w:tcPr>
              <w:p w14:paraId="1B923CD2" w14:textId="77777777" w:rsidR="003440DE" w:rsidRPr="003440DE" w:rsidRDefault="003440DE" w:rsidP="000833E6">
                <w:pPr>
                  <w:jc w:val="right"/>
                  <w:rPr>
                    <w:rFonts w:ascii="Times New Roman" w:hAnsi="Times New Roman"/>
                  </w:rPr>
                </w:pPr>
                <w:r w:rsidRPr="003440DE">
                  <w:rPr>
                    <w:rFonts w:ascii="Times New Roman" w:hAnsi="Times New Roman"/>
                  </w:rPr>
                  <w:t>890,848,626</w:t>
                </w:r>
              </w:p>
            </w:tc>
            <w:tc>
              <w:tcPr>
                <w:tcW w:w="1402" w:type="pct"/>
                <w:tcBorders>
                  <w:top w:val="outset" w:sz="6" w:space="0" w:color="auto"/>
                  <w:left w:val="outset" w:sz="6" w:space="0" w:color="auto"/>
                  <w:bottom w:val="outset" w:sz="6" w:space="0" w:color="auto"/>
                  <w:right w:val="outset" w:sz="6" w:space="0" w:color="auto"/>
                </w:tcBorders>
              </w:tcPr>
              <w:p w14:paraId="54340ADF" w14:textId="77777777" w:rsidR="003440DE" w:rsidRPr="00B55E2C" w:rsidRDefault="003440DE" w:rsidP="000833E6">
                <w:pPr>
                  <w:jc w:val="right"/>
                  <w:rPr>
                    <w:rFonts w:ascii="Times New Roman" w:hAnsi="Times New Roman"/>
                  </w:rPr>
                </w:pPr>
                <w:r w:rsidRPr="00B55E2C">
                  <w:rPr>
                    <w:rFonts w:ascii="Times New Roman" w:hAnsi="Times New Roman"/>
                  </w:rPr>
                  <w:t>1,284,105,677</w:t>
                </w:r>
              </w:p>
            </w:tc>
          </w:tr>
          <w:tr w:rsidR="003440DE" w:rsidRPr="00E90B83" w14:paraId="4480EA9A" w14:textId="77777777" w:rsidTr="000833E6">
            <w:tc>
              <w:tcPr>
                <w:tcW w:w="2195" w:type="pct"/>
                <w:tcBorders>
                  <w:top w:val="outset" w:sz="6" w:space="0" w:color="auto"/>
                  <w:left w:val="outset" w:sz="6" w:space="0" w:color="auto"/>
                  <w:bottom w:val="outset" w:sz="6" w:space="0" w:color="auto"/>
                  <w:right w:val="outset" w:sz="6" w:space="0" w:color="auto"/>
                </w:tcBorders>
                <w:vAlign w:val="center"/>
              </w:tcPr>
              <w:p w14:paraId="57ED43E2" w14:textId="77777777" w:rsidR="003440DE" w:rsidRPr="00B55E2C" w:rsidRDefault="003440DE" w:rsidP="000833E6">
                <w:pPr>
                  <w:ind w:firstLineChars="100" w:firstLine="210"/>
                  <w:rPr>
                    <w:rFonts w:ascii="Times New Roman" w:hAnsi="Times New Roman"/>
                  </w:rPr>
                </w:pPr>
                <w:r w:rsidRPr="00B55E2C">
                  <w:rPr>
                    <w:rFonts w:ascii="Times New Roman" w:hAnsi="Times New Roman"/>
                  </w:rPr>
                  <w:t>其他非流动资产</w:t>
                </w:r>
              </w:p>
            </w:tc>
            <w:tc>
              <w:tcPr>
                <w:tcW w:w="1403" w:type="pct"/>
                <w:tcBorders>
                  <w:top w:val="outset" w:sz="6" w:space="0" w:color="auto"/>
                  <w:left w:val="outset" w:sz="6" w:space="0" w:color="auto"/>
                  <w:bottom w:val="outset" w:sz="6" w:space="0" w:color="auto"/>
                  <w:right w:val="outset" w:sz="6" w:space="0" w:color="auto"/>
                </w:tcBorders>
              </w:tcPr>
              <w:p w14:paraId="44521622" w14:textId="77777777" w:rsidR="003440DE" w:rsidRPr="003440DE" w:rsidRDefault="003440DE" w:rsidP="000833E6">
                <w:pPr>
                  <w:jc w:val="right"/>
                  <w:rPr>
                    <w:rFonts w:ascii="Times New Roman" w:hAnsi="Times New Roman"/>
                  </w:rPr>
                </w:pPr>
                <w:r w:rsidRPr="003440DE">
                  <w:rPr>
                    <w:rFonts w:ascii="Times New Roman" w:hAnsi="Times New Roman"/>
                  </w:rPr>
                  <w:t>146,385,558</w:t>
                </w:r>
              </w:p>
            </w:tc>
            <w:tc>
              <w:tcPr>
                <w:tcW w:w="1402" w:type="pct"/>
                <w:tcBorders>
                  <w:top w:val="outset" w:sz="6" w:space="0" w:color="auto"/>
                  <w:left w:val="outset" w:sz="6" w:space="0" w:color="auto"/>
                  <w:bottom w:val="outset" w:sz="6" w:space="0" w:color="auto"/>
                  <w:right w:val="outset" w:sz="6" w:space="0" w:color="auto"/>
                </w:tcBorders>
              </w:tcPr>
              <w:p w14:paraId="1C27F8CF" w14:textId="77777777" w:rsidR="003440DE" w:rsidRPr="00B55E2C" w:rsidRDefault="003440DE" w:rsidP="000833E6">
                <w:pPr>
                  <w:jc w:val="right"/>
                  <w:rPr>
                    <w:rFonts w:ascii="Times New Roman" w:hAnsi="Times New Roman"/>
                  </w:rPr>
                </w:pPr>
                <w:r w:rsidRPr="00B55E2C">
                  <w:rPr>
                    <w:rFonts w:ascii="Times New Roman" w:hAnsi="Times New Roman"/>
                  </w:rPr>
                  <w:t>64,816,649</w:t>
                </w:r>
              </w:p>
            </w:tc>
          </w:tr>
          <w:tr w:rsidR="003440DE" w:rsidRPr="00E90B83" w14:paraId="7AF75C9B" w14:textId="77777777" w:rsidTr="000833E6">
            <w:tc>
              <w:tcPr>
                <w:tcW w:w="2195" w:type="pct"/>
                <w:tcBorders>
                  <w:top w:val="outset" w:sz="6" w:space="0" w:color="auto"/>
                  <w:left w:val="outset" w:sz="6" w:space="0" w:color="auto"/>
                  <w:bottom w:val="outset" w:sz="6" w:space="0" w:color="auto"/>
                  <w:right w:val="outset" w:sz="6" w:space="0" w:color="auto"/>
                </w:tcBorders>
                <w:vAlign w:val="center"/>
              </w:tcPr>
              <w:p w14:paraId="20B4E1C6" w14:textId="77777777" w:rsidR="003440DE" w:rsidRPr="00B55E2C" w:rsidRDefault="003440DE" w:rsidP="000833E6">
                <w:pPr>
                  <w:jc w:val="center"/>
                  <w:rPr>
                    <w:rFonts w:ascii="Times New Roman" w:hAnsi="Times New Roman"/>
                  </w:rPr>
                </w:pPr>
                <w:r w:rsidRPr="00B55E2C">
                  <w:rPr>
                    <w:rFonts w:ascii="Times New Roman" w:hAnsi="Times New Roman"/>
                  </w:rPr>
                  <w:t>非流动资产合计</w:t>
                </w:r>
              </w:p>
            </w:tc>
            <w:tc>
              <w:tcPr>
                <w:tcW w:w="1403" w:type="pct"/>
                <w:tcBorders>
                  <w:top w:val="outset" w:sz="6" w:space="0" w:color="auto"/>
                  <w:left w:val="outset" w:sz="6" w:space="0" w:color="auto"/>
                  <w:bottom w:val="outset" w:sz="6" w:space="0" w:color="auto"/>
                  <w:right w:val="outset" w:sz="6" w:space="0" w:color="auto"/>
                </w:tcBorders>
              </w:tcPr>
              <w:p w14:paraId="56463BE0" w14:textId="77777777" w:rsidR="003440DE" w:rsidRPr="003440DE" w:rsidRDefault="003440DE" w:rsidP="000833E6">
                <w:pPr>
                  <w:jc w:val="right"/>
                  <w:rPr>
                    <w:rFonts w:ascii="Times New Roman" w:hAnsi="Times New Roman"/>
                  </w:rPr>
                </w:pPr>
                <w:r w:rsidRPr="003440DE">
                  <w:rPr>
                    <w:rFonts w:ascii="Times New Roman" w:hAnsi="Times New Roman"/>
                  </w:rPr>
                  <w:t>28,763,314,232</w:t>
                </w:r>
              </w:p>
            </w:tc>
            <w:tc>
              <w:tcPr>
                <w:tcW w:w="1402" w:type="pct"/>
                <w:tcBorders>
                  <w:top w:val="outset" w:sz="6" w:space="0" w:color="auto"/>
                  <w:left w:val="outset" w:sz="6" w:space="0" w:color="auto"/>
                  <w:bottom w:val="outset" w:sz="6" w:space="0" w:color="auto"/>
                  <w:right w:val="outset" w:sz="6" w:space="0" w:color="auto"/>
                </w:tcBorders>
              </w:tcPr>
              <w:p w14:paraId="5F73DD22" w14:textId="77777777" w:rsidR="003440DE" w:rsidRPr="00B55E2C" w:rsidRDefault="003440DE" w:rsidP="000833E6">
                <w:pPr>
                  <w:jc w:val="right"/>
                  <w:rPr>
                    <w:rFonts w:ascii="Times New Roman" w:hAnsi="Times New Roman"/>
                  </w:rPr>
                </w:pPr>
                <w:r w:rsidRPr="00B55E2C">
                  <w:rPr>
                    <w:rFonts w:ascii="Times New Roman" w:hAnsi="Times New Roman"/>
                  </w:rPr>
                  <w:t>30,072,052,815</w:t>
                </w:r>
              </w:p>
            </w:tc>
          </w:tr>
          <w:tr w:rsidR="003440DE" w:rsidRPr="00E90B83" w14:paraId="1FD66F26" w14:textId="77777777" w:rsidTr="000833E6">
            <w:tc>
              <w:tcPr>
                <w:tcW w:w="2195" w:type="pct"/>
                <w:tcBorders>
                  <w:top w:val="outset" w:sz="6" w:space="0" w:color="auto"/>
                  <w:left w:val="outset" w:sz="6" w:space="0" w:color="auto"/>
                  <w:bottom w:val="outset" w:sz="6" w:space="0" w:color="auto"/>
                  <w:right w:val="outset" w:sz="6" w:space="0" w:color="auto"/>
                </w:tcBorders>
                <w:vAlign w:val="center"/>
              </w:tcPr>
              <w:p w14:paraId="7EA89ECA" w14:textId="77777777" w:rsidR="003440DE" w:rsidRPr="00B55E2C" w:rsidRDefault="003440DE" w:rsidP="000833E6">
                <w:pPr>
                  <w:jc w:val="center"/>
                  <w:rPr>
                    <w:rFonts w:ascii="Times New Roman" w:hAnsi="Times New Roman"/>
                  </w:rPr>
                </w:pPr>
                <w:r w:rsidRPr="00B55E2C">
                  <w:rPr>
                    <w:rFonts w:ascii="Times New Roman" w:hAnsi="Times New Roman"/>
                  </w:rPr>
                  <w:t>资产总计</w:t>
                </w:r>
              </w:p>
            </w:tc>
            <w:tc>
              <w:tcPr>
                <w:tcW w:w="1403" w:type="pct"/>
                <w:tcBorders>
                  <w:top w:val="outset" w:sz="6" w:space="0" w:color="auto"/>
                  <w:left w:val="outset" w:sz="6" w:space="0" w:color="auto"/>
                  <w:bottom w:val="outset" w:sz="6" w:space="0" w:color="auto"/>
                  <w:right w:val="outset" w:sz="6" w:space="0" w:color="auto"/>
                </w:tcBorders>
              </w:tcPr>
              <w:p w14:paraId="25E0AE96" w14:textId="77777777" w:rsidR="003440DE" w:rsidRPr="003440DE" w:rsidRDefault="003440DE" w:rsidP="000833E6">
                <w:pPr>
                  <w:jc w:val="right"/>
                  <w:rPr>
                    <w:rFonts w:ascii="Times New Roman" w:hAnsi="Times New Roman"/>
                  </w:rPr>
                </w:pPr>
                <w:r w:rsidRPr="003440DE">
                  <w:rPr>
                    <w:rFonts w:ascii="Times New Roman" w:hAnsi="Times New Roman"/>
                  </w:rPr>
                  <w:t>36,959,071,904</w:t>
                </w:r>
              </w:p>
            </w:tc>
            <w:tc>
              <w:tcPr>
                <w:tcW w:w="1402" w:type="pct"/>
                <w:tcBorders>
                  <w:top w:val="outset" w:sz="6" w:space="0" w:color="auto"/>
                  <w:left w:val="outset" w:sz="6" w:space="0" w:color="auto"/>
                  <w:bottom w:val="outset" w:sz="6" w:space="0" w:color="auto"/>
                  <w:right w:val="outset" w:sz="6" w:space="0" w:color="auto"/>
                </w:tcBorders>
              </w:tcPr>
              <w:p w14:paraId="37966611" w14:textId="77777777" w:rsidR="003440DE" w:rsidRPr="00B55E2C" w:rsidRDefault="003440DE" w:rsidP="000833E6">
                <w:pPr>
                  <w:jc w:val="right"/>
                  <w:rPr>
                    <w:rFonts w:ascii="Times New Roman" w:hAnsi="Times New Roman"/>
                  </w:rPr>
                </w:pPr>
                <w:r w:rsidRPr="00B55E2C">
                  <w:rPr>
                    <w:rFonts w:ascii="Times New Roman" w:hAnsi="Times New Roman"/>
                  </w:rPr>
                  <w:t>37,041,375,827</w:t>
                </w:r>
              </w:p>
            </w:tc>
          </w:tr>
          <w:tr w:rsidR="003440DE" w:rsidRPr="00E90B83" w14:paraId="4BF7B51F" w14:textId="77777777" w:rsidTr="000833E6">
            <w:sdt>
              <w:sdtPr>
                <w:rPr>
                  <w:rFonts w:ascii="Times New Roman" w:hAnsi="Times New Roman"/>
                </w:rPr>
                <w:tag w:val="_PLD_80d27cb0d91a466f90b8a82f016a8876"/>
                <w:id w:val="930557735"/>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0072B789" w14:textId="77777777" w:rsidR="003440DE" w:rsidRPr="00B55E2C" w:rsidRDefault="003440DE" w:rsidP="000833E6">
                    <w:pPr>
                      <w:rPr>
                        <w:rFonts w:ascii="Times New Roman" w:hAnsi="Times New Roman"/>
                        <w:color w:val="FF00FF"/>
                      </w:rPr>
                    </w:pPr>
                    <w:r w:rsidRPr="00B55E2C">
                      <w:rPr>
                        <w:rFonts w:ascii="Times New Roman" w:hAnsi="Times New Roman"/>
                        <w:b/>
                        <w:bCs/>
                      </w:rPr>
                      <w:t>流动负债：</w:t>
                    </w:r>
                  </w:p>
                </w:tc>
              </w:sdtContent>
            </w:sdt>
          </w:tr>
          <w:tr w:rsidR="003440DE" w:rsidRPr="00E90B83" w14:paraId="23EEFBBE" w14:textId="77777777" w:rsidTr="000833E6">
            <w:tc>
              <w:tcPr>
                <w:tcW w:w="2195" w:type="pct"/>
                <w:tcBorders>
                  <w:top w:val="outset" w:sz="6" w:space="0" w:color="auto"/>
                  <w:left w:val="outset" w:sz="6" w:space="0" w:color="auto"/>
                  <w:bottom w:val="outset" w:sz="6" w:space="0" w:color="auto"/>
                  <w:right w:val="outset" w:sz="6" w:space="0" w:color="auto"/>
                </w:tcBorders>
                <w:vAlign w:val="center"/>
              </w:tcPr>
              <w:p w14:paraId="78EC427F" w14:textId="77777777" w:rsidR="003440DE" w:rsidRPr="00B55E2C" w:rsidRDefault="003440DE" w:rsidP="000833E6">
                <w:pPr>
                  <w:ind w:firstLineChars="100" w:firstLine="210"/>
                  <w:rPr>
                    <w:rFonts w:ascii="Times New Roman" w:hAnsi="Times New Roman"/>
                  </w:rPr>
                </w:pPr>
                <w:r w:rsidRPr="00B55E2C">
                  <w:rPr>
                    <w:rFonts w:ascii="Times New Roman" w:hAnsi="Times New Roman"/>
                  </w:rPr>
                  <w:t>短期借款</w:t>
                </w:r>
              </w:p>
            </w:tc>
            <w:tc>
              <w:tcPr>
                <w:tcW w:w="1403" w:type="pct"/>
                <w:tcBorders>
                  <w:top w:val="outset" w:sz="6" w:space="0" w:color="auto"/>
                  <w:left w:val="outset" w:sz="6" w:space="0" w:color="auto"/>
                  <w:bottom w:val="outset" w:sz="6" w:space="0" w:color="auto"/>
                  <w:right w:val="outset" w:sz="6" w:space="0" w:color="auto"/>
                </w:tcBorders>
              </w:tcPr>
              <w:p w14:paraId="1ABFFE72" w14:textId="77777777" w:rsidR="003440DE" w:rsidRPr="003440DE" w:rsidRDefault="003440DE" w:rsidP="000833E6">
                <w:pPr>
                  <w:jc w:val="right"/>
                  <w:rPr>
                    <w:rFonts w:ascii="Times New Roman" w:hAnsi="Times New Roman"/>
                  </w:rPr>
                </w:pPr>
                <w:r w:rsidRPr="003440DE">
                  <w:rPr>
                    <w:rFonts w:ascii="Times New Roman" w:hAnsi="Times New Roman"/>
                  </w:rPr>
                  <w:t>700,355,000</w:t>
                </w:r>
              </w:p>
            </w:tc>
            <w:tc>
              <w:tcPr>
                <w:tcW w:w="1402" w:type="pct"/>
                <w:tcBorders>
                  <w:top w:val="outset" w:sz="6" w:space="0" w:color="auto"/>
                  <w:left w:val="outset" w:sz="6" w:space="0" w:color="auto"/>
                  <w:bottom w:val="outset" w:sz="6" w:space="0" w:color="auto"/>
                  <w:right w:val="outset" w:sz="6" w:space="0" w:color="auto"/>
                </w:tcBorders>
              </w:tcPr>
              <w:p w14:paraId="52911C14" w14:textId="77777777" w:rsidR="003440DE" w:rsidRPr="00B55E2C" w:rsidRDefault="003440DE" w:rsidP="000833E6">
                <w:pPr>
                  <w:jc w:val="right"/>
                  <w:rPr>
                    <w:rFonts w:ascii="Times New Roman" w:hAnsi="Times New Roman"/>
                  </w:rPr>
                </w:pPr>
                <w:r w:rsidRPr="00B55E2C">
                  <w:rPr>
                    <w:rFonts w:ascii="Times New Roman" w:hAnsi="Times New Roman"/>
                  </w:rPr>
                  <w:t>700,530,444</w:t>
                </w:r>
              </w:p>
            </w:tc>
          </w:tr>
          <w:tr w:rsidR="003440DE" w:rsidRPr="00E90B83" w14:paraId="1DDC2D9F" w14:textId="77777777" w:rsidTr="000833E6">
            <w:tc>
              <w:tcPr>
                <w:tcW w:w="2195" w:type="pct"/>
                <w:tcBorders>
                  <w:top w:val="outset" w:sz="6" w:space="0" w:color="auto"/>
                  <w:left w:val="outset" w:sz="6" w:space="0" w:color="auto"/>
                  <w:bottom w:val="outset" w:sz="6" w:space="0" w:color="auto"/>
                  <w:right w:val="outset" w:sz="6" w:space="0" w:color="auto"/>
                </w:tcBorders>
                <w:vAlign w:val="center"/>
              </w:tcPr>
              <w:p w14:paraId="223C5EA6" w14:textId="77777777" w:rsidR="003440DE" w:rsidRPr="00B55E2C" w:rsidRDefault="003440DE" w:rsidP="000833E6">
                <w:pPr>
                  <w:ind w:firstLineChars="100" w:firstLine="210"/>
                  <w:rPr>
                    <w:rFonts w:ascii="Times New Roman" w:hAnsi="Times New Roman"/>
                  </w:rPr>
                </w:pPr>
                <w:r w:rsidRPr="00B55E2C">
                  <w:rPr>
                    <w:rFonts w:ascii="Times New Roman" w:hAnsi="Times New Roman"/>
                  </w:rPr>
                  <w:t>应付账款</w:t>
                </w:r>
              </w:p>
            </w:tc>
            <w:tc>
              <w:tcPr>
                <w:tcW w:w="1403" w:type="pct"/>
                <w:tcBorders>
                  <w:top w:val="outset" w:sz="6" w:space="0" w:color="auto"/>
                  <w:left w:val="outset" w:sz="6" w:space="0" w:color="auto"/>
                  <w:bottom w:val="outset" w:sz="6" w:space="0" w:color="auto"/>
                  <w:right w:val="outset" w:sz="6" w:space="0" w:color="auto"/>
                </w:tcBorders>
              </w:tcPr>
              <w:p w14:paraId="0107C9BF" w14:textId="77777777" w:rsidR="003440DE" w:rsidRPr="003440DE" w:rsidRDefault="003440DE" w:rsidP="000833E6">
                <w:pPr>
                  <w:jc w:val="right"/>
                  <w:rPr>
                    <w:rFonts w:ascii="Times New Roman" w:hAnsi="Times New Roman"/>
                  </w:rPr>
                </w:pPr>
                <w:r w:rsidRPr="003440DE">
                  <w:rPr>
                    <w:rFonts w:ascii="Times New Roman" w:hAnsi="Times New Roman"/>
                  </w:rPr>
                  <w:t>4,701,968,366</w:t>
                </w:r>
              </w:p>
            </w:tc>
            <w:tc>
              <w:tcPr>
                <w:tcW w:w="1402" w:type="pct"/>
                <w:tcBorders>
                  <w:top w:val="outset" w:sz="6" w:space="0" w:color="auto"/>
                  <w:left w:val="outset" w:sz="6" w:space="0" w:color="auto"/>
                  <w:bottom w:val="outset" w:sz="6" w:space="0" w:color="auto"/>
                  <w:right w:val="outset" w:sz="6" w:space="0" w:color="auto"/>
                </w:tcBorders>
              </w:tcPr>
              <w:p w14:paraId="22D343C9" w14:textId="77777777" w:rsidR="003440DE" w:rsidRPr="00B55E2C" w:rsidRDefault="003440DE" w:rsidP="000833E6">
                <w:pPr>
                  <w:jc w:val="right"/>
                  <w:rPr>
                    <w:rFonts w:ascii="Times New Roman" w:hAnsi="Times New Roman"/>
                  </w:rPr>
                </w:pPr>
                <w:r w:rsidRPr="00B55E2C">
                  <w:rPr>
                    <w:rFonts w:ascii="Times New Roman" w:hAnsi="Times New Roman"/>
                  </w:rPr>
                  <w:t>5,078,928,112</w:t>
                </w:r>
              </w:p>
            </w:tc>
          </w:tr>
          <w:tr w:rsidR="003440DE" w:rsidRPr="00E90B83" w14:paraId="13F4A4EB" w14:textId="77777777" w:rsidTr="000833E6">
            <w:tc>
              <w:tcPr>
                <w:tcW w:w="2195" w:type="pct"/>
                <w:tcBorders>
                  <w:top w:val="outset" w:sz="6" w:space="0" w:color="auto"/>
                  <w:left w:val="outset" w:sz="6" w:space="0" w:color="auto"/>
                  <w:bottom w:val="outset" w:sz="6" w:space="0" w:color="auto"/>
                  <w:right w:val="outset" w:sz="6" w:space="0" w:color="auto"/>
                </w:tcBorders>
                <w:vAlign w:val="center"/>
              </w:tcPr>
              <w:p w14:paraId="22CEE333" w14:textId="77777777" w:rsidR="003440DE" w:rsidRPr="00B55E2C" w:rsidRDefault="003440DE" w:rsidP="000833E6">
                <w:pPr>
                  <w:ind w:firstLineChars="100" w:firstLine="210"/>
                  <w:rPr>
                    <w:rFonts w:ascii="Times New Roman" w:hAnsi="Times New Roman"/>
                  </w:rPr>
                </w:pPr>
                <w:r w:rsidRPr="00B55E2C">
                  <w:rPr>
                    <w:rFonts w:ascii="Times New Roman" w:hAnsi="Times New Roman"/>
                  </w:rPr>
                  <w:t>应付票据</w:t>
                </w:r>
              </w:p>
            </w:tc>
            <w:tc>
              <w:tcPr>
                <w:tcW w:w="1403" w:type="pct"/>
                <w:tcBorders>
                  <w:top w:val="outset" w:sz="6" w:space="0" w:color="auto"/>
                  <w:left w:val="outset" w:sz="6" w:space="0" w:color="auto"/>
                  <w:bottom w:val="outset" w:sz="6" w:space="0" w:color="auto"/>
                  <w:right w:val="outset" w:sz="6" w:space="0" w:color="auto"/>
                </w:tcBorders>
              </w:tcPr>
              <w:p w14:paraId="75EEE0B8" w14:textId="77777777" w:rsidR="003440DE" w:rsidRPr="003440DE" w:rsidRDefault="003440DE" w:rsidP="000833E6">
                <w:pPr>
                  <w:jc w:val="right"/>
                  <w:rPr>
                    <w:rFonts w:ascii="Times New Roman" w:hAnsi="Times New Roman"/>
                  </w:rPr>
                </w:pPr>
                <w:r w:rsidRPr="003440DE">
                  <w:rPr>
                    <w:rFonts w:ascii="Times New Roman" w:hAnsi="Times New Roman"/>
                  </w:rPr>
                  <w:t>150,000,000</w:t>
                </w:r>
              </w:p>
            </w:tc>
            <w:tc>
              <w:tcPr>
                <w:tcW w:w="1402" w:type="pct"/>
                <w:tcBorders>
                  <w:top w:val="outset" w:sz="6" w:space="0" w:color="auto"/>
                  <w:left w:val="outset" w:sz="6" w:space="0" w:color="auto"/>
                  <w:bottom w:val="outset" w:sz="6" w:space="0" w:color="auto"/>
                  <w:right w:val="outset" w:sz="6" w:space="0" w:color="auto"/>
                </w:tcBorders>
              </w:tcPr>
              <w:p w14:paraId="682FFC73" w14:textId="77777777" w:rsidR="003440DE" w:rsidRPr="00B55E2C" w:rsidRDefault="003440DE" w:rsidP="000833E6">
                <w:pPr>
                  <w:jc w:val="right"/>
                  <w:rPr>
                    <w:rFonts w:ascii="Times New Roman" w:hAnsi="Times New Roman"/>
                  </w:rPr>
                </w:pPr>
                <w:r w:rsidRPr="00B55E2C">
                  <w:rPr>
                    <w:rFonts w:ascii="Times New Roman" w:hAnsi="Times New Roman"/>
                  </w:rPr>
                  <w:t>500,000,000</w:t>
                </w:r>
              </w:p>
            </w:tc>
          </w:tr>
          <w:tr w:rsidR="003440DE" w:rsidRPr="00E90B83" w14:paraId="4E77D6ED" w14:textId="77777777" w:rsidTr="000833E6">
            <w:tc>
              <w:tcPr>
                <w:tcW w:w="2195" w:type="pct"/>
                <w:tcBorders>
                  <w:top w:val="outset" w:sz="6" w:space="0" w:color="auto"/>
                  <w:left w:val="outset" w:sz="6" w:space="0" w:color="auto"/>
                  <w:bottom w:val="outset" w:sz="6" w:space="0" w:color="auto"/>
                  <w:right w:val="outset" w:sz="6" w:space="0" w:color="auto"/>
                </w:tcBorders>
                <w:vAlign w:val="center"/>
              </w:tcPr>
              <w:p w14:paraId="2B677662" w14:textId="77777777" w:rsidR="003440DE" w:rsidRPr="00B55E2C" w:rsidRDefault="003440DE" w:rsidP="000833E6">
                <w:pPr>
                  <w:ind w:firstLineChars="100" w:firstLine="210"/>
                  <w:rPr>
                    <w:rFonts w:ascii="Times New Roman" w:hAnsi="Times New Roman"/>
                  </w:rPr>
                </w:pPr>
                <w:r w:rsidRPr="00B55E2C">
                  <w:rPr>
                    <w:rFonts w:ascii="Times New Roman" w:hAnsi="Times New Roman"/>
                  </w:rPr>
                  <w:t>预收款项</w:t>
                </w:r>
              </w:p>
            </w:tc>
            <w:tc>
              <w:tcPr>
                <w:tcW w:w="1403" w:type="pct"/>
                <w:tcBorders>
                  <w:top w:val="outset" w:sz="6" w:space="0" w:color="auto"/>
                  <w:left w:val="outset" w:sz="6" w:space="0" w:color="auto"/>
                  <w:bottom w:val="outset" w:sz="6" w:space="0" w:color="auto"/>
                  <w:right w:val="outset" w:sz="6" w:space="0" w:color="auto"/>
                </w:tcBorders>
              </w:tcPr>
              <w:p w14:paraId="3B354B1E" w14:textId="77777777" w:rsidR="003440DE" w:rsidRPr="003440DE" w:rsidRDefault="003440DE" w:rsidP="000833E6">
                <w:pPr>
                  <w:jc w:val="right"/>
                  <w:rPr>
                    <w:rFonts w:ascii="Times New Roman" w:hAnsi="Times New Roman"/>
                  </w:rPr>
                </w:pPr>
                <w:r w:rsidRPr="003440DE">
                  <w:rPr>
                    <w:rFonts w:ascii="Times New Roman" w:hAnsi="Times New Roman"/>
                  </w:rPr>
                  <w:t>112,434,282</w:t>
                </w:r>
              </w:p>
            </w:tc>
            <w:tc>
              <w:tcPr>
                <w:tcW w:w="1402" w:type="pct"/>
                <w:tcBorders>
                  <w:top w:val="outset" w:sz="6" w:space="0" w:color="auto"/>
                  <w:left w:val="outset" w:sz="6" w:space="0" w:color="auto"/>
                  <w:bottom w:val="outset" w:sz="6" w:space="0" w:color="auto"/>
                  <w:right w:val="outset" w:sz="6" w:space="0" w:color="auto"/>
                </w:tcBorders>
              </w:tcPr>
              <w:p w14:paraId="068F9C9D" w14:textId="77777777" w:rsidR="003440DE" w:rsidRPr="00B55E2C" w:rsidRDefault="003440DE" w:rsidP="000833E6">
                <w:pPr>
                  <w:jc w:val="right"/>
                  <w:rPr>
                    <w:rFonts w:ascii="Times New Roman" w:hAnsi="Times New Roman"/>
                  </w:rPr>
                </w:pPr>
                <w:r w:rsidRPr="00B55E2C">
                  <w:rPr>
                    <w:rFonts w:ascii="Times New Roman" w:hAnsi="Times New Roman"/>
                  </w:rPr>
                  <w:t>92,904,823</w:t>
                </w:r>
              </w:p>
            </w:tc>
          </w:tr>
          <w:tr w:rsidR="003440DE" w:rsidRPr="00E90B83" w14:paraId="652737E5" w14:textId="77777777" w:rsidTr="000833E6">
            <w:tc>
              <w:tcPr>
                <w:tcW w:w="2195" w:type="pct"/>
                <w:tcBorders>
                  <w:top w:val="outset" w:sz="6" w:space="0" w:color="auto"/>
                  <w:left w:val="outset" w:sz="6" w:space="0" w:color="auto"/>
                  <w:bottom w:val="outset" w:sz="6" w:space="0" w:color="auto"/>
                  <w:right w:val="outset" w:sz="6" w:space="0" w:color="auto"/>
                </w:tcBorders>
                <w:vAlign w:val="center"/>
              </w:tcPr>
              <w:p w14:paraId="667D1C29" w14:textId="77777777" w:rsidR="003440DE" w:rsidRPr="00B55E2C" w:rsidRDefault="003440DE" w:rsidP="000833E6">
                <w:pPr>
                  <w:ind w:firstLineChars="100" w:firstLine="210"/>
                  <w:rPr>
                    <w:rFonts w:ascii="Times New Roman" w:hAnsi="Times New Roman"/>
                  </w:rPr>
                </w:pPr>
                <w:r w:rsidRPr="00B55E2C">
                  <w:rPr>
                    <w:rFonts w:ascii="Times New Roman" w:hAnsi="Times New Roman"/>
                  </w:rPr>
                  <w:t>合同负债</w:t>
                </w:r>
              </w:p>
            </w:tc>
            <w:tc>
              <w:tcPr>
                <w:tcW w:w="1403" w:type="pct"/>
                <w:tcBorders>
                  <w:top w:val="outset" w:sz="6" w:space="0" w:color="auto"/>
                  <w:left w:val="outset" w:sz="6" w:space="0" w:color="auto"/>
                  <w:bottom w:val="outset" w:sz="6" w:space="0" w:color="auto"/>
                  <w:right w:val="outset" w:sz="6" w:space="0" w:color="auto"/>
                </w:tcBorders>
              </w:tcPr>
              <w:p w14:paraId="68AE3778" w14:textId="77777777" w:rsidR="003440DE" w:rsidRPr="003440DE" w:rsidRDefault="003440DE" w:rsidP="000833E6">
                <w:pPr>
                  <w:jc w:val="right"/>
                  <w:rPr>
                    <w:rFonts w:ascii="Times New Roman" w:hAnsi="Times New Roman"/>
                  </w:rPr>
                </w:pPr>
                <w:r w:rsidRPr="003440DE">
                  <w:rPr>
                    <w:rFonts w:ascii="Times New Roman" w:hAnsi="Times New Roman"/>
                  </w:rPr>
                  <w:t>191,051,910</w:t>
                </w:r>
              </w:p>
            </w:tc>
            <w:tc>
              <w:tcPr>
                <w:tcW w:w="1402" w:type="pct"/>
                <w:tcBorders>
                  <w:top w:val="outset" w:sz="6" w:space="0" w:color="auto"/>
                  <w:left w:val="outset" w:sz="6" w:space="0" w:color="auto"/>
                  <w:bottom w:val="outset" w:sz="6" w:space="0" w:color="auto"/>
                  <w:right w:val="outset" w:sz="6" w:space="0" w:color="auto"/>
                </w:tcBorders>
              </w:tcPr>
              <w:p w14:paraId="7E92E9FB" w14:textId="77777777" w:rsidR="003440DE" w:rsidRPr="00B55E2C" w:rsidRDefault="003440DE" w:rsidP="000833E6">
                <w:pPr>
                  <w:jc w:val="right"/>
                  <w:rPr>
                    <w:rFonts w:ascii="Times New Roman" w:hAnsi="Times New Roman"/>
                  </w:rPr>
                </w:pPr>
                <w:r w:rsidRPr="00B55E2C">
                  <w:rPr>
                    <w:rFonts w:ascii="Times New Roman" w:hAnsi="Times New Roman"/>
                  </w:rPr>
                  <w:t>172,866,403</w:t>
                </w:r>
              </w:p>
            </w:tc>
          </w:tr>
          <w:tr w:rsidR="003440DE" w:rsidRPr="00E90B83" w14:paraId="2A4DDF11" w14:textId="77777777" w:rsidTr="000833E6">
            <w:tc>
              <w:tcPr>
                <w:tcW w:w="2195" w:type="pct"/>
                <w:tcBorders>
                  <w:top w:val="outset" w:sz="6" w:space="0" w:color="auto"/>
                  <w:left w:val="outset" w:sz="6" w:space="0" w:color="auto"/>
                  <w:bottom w:val="outset" w:sz="6" w:space="0" w:color="auto"/>
                  <w:right w:val="outset" w:sz="6" w:space="0" w:color="auto"/>
                </w:tcBorders>
                <w:vAlign w:val="center"/>
              </w:tcPr>
              <w:p w14:paraId="2C9833D2" w14:textId="77777777" w:rsidR="003440DE" w:rsidRPr="00B55E2C" w:rsidRDefault="003440DE" w:rsidP="000833E6">
                <w:pPr>
                  <w:ind w:firstLineChars="100" w:firstLine="210"/>
                  <w:rPr>
                    <w:rFonts w:ascii="Times New Roman" w:hAnsi="Times New Roman"/>
                  </w:rPr>
                </w:pPr>
                <w:r w:rsidRPr="00B55E2C">
                  <w:rPr>
                    <w:rFonts w:ascii="Times New Roman" w:hAnsi="Times New Roman"/>
                  </w:rPr>
                  <w:t>应付职工薪酬</w:t>
                </w:r>
              </w:p>
            </w:tc>
            <w:tc>
              <w:tcPr>
                <w:tcW w:w="1403" w:type="pct"/>
                <w:tcBorders>
                  <w:top w:val="outset" w:sz="6" w:space="0" w:color="auto"/>
                  <w:left w:val="outset" w:sz="6" w:space="0" w:color="auto"/>
                  <w:bottom w:val="outset" w:sz="6" w:space="0" w:color="auto"/>
                  <w:right w:val="outset" w:sz="6" w:space="0" w:color="auto"/>
                </w:tcBorders>
              </w:tcPr>
              <w:p w14:paraId="6608BAC8" w14:textId="77777777" w:rsidR="003440DE" w:rsidRPr="003440DE" w:rsidRDefault="003440DE" w:rsidP="000833E6">
                <w:pPr>
                  <w:jc w:val="right"/>
                  <w:rPr>
                    <w:rFonts w:ascii="Times New Roman" w:hAnsi="Times New Roman"/>
                  </w:rPr>
                </w:pPr>
                <w:r w:rsidRPr="003440DE">
                  <w:rPr>
                    <w:rFonts w:ascii="Times New Roman" w:hAnsi="Times New Roman"/>
                  </w:rPr>
                  <w:t>417,269,499</w:t>
                </w:r>
              </w:p>
            </w:tc>
            <w:tc>
              <w:tcPr>
                <w:tcW w:w="1402" w:type="pct"/>
                <w:tcBorders>
                  <w:top w:val="outset" w:sz="6" w:space="0" w:color="auto"/>
                  <w:left w:val="outset" w:sz="6" w:space="0" w:color="auto"/>
                  <w:bottom w:val="outset" w:sz="6" w:space="0" w:color="auto"/>
                  <w:right w:val="outset" w:sz="6" w:space="0" w:color="auto"/>
                </w:tcBorders>
              </w:tcPr>
              <w:p w14:paraId="77F26D09" w14:textId="77777777" w:rsidR="003440DE" w:rsidRPr="00B55E2C" w:rsidRDefault="003440DE" w:rsidP="000833E6">
                <w:pPr>
                  <w:jc w:val="right"/>
                  <w:rPr>
                    <w:rFonts w:ascii="Times New Roman" w:hAnsi="Times New Roman"/>
                  </w:rPr>
                </w:pPr>
                <w:r w:rsidRPr="00B55E2C">
                  <w:rPr>
                    <w:rFonts w:ascii="Times New Roman" w:hAnsi="Times New Roman"/>
                  </w:rPr>
                  <w:t>691,517,112</w:t>
                </w:r>
              </w:p>
            </w:tc>
          </w:tr>
          <w:tr w:rsidR="003440DE" w:rsidRPr="00E90B83" w14:paraId="356C0DEA" w14:textId="77777777" w:rsidTr="000833E6">
            <w:tc>
              <w:tcPr>
                <w:tcW w:w="2195" w:type="pct"/>
                <w:tcBorders>
                  <w:top w:val="outset" w:sz="6" w:space="0" w:color="auto"/>
                  <w:left w:val="outset" w:sz="6" w:space="0" w:color="auto"/>
                  <w:bottom w:val="outset" w:sz="6" w:space="0" w:color="auto"/>
                  <w:right w:val="outset" w:sz="6" w:space="0" w:color="auto"/>
                </w:tcBorders>
                <w:vAlign w:val="center"/>
              </w:tcPr>
              <w:p w14:paraId="08735F21" w14:textId="77777777" w:rsidR="003440DE" w:rsidRPr="00B55E2C" w:rsidRDefault="003440DE" w:rsidP="000833E6">
                <w:pPr>
                  <w:ind w:firstLineChars="100" w:firstLine="210"/>
                  <w:rPr>
                    <w:rFonts w:ascii="Times New Roman" w:hAnsi="Times New Roman"/>
                  </w:rPr>
                </w:pPr>
                <w:r w:rsidRPr="00B55E2C">
                  <w:rPr>
                    <w:rFonts w:ascii="Times New Roman" w:hAnsi="Times New Roman"/>
                  </w:rPr>
                  <w:t>应交税费</w:t>
                </w:r>
              </w:p>
            </w:tc>
            <w:tc>
              <w:tcPr>
                <w:tcW w:w="1403" w:type="pct"/>
                <w:tcBorders>
                  <w:top w:val="outset" w:sz="6" w:space="0" w:color="auto"/>
                  <w:left w:val="outset" w:sz="6" w:space="0" w:color="auto"/>
                  <w:bottom w:val="outset" w:sz="6" w:space="0" w:color="auto"/>
                  <w:right w:val="outset" w:sz="6" w:space="0" w:color="auto"/>
                </w:tcBorders>
              </w:tcPr>
              <w:p w14:paraId="4D152132" w14:textId="77777777" w:rsidR="003440DE" w:rsidRPr="003440DE" w:rsidRDefault="003440DE" w:rsidP="000833E6">
                <w:pPr>
                  <w:jc w:val="right"/>
                  <w:rPr>
                    <w:rFonts w:ascii="Times New Roman" w:hAnsi="Times New Roman"/>
                  </w:rPr>
                </w:pPr>
                <w:r w:rsidRPr="003440DE">
                  <w:rPr>
                    <w:rFonts w:ascii="Times New Roman" w:hAnsi="Times New Roman"/>
                  </w:rPr>
                  <w:t>89,134,830</w:t>
                </w:r>
              </w:p>
            </w:tc>
            <w:tc>
              <w:tcPr>
                <w:tcW w:w="1402" w:type="pct"/>
                <w:tcBorders>
                  <w:top w:val="outset" w:sz="6" w:space="0" w:color="auto"/>
                  <w:left w:val="outset" w:sz="6" w:space="0" w:color="auto"/>
                  <w:bottom w:val="outset" w:sz="6" w:space="0" w:color="auto"/>
                  <w:right w:val="outset" w:sz="6" w:space="0" w:color="auto"/>
                </w:tcBorders>
              </w:tcPr>
              <w:p w14:paraId="3EA75B73" w14:textId="77777777" w:rsidR="003440DE" w:rsidRPr="00B55E2C" w:rsidRDefault="003440DE" w:rsidP="000833E6">
                <w:pPr>
                  <w:jc w:val="right"/>
                  <w:rPr>
                    <w:rFonts w:ascii="Times New Roman" w:hAnsi="Times New Roman"/>
                  </w:rPr>
                </w:pPr>
                <w:r w:rsidRPr="00B55E2C">
                  <w:rPr>
                    <w:rFonts w:ascii="Times New Roman" w:hAnsi="Times New Roman"/>
                  </w:rPr>
                  <w:t>43,272,050</w:t>
                </w:r>
              </w:p>
            </w:tc>
          </w:tr>
          <w:tr w:rsidR="003440DE" w:rsidRPr="00E90B83" w14:paraId="1ABADCE3" w14:textId="77777777" w:rsidTr="000833E6">
            <w:tc>
              <w:tcPr>
                <w:tcW w:w="2195" w:type="pct"/>
                <w:tcBorders>
                  <w:top w:val="outset" w:sz="6" w:space="0" w:color="auto"/>
                  <w:left w:val="outset" w:sz="6" w:space="0" w:color="auto"/>
                  <w:bottom w:val="outset" w:sz="6" w:space="0" w:color="auto"/>
                  <w:right w:val="outset" w:sz="6" w:space="0" w:color="auto"/>
                </w:tcBorders>
                <w:vAlign w:val="center"/>
              </w:tcPr>
              <w:p w14:paraId="0D5E9A42" w14:textId="77777777" w:rsidR="003440DE" w:rsidRPr="00B55E2C" w:rsidRDefault="003440DE" w:rsidP="000833E6">
                <w:pPr>
                  <w:ind w:firstLineChars="100" w:firstLine="210"/>
                  <w:rPr>
                    <w:rFonts w:ascii="Times New Roman" w:hAnsi="Times New Roman"/>
                  </w:rPr>
                </w:pPr>
                <w:r w:rsidRPr="00B55E2C">
                  <w:rPr>
                    <w:rFonts w:ascii="Times New Roman" w:hAnsi="Times New Roman"/>
                  </w:rPr>
                  <w:lastRenderedPageBreak/>
                  <w:t>其他应付款</w:t>
                </w:r>
              </w:p>
            </w:tc>
            <w:tc>
              <w:tcPr>
                <w:tcW w:w="1403" w:type="pct"/>
                <w:tcBorders>
                  <w:top w:val="outset" w:sz="6" w:space="0" w:color="auto"/>
                  <w:left w:val="outset" w:sz="6" w:space="0" w:color="auto"/>
                  <w:bottom w:val="outset" w:sz="6" w:space="0" w:color="auto"/>
                  <w:right w:val="outset" w:sz="6" w:space="0" w:color="auto"/>
                </w:tcBorders>
              </w:tcPr>
              <w:p w14:paraId="01509E10" w14:textId="77777777" w:rsidR="003440DE" w:rsidRPr="003440DE" w:rsidRDefault="003440DE" w:rsidP="000833E6">
                <w:pPr>
                  <w:jc w:val="right"/>
                  <w:rPr>
                    <w:rFonts w:ascii="Times New Roman" w:hAnsi="Times New Roman"/>
                  </w:rPr>
                </w:pPr>
                <w:r w:rsidRPr="003440DE">
                  <w:rPr>
                    <w:rFonts w:ascii="Times New Roman" w:hAnsi="Times New Roman"/>
                  </w:rPr>
                  <w:t>1,307,451,671</w:t>
                </w:r>
              </w:p>
            </w:tc>
            <w:tc>
              <w:tcPr>
                <w:tcW w:w="1402" w:type="pct"/>
                <w:tcBorders>
                  <w:top w:val="outset" w:sz="6" w:space="0" w:color="auto"/>
                  <w:left w:val="outset" w:sz="6" w:space="0" w:color="auto"/>
                  <w:bottom w:val="outset" w:sz="6" w:space="0" w:color="auto"/>
                  <w:right w:val="outset" w:sz="6" w:space="0" w:color="auto"/>
                </w:tcBorders>
              </w:tcPr>
              <w:p w14:paraId="0CCC7540" w14:textId="77777777" w:rsidR="003440DE" w:rsidRPr="00B55E2C" w:rsidRDefault="003440DE" w:rsidP="000833E6">
                <w:pPr>
                  <w:jc w:val="right"/>
                  <w:rPr>
                    <w:rFonts w:ascii="Times New Roman" w:hAnsi="Times New Roman"/>
                  </w:rPr>
                </w:pPr>
                <w:r w:rsidRPr="00B55E2C">
                  <w:rPr>
                    <w:rFonts w:ascii="Times New Roman" w:hAnsi="Times New Roman"/>
                  </w:rPr>
                  <w:t>1,512,434,037</w:t>
                </w:r>
              </w:p>
            </w:tc>
          </w:tr>
          <w:tr w:rsidR="003440DE" w:rsidRPr="00E90B83" w14:paraId="072F362E" w14:textId="77777777" w:rsidTr="000833E6">
            <w:tc>
              <w:tcPr>
                <w:tcW w:w="2195" w:type="pct"/>
                <w:tcBorders>
                  <w:top w:val="outset" w:sz="6" w:space="0" w:color="auto"/>
                  <w:left w:val="outset" w:sz="6" w:space="0" w:color="auto"/>
                  <w:bottom w:val="outset" w:sz="6" w:space="0" w:color="auto"/>
                  <w:right w:val="outset" w:sz="6" w:space="0" w:color="auto"/>
                </w:tcBorders>
                <w:vAlign w:val="center"/>
              </w:tcPr>
              <w:p w14:paraId="0DB8BE22" w14:textId="77777777" w:rsidR="003440DE" w:rsidRPr="00B55E2C" w:rsidRDefault="003440DE" w:rsidP="000833E6">
                <w:pPr>
                  <w:ind w:firstLineChars="100" w:firstLine="210"/>
                  <w:rPr>
                    <w:rFonts w:ascii="Times New Roman" w:hAnsi="Times New Roman"/>
                  </w:rPr>
                </w:pPr>
                <w:r w:rsidRPr="00B55E2C">
                  <w:rPr>
                    <w:rFonts w:ascii="Times New Roman" w:hAnsi="Times New Roman"/>
                  </w:rPr>
                  <w:t>其他流动负债</w:t>
                </w:r>
              </w:p>
            </w:tc>
            <w:tc>
              <w:tcPr>
                <w:tcW w:w="1403" w:type="pct"/>
                <w:tcBorders>
                  <w:top w:val="outset" w:sz="6" w:space="0" w:color="auto"/>
                  <w:left w:val="outset" w:sz="6" w:space="0" w:color="auto"/>
                  <w:bottom w:val="outset" w:sz="6" w:space="0" w:color="auto"/>
                  <w:right w:val="outset" w:sz="6" w:space="0" w:color="auto"/>
                </w:tcBorders>
              </w:tcPr>
              <w:p w14:paraId="0362C907" w14:textId="77777777" w:rsidR="003440DE" w:rsidRPr="003440DE" w:rsidRDefault="003440DE" w:rsidP="000833E6">
                <w:pPr>
                  <w:jc w:val="right"/>
                  <w:rPr>
                    <w:rFonts w:ascii="Times New Roman" w:hAnsi="Times New Roman"/>
                  </w:rPr>
                </w:pPr>
                <w:r w:rsidRPr="003440DE">
                  <w:rPr>
                    <w:rFonts w:ascii="Times New Roman" w:hAnsi="Times New Roman"/>
                  </w:rPr>
                  <w:t>3,932,128</w:t>
                </w:r>
              </w:p>
            </w:tc>
            <w:tc>
              <w:tcPr>
                <w:tcW w:w="1402" w:type="pct"/>
                <w:tcBorders>
                  <w:top w:val="outset" w:sz="6" w:space="0" w:color="auto"/>
                  <w:left w:val="outset" w:sz="6" w:space="0" w:color="auto"/>
                  <w:bottom w:val="outset" w:sz="6" w:space="0" w:color="auto"/>
                  <w:right w:val="outset" w:sz="6" w:space="0" w:color="auto"/>
                </w:tcBorders>
              </w:tcPr>
              <w:p w14:paraId="7FC6C2E1" w14:textId="77777777" w:rsidR="003440DE" w:rsidRPr="00B55E2C" w:rsidRDefault="003440DE" w:rsidP="000833E6">
                <w:pPr>
                  <w:jc w:val="right"/>
                  <w:rPr>
                    <w:rFonts w:ascii="Times New Roman" w:hAnsi="Times New Roman"/>
                  </w:rPr>
                </w:pPr>
                <w:r w:rsidRPr="00B55E2C">
                  <w:rPr>
                    <w:rFonts w:ascii="Times New Roman" w:hAnsi="Times New Roman"/>
                  </w:rPr>
                  <w:t>9,742,644</w:t>
                </w:r>
              </w:p>
            </w:tc>
          </w:tr>
          <w:tr w:rsidR="003440DE" w:rsidRPr="00E90B83" w14:paraId="01B9BBE8" w14:textId="77777777" w:rsidTr="000833E6">
            <w:tc>
              <w:tcPr>
                <w:tcW w:w="2195" w:type="pct"/>
                <w:tcBorders>
                  <w:top w:val="outset" w:sz="6" w:space="0" w:color="auto"/>
                  <w:left w:val="outset" w:sz="6" w:space="0" w:color="auto"/>
                  <w:bottom w:val="outset" w:sz="6" w:space="0" w:color="auto"/>
                  <w:right w:val="outset" w:sz="6" w:space="0" w:color="auto"/>
                </w:tcBorders>
                <w:vAlign w:val="center"/>
              </w:tcPr>
              <w:p w14:paraId="393E24F4" w14:textId="77777777" w:rsidR="003440DE" w:rsidRPr="00B55E2C" w:rsidRDefault="003440DE" w:rsidP="000833E6">
                <w:pPr>
                  <w:ind w:firstLineChars="100" w:firstLine="210"/>
                  <w:rPr>
                    <w:rFonts w:ascii="Times New Roman" w:hAnsi="Times New Roman"/>
                  </w:rPr>
                </w:pPr>
                <w:r w:rsidRPr="00B55E2C">
                  <w:rPr>
                    <w:rFonts w:ascii="Times New Roman" w:hAnsi="Times New Roman"/>
                  </w:rPr>
                  <w:t>一年内到期的非流动负债</w:t>
                </w:r>
              </w:p>
            </w:tc>
            <w:tc>
              <w:tcPr>
                <w:tcW w:w="1403" w:type="pct"/>
                <w:tcBorders>
                  <w:top w:val="outset" w:sz="6" w:space="0" w:color="auto"/>
                  <w:left w:val="outset" w:sz="6" w:space="0" w:color="auto"/>
                  <w:bottom w:val="outset" w:sz="6" w:space="0" w:color="auto"/>
                  <w:right w:val="outset" w:sz="6" w:space="0" w:color="auto"/>
                </w:tcBorders>
              </w:tcPr>
              <w:p w14:paraId="201C7EDB" w14:textId="77777777" w:rsidR="003440DE" w:rsidRPr="003440DE" w:rsidRDefault="003440DE" w:rsidP="000833E6">
                <w:pPr>
                  <w:jc w:val="right"/>
                  <w:rPr>
                    <w:rFonts w:ascii="Times New Roman" w:hAnsi="Times New Roman"/>
                  </w:rPr>
                </w:pPr>
                <w:r w:rsidRPr="003440DE">
                  <w:rPr>
                    <w:rFonts w:ascii="Times New Roman" w:hAnsi="Times New Roman"/>
                  </w:rPr>
                  <w:t>75,771,326</w:t>
                </w:r>
              </w:p>
            </w:tc>
            <w:tc>
              <w:tcPr>
                <w:tcW w:w="1402" w:type="pct"/>
                <w:tcBorders>
                  <w:top w:val="outset" w:sz="6" w:space="0" w:color="auto"/>
                  <w:left w:val="outset" w:sz="6" w:space="0" w:color="auto"/>
                  <w:bottom w:val="outset" w:sz="6" w:space="0" w:color="auto"/>
                  <w:right w:val="outset" w:sz="6" w:space="0" w:color="auto"/>
                </w:tcBorders>
              </w:tcPr>
              <w:p w14:paraId="003B65B7" w14:textId="77777777" w:rsidR="003440DE" w:rsidRPr="00B55E2C" w:rsidRDefault="003440DE" w:rsidP="000833E6">
                <w:pPr>
                  <w:jc w:val="right"/>
                  <w:rPr>
                    <w:rFonts w:ascii="Times New Roman" w:hAnsi="Times New Roman"/>
                  </w:rPr>
                </w:pPr>
                <w:r w:rsidRPr="00B55E2C">
                  <w:rPr>
                    <w:rFonts w:ascii="Times New Roman" w:hAnsi="Times New Roman"/>
                  </w:rPr>
                  <w:t>85,236,233</w:t>
                </w:r>
              </w:p>
            </w:tc>
          </w:tr>
          <w:tr w:rsidR="003440DE" w:rsidRPr="00E90B83" w14:paraId="3A41248E" w14:textId="77777777" w:rsidTr="000833E6">
            <w:tc>
              <w:tcPr>
                <w:tcW w:w="2195" w:type="pct"/>
                <w:tcBorders>
                  <w:top w:val="outset" w:sz="6" w:space="0" w:color="auto"/>
                  <w:left w:val="outset" w:sz="6" w:space="0" w:color="auto"/>
                  <w:bottom w:val="outset" w:sz="6" w:space="0" w:color="auto"/>
                  <w:right w:val="outset" w:sz="6" w:space="0" w:color="auto"/>
                </w:tcBorders>
                <w:vAlign w:val="center"/>
              </w:tcPr>
              <w:p w14:paraId="4D6A5D04" w14:textId="77777777" w:rsidR="003440DE" w:rsidRPr="00B55E2C" w:rsidRDefault="003440DE" w:rsidP="000833E6">
                <w:pPr>
                  <w:jc w:val="center"/>
                  <w:rPr>
                    <w:rFonts w:ascii="Times New Roman" w:hAnsi="Times New Roman"/>
                  </w:rPr>
                </w:pPr>
                <w:r w:rsidRPr="00B55E2C">
                  <w:rPr>
                    <w:rFonts w:ascii="Times New Roman" w:hAnsi="Times New Roman"/>
                  </w:rPr>
                  <w:t>流动负债合计</w:t>
                </w:r>
              </w:p>
            </w:tc>
            <w:tc>
              <w:tcPr>
                <w:tcW w:w="1403" w:type="pct"/>
                <w:tcBorders>
                  <w:top w:val="outset" w:sz="6" w:space="0" w:color="auto"/>
                  <w:left w:val="outset" w:sz="6" w:space="0" w:color="auto"/>
                  <w:bottom w:val="outset" w:sz="6" w:space="0" w:color="auto"/>
                  <w:right w:val="outset" w:sz="6" w:space="0" w:color="auto"/>
                </w:tcBorders>
              </w:tcPr>
              <w:p w14:paraId="047F5157" w14:textId="77777777" w:rsidR="003440DE" w:rsidRPr="003440DE" w:rsidRDefault="003440DE" w:rsidP="000833E6">
                <w:pPr>
                  <w:jc w:val="right"/>
                  <w:rPr>
                    <w:rFonts w:ascii="Times New Roman" w:hAnsi="Times New Roman"/>
                  </w:rPr>
                </w:pPr>
                <w:r w:rsidRPr="003440DE">
                  <w:rPr>
                    <w:rFonts w:ascii="Times New Roman" w:hAnsi="Times New Roman"/>
                  </w:rPr>
                  <w:t>7,749,369,012</w:t>
                </w:r>
              </w:p>
            </w:tc>
            <w:tc>
              <w:tcPr>
                <w:tcW w:w="1402" w:type="pct"/>
                <w:tcBorders>
                  <w:top w:val="outset" w:sz="6" w:space="0" w:color="auto"/>
                  <w:left w:val="outset" w:sz="6" w:space="0" w:color="auto"/>
                  <w:bottom w:val="outset" w:sz="6" w:space="0" w:color="auto"/>
                  <w:right w:val="outset" w:sz="6" w:space="0" w:color="auto"/>
                </w:tcBorders>
              </w:tcPr>
              <w:p w14:paraId="23602391" w14:textId="77777777" w:rsidR="003440DE" w:rsidRPr="00B55E2C" w:rsidRDefault="003440DE" w:rsidP="000833E6">
                <w:pPr>
                  <w:jc w:val="right"/>
                  <w:rPr>
                    <w:rFonts w:ascii="Times New Roman" w:hAnsi="Times New Roman"/>
                  </w:rPr>
                </w:pPr>
                <w:r w:rsidRPr="00B55E2C">
                  <w:rPr>
                    <w:rFonts w:ascii="Times New Roman" w:hAnsi="Times New Roman"/>
                  </w:rPr>
                  <w:t>8,887,431,858</w:t>
                </w:r>
              </w:p>
            </w:tc>
          </w:tr>
          <w:tr w:rsidR="003440DE" w:rsidRPr="00E90B83" w14:paraId="344E345F" w14:textId="77777777" w:rsidTr="000833E6">
            <w:sdt>
              <w:sdtPr>
                <w:rPr>
                  <w:rFonts w:ascii="Times New Roman" w:hAnsi="Times New Roman"/>
                </w:rPr>
                <w:tag w:val="_PLD_e51481cf4e4040fda36466e6495a2710"/>
                <w:id w:val="980429656"/>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70241BDF" w14:textId="77777777" w:rsidR="003440DE" w:rsidRPr="00B55E2C" w:rsidRDefault="003440DE" w:rsidP="000833E6">
                    <w:pPr>
                      <w:rPr>
                        <w:rFonts w:ascii="Times New Roman" w:hAnsi="Times New Roman"/>
                        <w:color w:val="008000"/>
                      </w:rPr>
                    </w:pPr>
                    <w:r w:rsidRPr="00B55E2C">
                      <w:rPr>
                        <w:rFonts w:ascii="Times New Roman" w:hAnsi="Times New Roman"/>
                        <w:b/>
                        <w:bCs/>
                      </w:rPr>
                      <w:t>非流动负债：</w:t>
                    </w:r>
                  </w:p>
                </w:tc>
              </w:sdtContent>
            </w:sdt>
          </w:tr>
          <w:tr w:rsidR="003440DE" w:rsidRPr="00E90B83" w14:paraId="5648A805" w14:textId="77777777" w:rsidTr="000833E6">
            <w:tc>
              <w:tcPr>
                <w:tcW w:w="2195" w:type="pct"/>
                <w:tcBorders>
                  <w:top w:val="outset" w:sz="6" w:space="0" w:color="auto"/>
                  <w:left w:val="outset" w:sz="6" w:space="0" w:color="auto"/>
                  <w:bottom w:val="outset" w:sz="6" w:space="0" w:color="auto"/>
                  <w:right w:val="outset" w:sz="6" w:space="0" w:color="auto"/>
                </w:tcBorders>
                <w:vAlign w:val="center"/>
              </w:tcPr>
              <w:p w14:paraId="373BEBD1" w14:textId="77777777" w:rsidR="003440DE" w:rsidRPr="00B55E2C" w:rsidRDefault="003440DE" w:rsidP="000833E6">
                <w:pPr>
                  <w:ind w:firstLineChars="100" w:firstLine="210"/>
                  <w:rPr>
                    <w:rFonts w:ascii="Times New Roman" w:hAnsi="Times New Roman"/>
                  </w:rPr>
                </w:pPr>
                <w:r w:rsidRPr="00B55E2C">
                  <w:rPr>
                    <w:rFonts w:ascii="Times New Roman" w:hAnsi="Times New Roman"/>
                  </w:rPr>
                  <w:t>长期借款</w:t>
                </w:r>
              </w:p>
            </w:tc>
            <w:tc>
              <w:tcPr>
                <w:tcW w:w="1403" w:type="pct"/>
                <w:tcBorders>
                  <w:top w:val="outset" w:sz="6" w:space="0" w:color="auto"/>
                  <w:left w:val="outset" w:sz="6" w:space="0" w:color="auto"/>
                  <w:bottom w:val="outset" w:sz="6" w:space="0" w:color="auto"/>
                  <w:right w:val="outset" w:sz="6" w:space="0" w:color="auto"/>
                </w:tcBorders>
              </w:tcPr>
              <w:p w14:paraId="10D27976" w14:textId="77777777" w:rsidR="003440DE" w:rsidRPr="003440DE" w:rsidRDefault="003440DE" w:rsidP="000833E6">
                <w:pPr>
                  <w:jc w:val="right"/>
                  <w:rPr>
                    <w:rFonts w:ascii="Times New Roman" w:hAnsi="Times New Roman"/>
                  </w:rPr>
                </w:pPr>
                <w:r w:rsidRPr="003440DE">
                  <w:rPr>
                    <w:rFonts w:ascii="Times New Roman" w:hAnsi="Times New Roman"/>
                  </w:rPr>
                  <w:t>785,000,000</w:t>
                </w:r>
              </w:p>
            </w:tc>
            <w:tc>
              <w:tcPr>
                <w:tcW w:w="1402" w:type="pct"/>
                <w:tcBorders>
                  <w:top w:val="outset" w:sz="6" w:space="0" w:color="auto"/>
                  <w:left w:val="outset" w:sz="6" w:space="0" w:color="auto"/>
                  <w:bottom w:val="outset" w:sz="6" w:space="0" w:color="auto"/>
                  <w:right w:val="outset" w:sz="6" w:space="0" w:color="auto"/>
                </w:tcBorders>
              </w:tcPr>
              <w:p w14:paraId="758A50BF" w14:textId="77777777" w:rsidR="003440DE" w:rsidRPr="00B55E2C" w:rsidRDefault="003440DE" w:rsidP="000833E6">
                <w:pPr>
                  <w:jc w:val="right"/>
                  <w:rPr>
                    <w:rFonts w:ascii="Times New Roman" w:hAnsi="Times New Roman"/>
                  </w:rPr>
                </w:pPr>
                <w:r w:rsidRPr="00B55E2C">
                  <w:rPr>
                    <w:rFonts w:ascii="Times New Roman" w:hAnsi="Times New Roman"/>
                  </w:rPr>
                  <w:t>775,000,000</w:t>
                </w:r>
              </w:p>
            </w:tc>
          </w:tr>
          <w:tr w:rsidR="003440DE" w:rsidRPr="00E90B83" w14:paraId="1FD5121D" w14:textId="77777777" w:rsidTr="000833E6">
            <w:tc>
              <w:tcPr>
                <w:tcW w:w="2195" w:type="pct"/>
                <w:tcBorders>
                  <w:top w:val="outset" w:sz="6" w:space="0" w:color="auto"/>
                  <w:left w:val="outset" w:sz="6" w:space="0" w:color="auto"/>
                  <w:bottom w:val="outset" w:sz="6" w:space="0" w:color="auto"/>
                  <w:right w:val="outset" w:sz="6" w:space="0" w:color="auto"/>
                </w:tcBorders>
                <w:vAlign w:val="center"/>
              </w:tcPr>
              <w:p w14:paraId="3C62B2BD" w14:textId="77777777" w:rsidR="003440DE" w:rsidRPr="00B55E2C" w:rsidRDefault="003440DE" w:rsidP="000833E6">
                <w:pPr>
                  <w:ind w:firstLineChars="100" w:firstLine="210"/>
                  <w:rPr>
                    <w:rFonts w:ascii="Times New Roman" w:hAnsi="Times New Roman"/>
                  </w:rPr>
                </w:pPr>
                <w:r w:rsidRPr="00B55E2C">
                  <w:rPr>
                    <w:rFonts w:ascii="Times New Roman" w:hAnsi="Times New Roman"/>
                  </w:rPr>
                  <w:t>租赁负债</w:t>
                </w:r>
              </w:p>
            </w:tc>
            <w:tc>
              <w:tcPr>
                <w:tcW w:w="1403" w:type="pct"/>
                <w:tcBorders>
                  <w:top w:val="outset" w:sz="6" w:space="0" w:color="auto"/>
                  <w:left w:val="outset" w:sz="6" w:space="0" w:color="auto"/>
                  <w:bottom w:val="outset" w:sz="6" w:space="0" w:color="auto"/>
                  <w:right w:val="outset" w:sz="6" w:space="0" w:color="auto"/>
                </w:tcBorders>
              </w:tcPr>
              <w:p w14:paraId="316FDE38" w14:textId="77777777" w:rsidR="003440DE" w:rsidRPr="003440DE" w:rsidRDefault="003440DE" w:rsidP="000833E6">
                <w:pPr>
                  <w:jc w:val="right"/>
                  <w:rPr>
                    <w:rFonts w:ascii="Times New Roman" w:hAnsi="Times New Roman"/>
                  </w:rPr>
                </w:pPr>
                <w:r w:rsidRPr="003440DE">
                  <w:rPr>
                    <w:rFonts w:ascii="Times New Roman" w:hAnsi="Times New Roman"/>
                  </w:rPr>
                  <w:t>1,326,234,685</w:t>
                </w:r>
              </w:p>
            </w:tc>
            <w:tc>
              <w:tcPr>
                <w:tcW w:w="1402" w:type="pct"/>
                <w:tcBorders>
                  <w:top w:val="outset" w:sz="6" w:space="0" w:color="auto"/>
                  <w:left w:val="outset" w:sz="6" w:space="0" w:color="auto"/>
                  <w:bottom w:val="outset" w:sz="6" w:space="0" w:color="auto"/>
                  <w:right w:val="outset" w:sz="6" w:space="0" w:color="auto"/>
                </w:tcBorders>
              </w:tcPr>
              <w:p w14:paraId="2BACD0DA" w14:textId="77777777" w:rsidR="003440DE" w:rsidRPr="00B55E2C" w:rsidRDefault="003440DE" w:rsidP="000833E6">
                <w:pPr>
                  <w:jc w:val="right"/>
                  <w:rPr>
                    <w:rFonts w:ascii="Times New Roman" w:hAnsi="Times New Roman"/>
                  </w:rPr>
                </w:pPr>
                <w:r w:rsidRPr="00B55E2C">
                  <w:rPr>
                    <w:rFonts w:ascii="Times New Roman" w:hAnsi="Times New Roman"/>
                  </w:rPr>
                  <w:t>1,324,230,525</w:t>
                </w:r>
              </w:p>
            </w:tc>
          </w:tr>
          <w:tr w:rsidR="003440DE" w:rsidRPr="00E90B83" w14:paraId="53E04AA7" w14:textId="77777777" w:rsidTr="000833E6">
            <w:tc>
              <w:tcPr>
                <w:tcW w:w="2195" w:type="pct"/>
                <w:tcBorders>
                  <w:top w:val="outset" w:sz="6" w:space="0" w:color="auto"/>
                  <w:left w:val="outset" w:sz="6" w:space="0" w:color="auto"/>
                  <w:bottom w:val="outset" w:sz="6" w:space="0" w:color="auto"/>
                  <w:right w:val="outset" w:sz="6" w:space="0" w:color="auto"/>
                </w:tcBorders>
                <w:vAlign w:val="center"/>
              </w:tcPr>
              <w:p w14:paraId="4C24B0FC" w14:textId="77777777" w:rsidR="003440DE" w:rsidRPr="00B55E2C" w:rsidRDefault="003440DE" w:rsidP="000833E6">
                <w:pPr>
                  <w:ind w:firstLineChars="100" w:firstLine="210"/>
                  <w:rPr>
                    <w:rFonts w:ascii="Times New Roman" w:hAnsi="Times New Roman"/>
                  </w:rPr>
                </w:pPr>
                <w:r w:rsidRPr="00B55E2C">
                  <w:rPr>
                    <w:rFonts w:ascii="Times New Roman" w:hAnsi="Times New Roman"/>
                  </w:rPr>
                  <w:t>递延收益</w:t>
                </w:r>
              </w:p>
            </w:tc>
            <w:tc>
              <w:tcPr>
                <w:tcW w:w="1403" w:type="pct"/>
                <w:tcBorders>
                  <w:top w:val="outset" w:sz="6" w:space="0" w:color="auto"/>
                  <w:left w:val="outset" w:sz="6" w:space="0" w:color="auto"/>
                  <w:bottom w:val="outset" w:sz="6" w:space="0" w:color="auto"/>
                  <w:right w:val="outset" w:sz="6" w:space="0" w:color="auto"/>
                </w:tcBorders>
              </w:tcPr>
              <w:p w14:paraId="36A69435" w14:textId="77777777" w:rsidR="003440DE" w:rsidRPr="003440DE" w:rsidRDefault="003440DE" w:rsidP="000833E6">
                <w:pPr>
                  <w:jc w:val="right"/>
                  <w:rPr>
                    <w:rFonts w:ascii="Times New Roman" w:hAnsi="Times New Roman"/>
                  </w:rPr>
                </w:pPr>
                <w:r w:rsidRPr="003440DE">
                  <w:rPr>
                    <w:rFonts w:ascii="Times New Roman" w:hAnsi="Times New Roman"/>
                  </w:rPr>
                  <w:t>709,751,596</w:t>
                </w:r>
              </w:p>
            </w:tc>
            <w:tc>
              <w:tcPr>
                <w:tcW w:w="1402" w:type="pct"/>
                <w:tcBorders>
                  <w:top w:val="outset" w:sz="6" w:space="0" w:color="auto"/>
                  <w:left w:val="outset" w:sz="6" w:space="0" w:color="auto"/>
                  <w:bottom w:val="outset" w:sz="6" w:space="0" w:color="auto"/>
                  <w:right w:val="outset" w:sz="6" w:space="0" w:color="auto"/>
                </w:tcBorders>
              </w:tcPr>
              <w:p w14:paraId="2F9074DF" w14:textId="77777777" w:rsidR="003440DE" w:rsidRPr="00B55E2C" w:rsidRDefault="003440DE" w:rsidP="000833E6">
                <w:pPr>
                  <w:jc w:val="right"/>
                  <w:rPr>
                    <w:rFonts w:ascii="Times New Roman" w:hAnsi="Times New Roman"/>
                  </w:rPr>
                </w:pPr>
                <w:r w:rsidRPr="00B55E2C">
                  <w:rPr>
                    <w:rFonts w:ascii="Times New Roman" w:hAnsi="Times New Roman"/>
                  </w:rPr>
                  <w:t>747,585,393</w:t>
                </w:r>
              </w:p>
            </w:tc>
          </w:tr>
          <w:tr w:rsidR="003440DE" w:rsidRPr="00E90B83" w14:paraId="6DC694F7" w14:textId="77777777" w:rsidTr="000833E6">
            <w:tc>
              <w:tcPr>
                <w:tcW w:w="2195" w:type="pct"/>
                <w:tcBorders>
                  <w:top w:val="outset" w:sz="6" w:space="0" w:color="auto"/>
                  <w:left w:val="outset" w:sz="6" w:space="0" w:color="auto"/>
                  <w:bottom w:val="outset" w:sz="6" w:space="0" w:color="auto"/>
                  <w:right w:val="outset" w:sz="6" w:space="0" w:color="auto"/>
                </w:tcBorders>
                <w:vAlign w:val="center"/>
              </w:tcPr>
              <w:p w14:paraId="5E9CD8FC" w14:textId="77777777" w:rsidR="003440DE" w:rsidRPr="00B55E2C" w:rsidRDefault="003440DE" w:rsidP="000833E6">
                <w:pPr>
                  <w:ind w:firstLineChars="100" w:firstLine="210"/>
                  <w:rPr>
                    <w:rFonts w:ascii="Times New Roman" w:hAnsi="Times New Roman"/>
                  </w:rPr>
                </w:pPr>
                <w:r w:rsidRPr="00B55E2C">
                  <w:rPr>
                    <w:rFonts w:ascii="Times New Roman" w:hAnsi="Times New Roman"/>
                  </w:rPr>
                  <w:t>递延所得税负债</w:t>
                </w:r>
              </w:p>
            </w:tc>
            <w:tc>
              <w:tcPr>
                <w:tcW w:w="1403" w:type="pct"/>
                <w:tcBorders>
                  <w:top w:val="outset" w:sz="6" w:space="0" w:color="auto"/>
                  <w:left w:val="outset" w:sz="6" w:space="0" w:color="auto"/>
                  <w:bottom w:val="outset" w:sz="6" w:space="0" w:color="auto"/>
                  <w:right w:val="outset" w:sz="6" w:space="0" w:color="auto"/>
                </w:tcBorders>
              </w:tcPr>
              <w:p w14:paraId="423D201A" w14:textId="77777777" w:rsidR="003440DE" w:rsidRPr="003440DE" w:rsidRDefault="003440DE" w:rsidP="000833E6">
                <w:pPr>
                  <w:jc w:val="right"/>
                  <w:rPr>
                    <w:rFonts w:ascii="Times New Roman" w:hAnsi="Times New Roman"/>
                  </w:rPr>
                </w:pPr>
                <w:r w:rsidRPr="003440DE">
                  <w:rPr>
                    <w:rFonts w:ascii="Times New Roman" w:hAnsi="Times New Roman"/>
                  </w:rPr>
                  <w:t>52,057,567</w:t>
                </w:r>
              </w:p>
            </w:tc>
            <w:tc>
              <w:tcPr>
                <w:tcW w:w="1402" w:type="pct"/>
                <w:tcBorders>
                  <w:top w:val="outset" w:sz="6" w:space="0" w:color="auto"/>
                  <w:left w:val="outset" w:sz="6" w:space="0" w:color="auto"/>
                  <w:bottom w:val="outset" w:sz="6" w:space="0" w:color="auto"/>
                  <w:right w:val="outset" w:sz="6" w:space="0" w:color="auto"/>
                </w:tcBorders>
              </w:tcPr>
              <w:p w14:paraId="3E055625" w14:textId="77777777" w:rsidR="003440DE" w:rsidRPr="00B55E2C" w:rsidRDefault="003440DE" w:rsidP="000833E6">
                <w:pPr>
                  <w:jc w:val="right"/>
                  <w:rPr>
                    <w:rFonts w:ascii="Times New Roman" w:hAnsi="Times New Roman"/>
                  </w:rPr>
                </w:pPr>
                <w:r w:rsidRPr="00B55E2C">
                  <w:rPr>
                    <w:rFonts w:ascii="Times New Roman" w:hAnsi="Times New Roman"/>
                  </w:rPr>
                  <w:t>53,927,111</w:t>
                </w:r>
              </w:p>
            </w:tc>
          </w:tr>
          <w:tr w:rsidR="003440DE" w:rsidRPr="00E90B83" w14:paraId="747A2EC2" w14:textId="77777777" w:rsidTr="000833E6">
            <w:tc>
              <w:tcPr>
                <w:tcW w:w="2195" w:type="pct"/>
                <w:tcBorders>
                  <w:top w:val="outset" w:sz="6" w:space="0" w:color="auto"/>
                  <w:left w:val="outset" w:sz="6" w:space="0" w:color="auto"/>
                  <w:bottom w:val="outset" w:sz="6" w:space="0" w:color="auto"/>
                  <w:right w:val="outset" w:sz="6" w:space="0" w:color="auto"/>
                </w:tcBorders>
                <w:vAlign w:val="center"/>
              </w:tcPr>
              <w:p w14:paraId="764DCB87" w14:textId="77777777" w:rsidR="003440DE" w:rsidRPr="00B55E2C" w:rsidRDefault="003440DE" w:rsidP="000833E6">
                <w:pPr>
                  <w:jc w:val="center"/>
                  <w:rPr>
                    <w:rFonts w:ascii="Times New Roman" w:hAnsi="Times New Roman"/>
                  </w:rPr>
                </w:pPr>
                <w:r w:rsidRPr="00B55E2C">
                  <w:rPr>
                    <w:rFonts w:ascii="Times New Roman" w:hAnsi="Times New Roman"/>
                  </w:rPr>
                  <w:t>非流动负债合计</w:t>
                </w:r>
              </w:p>
            </w:tc>
            <w:tc>
              <w:tcPr>
                <w:tcW w:w="1403" w:type="pct"/>
                <w:tcBorders>
                  <w:top w:val="outset" w:sz="6" w:space="0" w:color="auto"/>
                  <w:left w:val="outset" w:sz="6" w:space="0" w:color="auto"/>
                  <w:bottom w:val="outset" w:sz="6" w:space="0" w:color="auto"/>
                  <w:right w:val="outset" w:sz="6" w:space="0" w:color="auto"/>
                </w:tcBorders>
              </w:tcPr>
              <w:p w14:paraId="2185E75E" w14:textId="77777777" w:rsidR="003440DE" w:rsidRPr="003440DE" w:rsidRDefault="003440DE" w:rsidP="000833E6">
                <w:pPr>
                  <w:jc w:val="right"/>
                  <w:rPr>
                    <w:rFonts w:ascii="Times New Roman" w:hAnsi="Times New Roman"/>
                  </w:rPr>
                </w:pPr>
                <w:r w:rsidRPr="003440DE">
                  <w:rPr>
                    <w:rFonts w:ascii="Times New Roman" w:hAnsi="Times New Roman"/>
                  </w:rPr>
                  <w:t>2,873,043,848</w:t>
                </w:r>
              </w:p>
            </w:tc>
            <w:tc>
              <w:tcPr>
                <w:tcW w:w="1402" w:type="pct"/>
                <w:tcBorders>
                  <w:top w:val="outset" w:sz="6" w:space="0" w:color="auto"/>
                  <w:left w:val="outset" w:sz="6" w:space="0" w:color="auto"/>
                  <w:bottom w:val="outset" w:sz="6" w:space="0" w:color="auto"/>
                  <w:right w:val="outset" w:sz="6" w:space="0" w:color="auto"/>
                </w:tcBorders>
              </w:tcPr>
              <w:p w14:paraId="2909B53A" w14:textId="77777777" w:rsidR="003440DE" w:rsidRPr="00B55E2C" w:rsidRDefault="003440DE" w:rsidP="000833E6">
                <w:pPr>
                  <w:jc w:val="right"/>
                  <w:rPr>
                    <w:rFonts w:ascii="Times New Roman" w:hAnsi="Times New Roman"/>
                  </w:rPr>
                </w:pPr>
                <w:r w:rsidRPr="00B55E2C">
                  <w:rPr>
                    <w:rFonts w:ascii="Times New Roman" w:hAnsi="Times New Roman"/>
                  </w:rPr>
                  <w:t>2,900,743,029</w:t>
                </w:r>
              </w:p>
            </w:tc>
          </w:tr>
          <w:tr w:rsidR="003440DE" w:rsidRPr="00E90B83" w14:paraId="12362E46" w14:textId="77777777" w:rsidTr="000833E6">
            <w:tc>
              <w:tcPr>
                <w:tcW w:w="2195" w:type="pct"/>
                <w:tcBorders>
                  <w:top w:val="outset" w:sz="6" w:space="0" w:color="auto"/>
                  <w:left w:val="outset" w:sz="6" w:space="0" w:color="auto"/>
                  <w:bottom w:val="outset" w:sz="6" w:space="0" w:color="auto"/>
                  <w:right w:val="outset" w:sz="6" w:space="0" w:color="auto"/>
                </w:tcBorders>
                <w:vAlign w:val="center"/>
              </w:tcPr>
              <w:p w14:paraId="0E60CDA1" w14:textId="77777777" w:rsidR="003440DE" w:rsidRPr="00B55E2C" w:rsidRDefault="003440DE" w:rsidP="000833E6">
                <w:pPr>
                  <w:jc w:val="center"/>
                  <w:rPr>
                    <w:rFonts w:ascii="Times New Roman" w:hAnsi="Times New Roman"/>
                  </w:rPr>
                </w:pPr>
                <w:r w:rsidRPr="00B55E2C">
                  <w:rPr>
                    <w:rFonts w:ascii="Times New Roman" w:hAnsi="Times New Roman"/>
                  </w:rPr>
                  <w:t>负债合计</w:t>
                </w:r>
              </w:p>
            </w:tc>
            <w:tc>
              <w:tcPr>
                <w:tcW w:w="1403" w:type="pct"/>
                <w:tcBorders>
                  <w:top w:val="outset" w:sz="6" w:space="0" w:color="auto"/>
                  <w:left w:val="outset" w:sz="6" w:space="0" w:color="auto"/>
                  <w:bottom w:val="outset" w:sz="6" w:space="0" w:color="auto"/>
                  <w:right w:val="outset" w:sz="6" w:space="0" w:color="auto"/>
                </w:tcBorders>
              </w:tcPr>
              <w:p w14:paraId="32BD446C" w14:textId="77777777" w:rsidR="003440DE" w:rsidRPr="003440DE" w:rsidRDefault="003440DE" w:rsidP="000833E6">
                <w:pPr>
                  <w:jc w:val="right"/>
                  <w:rPr>
                    <w:rFonts w:ascii="Times New Roman" w:hAnsi="Times New Roman"/>
                  </w:rPr>
                </w:pPr>
                <w:r w:rsidRPr="003440DE">
                  <w:rPr>
                    <w:rFonts w:ascii="Times New Roman" w:hAnsi="Times New Roman"/>
                  </w:rPr>
                  <w:t>10,622,412,860</w:t>
                </w:r>
              </w:p>
            </w:tc>
            <w:tc>
              <w:tcPr>
                <w:tcW w:w="1402" w:type="pct"/>
                <w:tcBorders>
                  <w:top w:val="outset" w:sz="6" w:space="0" w:color="auto"/>
                  <w:left w:val="outset" w:sz="6" w:space="0" w:color="auto"/>
                  <w:bottom w:val="outset" w:sz="6" w:space="0" w:color="auto"/>
                  <w:right w:val="outset" w:sz="6" w:space="0" w:color="auto"/>
                </w:tcBorders>
              </w:tcPr>
              <w:p w14:paraId="21F6C026" w14:textId="77777777" w:rsidR="003440DE" w:rsidRPr="00B55E2C" w:rsidRDefault="003440DE" w:rsidP="000833E6">
                <w:pPr>
                  <w:jc w:val="right"/>
                  <w:rPr>
                    <w:rFonts w:ascii="Times New Roman" w:hAnsi="Times New Roman"/>
                  </w:rPr>
                </w:pPr>
                <w:r w:rsidRPr="00B55E2C">
                  <w:rPr>
                    <w:rFonts w:ascii="Times New Roman" w:hAnsi="Times New Roman"/>
                  </w:rPr>
                  <w:t>11,788,174,887</w:t>
                </w:r>
              </w:p>
            </w:tc>
          </w:tr>
          <w:tr w:rsidR="003440DE" w:rsidRPr="00E90B83" w14:paraId="05979D4A" w14:textId="77777777" w:rsidTr="000833E6">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b/>
                    <w:bCs/>
                  </w:rPr>
                  <w:tag w:val="_PLD_967501b5ccac4046b53bc544cee8a7d0"/>
                  <w:id w:val="692040594"/>
                </w:sdtPr>
                <w:sdtEndPr/>
                <w:sdtContent>
                  <w:p w14:paraId="4399FD4F" w14:textId="77777777" w:rsidR="003440DE" w:rsidRPr="00B55E2C" w:rsidRDefault="003440DE" w:rsidP="000833E6">
                    <w:pPr>
                      <w:rPr>
                        <w:rFonts w:ascii="Times New Roman" w:hAnsi="Times New Roman"/>
                        <w:color w:val="008000"/>
                      </w:rPr>
                    </w:pPr>
                    <w:r w:rsidRPr="00B55E2C">
                      <w:rPr>
                        <w:rFonts w:ascii="Times New Roman" w:hAnsi="Times New Roman"/>
                        <w:b/>
                        <w:bCs/>
                      </w:rPr>
                      <w:t>所有者权益（或股东权益）：</w:t>
                    </w:r>
                  </w:p>
                </w:sdtContent>
              </w:sdt>
            </w:tc>
          </w:tr>
          <w:tr w:rsidR="003440DE" w:rsidRPr="00E90B83" w14:paraId="61893EF6" w14:textId="77777777" w:rsidTr="003440DE">
            <w:tc>
              <w:tcPr>
                <w:tcW w:w="2195" w:type="pct"/>
                <w:tcBorders>
                  <w:top w:val="outset" w:sz="6" w:space="0" w:color="auto"/>
                  <w:left w:val="outset" w:sz="6" w:space="0" w:color="auto"/>
                  <w:bottom w:val="outset" w:sz="6" w:space="0" w:color="auto"/>
                  <w:right w:val="outset" w:sz="6" w:space="0" w:color="auto"/>
                </w:tcBorders>
                <w:vAlign w:val="center"/>
              </w:tcPr>
              <w:p w14:paraId="2479CE57" w14:textId="77777777" w:rsidR="003440DE" w:rsidRPr="00B55E2C" w:rsidRDefault="003440DE" w:rsidP="000833E6">
                <w:pPr>
                  <w:ind w:firstLineChars="100" w:firstLine="210"/>
                  <w:rPr>
                    <w:rFonts w:ascii="Times New Roman" w:hAnsi="Times New Roman"/>
                  </w:rPr>
                </w:pPr>
                <w:r w:rsidRPr="00B55E2C">
                  <w:rPr>
                    <w:rFonts w:ascii="Times New Roman" w:hAnsi="Times New Roman"/>
                  </w:rPr>
                  <w:t>实收资本（或股本）</w:t>
                </w:r>
              </w:p>
            </w:tc>
            <w:tc>
              <w:tcPr>
                <w:tcW w:w="1403" w:type="pct"/>
                <w:tcBorders>
                  <w:top w:val="outset" w:sz="6" w:space="0" w:color="auto"/>
                  <w:left w:val="outset" w:sz="6" w:space="0" w:color="auto"/>
                  <w:bottom w:val="outset" w:sz="6" w:space="0" w:color="auto"/>
                  <w:right w:val="outset" w:sz="6" w:space="0" w:color="auto"/>
                </w:tcBorders>
                <w:vAlign w:val="center"/>
              </w:tcPr>
              <w:p w14:paraId="6FEDAAC2" w14:textId="77777777" w:rsidR="003440DE" w:rsidRPr="003440DE" w:rsidRDefault="003440DE" w:rsidP="000833E6">
                <w:pPr>
                  <w:jc w:val="right"/>
                  <w:rPr>
                    <w:rFonts w:ascii="Times New Roman" w:hAnsi="Times New Roman"/>
                  </w:rPr>
                </w:pPr>
                <w:r w:rsidRPr="003440DE">
                  <w:rPr>
                    <w:rFonts w:ascii="Times New Roman" w:hAnsi="Times New Roman"/>
                  </w:rPr>
                  <w:t>7,083,537,000</w:t>
                </w:r>
              </w:p>
            </w:tc>
            <w:tc>
              <w:tcPr>
                <w:tcW w:w="1402" w:type="pct"/>
                <w:tcBorders>
                  <w:top w:val="outset" w:sz="6" w:space="0" w:color="auto"/>
                  <w:left w:val="outset" w:sz="6" w:space="0" w:color="auto"/>
                  <w:bottom w:val="outset" w:sz="6" w:space="0" w:color="auto"/>
                  <w:right w:val="outset" w:sz="6" w:space="0" w:color="auto"/>
                </w:tcBorders>
                <w:vAlign w:val="center"/>
              </w:tcPr>
              <w:p w14:paraId="0BBCB570" w14:textId="77777777" w:rsidR="003440DE" w:rsidRPr="00B55E2C" w:rsidRDefault="003440DE" w:rsidP="000833E6">
                <w:pPr>
                  <w:jc w:val="right"/>
                  <w:rPr>
                    <w:rFonts w:ascii="Times New Roman" w:hAnsi="Times New Roman"/>
                  </w:rPr>
                </w:pPr>
                <w:r w:rsidRPr="00B55E2C">
                  <w:rPr>
                    <w:rFonts w:ascii="Times New Roman" w:hAnsi="Times New Roman"/>
                  </w:rPr>
                  <w:t>7,083,537,000</w:t>
                </w:r>
              </w:p>
            </w:tc>
          </w:tr>
          <w:tr w:rsidR="003440DE" w:rsidRPr="00E90B83" w14:paraId="424F54D8" w14:textId="77777777" w:rsidTr="003440DE">
            <w:tc>
              <w:tcPr>
                <w:tcW w:w="2195" w:type="pct"/>
                <w:tcBorders>
                  <w:top w:val="outset" w:sz="6" w:space="0" w:color="auto"/>
                  <w:left w:val="outset" w:sz="6" w:space="0" w:color="auto"/>
                  <w:bottom w:val="outset" w:sz="6" w:space="0" w:color="auto"/>
                  <w:right w:val="outset" w:sz="6" w:space="0" w:color="auto"/>
                </w:tcBorders>
                <w:vAlign w:val="center"/>
              </w:tcPr>
              <w:p w14:paraId="694142D3" w14:textId="77777777" w:rsidR="003440DE" w:rsidRPr="00B55E2C" w:rsidRDefault="003440DE" w:rsidP="000833E6">
                <w:pPr>
                  <w:ind w:firstLineChars="100" w:firstLine="210"/>
                  <w:rPr>
                    <w:rFonts w:ascii="Times New Roman" w:hAnsi="Times New Roman"/>
                  </w:rPr>
                </w:pPr>
                <w:r w:rsidRPr="00B55E2C">
                  <w:rPr>
                    <w:rFonts w:ascii="Times New Roman" w:hAnsi="Times New Roman"/>
                  </w:rPr>
                  <w:t>资本公积</w:t>
                </w:r>
              </w:p>
            </w:tc>
            <w:tc>
              <w:tcPr>
                <w:tcW w:w="1403" w:type="pct"/>
                <w:tcBorders>
                  <w:top w:val="outset" w:sz="6" w:space="0" w:color="auto"/>
                  <w:left w:val="outset" w:sz="6" w:space="0" w:color="auto"/>
                  <w:bottom w:val="outset" w:sz="6" w:space="0" w:color="auto"/>
                  <w:right w:val="outset" w:sz="6" w:space="0" w:color="auto"/>
                </w:tcBorders>
                <w:vAlign w:val="center"/>
              </w:tcPr>
              <w:p w14:paraId="07AD823B" w14:textId="77777777" w:rsidR="003440DE" w:rsidRPr="003440DE" w:rsidRDefault="003440DE" w:rsidP="000833E6">
                <w:pPr>
                  <w:jc w:val="right"/>
                  <w:rPr>
                    <w:rFonts w:ascii="Times New Roman" w:hAnsi="Times New Roman"/>
                  </w:rPr>
                </w:pPr>
                <w:r w:rsidRPr="003440DE">
                  <w:rPr>
                    <w:rFonts w:ascii="Times New Roman" w:hAnsi="Times New Roman"/>
                  </w:rPr>
                  <w:t>11,576,877,467</w:t>
                </w:r>
              </w:p>
            </w:tc>
            <w:tc>
              <w:tcPr>
                <w:tcW w:w="1402" w:type="pct"/>
                <w:tcBorders>
                  <w:top w:val="outset" w:sz="6" w:space="0" w:color="auto"/>
                  <w:left w:val="outset" w:sz="6" w:space="0" w:color="auto"/>
                  <w:bottom w:val="outset" w:sz="6" w:space="0" w:color="auto"/>
                  <w:right w:val="outset" w:sz="6" w:space="0" w:color="auto"/>
                </w:tcBorders>
                <w:vAlign w:val="center"/>
              </w:tcPr>
              <w:p w14:paraId="2669C24A" w14:textId="77777777" w:rsidR="003440DE" w:rsidRPr="00B55E2C" w:rsidRDefault="003440DE" w:rsidP="000833E6">
                <w:pPr>
                  <w:jc w:val="right"/>
                  <w:rPr>
                    <w:rFonts w:ascii="Times New Roman" w:hAnsi="Times New Roman"/>
                  </w:rPr>
                </w:pPr>
                <w:r w:rsidRPr="00B55E2C">
                  <w:rPr>
                    <w:rFonts w:ascii="Times New Roman" w:hAnsi="Times New Roman"/>
                  </w:rPr>
                  <w:t>11,576,692,841</w:t>
                </w:r>
              </w:p>
            </w:tc>
          </w:tr>
          <w:tr w:rsidR="003440DE" w:rsidRPr="00E90B83" w14:paraId="334816EF" w14:textId="77777777" w:rsidTr="003440DE">
            <w:tc>
              <w:tcPr>
                <w:tcW w:w="2195" w:type="pct"/>
                <w:tcBorders>
                  <w:top w:val="outset" w:sz="6" w:space="0" w:color="auto"/>
                  <w:left w:val="outset" w:sz="6" w:space="0" w:color="auto"/>
                  <w:bottom w:val="outset" w:sz="6" w:space="0" w:color="auto"/>
                  <w:right w:val="outset" w:sz="6" w:space="0" w:color="auto"/>
                </w:tcBorders>
                <w:vAlign w:val="center"/>
              </w:tcPr>
              <w:p w14:paraId="7876B2A4" w14:textId="77777777" w:rsidR="003440DE" w:rsidRPr="00B55E2C" w:rsidRDefault="003440DE" w:rsidP="000833E6">
                <w:pPr>
                  <w:ind w:firstLineChars="100" w:firstLine="210"/>
                  <w:rPr>
                    <w:rFonts w:ascii="Times New Roman" w:hAnsi="Times New Roman"/>
                  </w:rPr>
                </w:pPr>
                <w:r w:rsidRPr="00B55E2C">
                  <w:rPr>
                    <w:rFonts w:ascii="Times New Roman" w:hAnsi="Times New Roman"/>
                  </w:rPr>
                  <w:t>其他综合收益</w:t>
                </w:r>
              </w:p>
            </w:tc>
            <w:tc>
              <w:tcPr>
                <w:tcW w:w="1403" w:type="pct"/>
                <w:tcBorders>
                  <w:top w:val="outset" w:sz="6" w:space="0" w:color="auto"/>
                  <w:left w:val="outset" w:sz="6" w:space="0" w:color="auto"/>
                  <w:bottom w:val="outset" w:sz="6" w:space="0" w:color="auto"/>
                  <w:right w:val="outset" w:sz="6" w:space="0" w:color="auto"/>
                </w:tcBorders>
                <w:vAlign w:val="center"/>
              </w:tcPr>
              <w:p w14:paraId="7CB0250D" w14:textId="77777777" w:rsidR="003440DE" w:rsidRPr="003440DE" w:rsidRDefault="003440DE" w:rsidP="000833E6">
                <w:pPr>
                  <w:jc w:val="right"/>
                  <w:rPr>
                    <w:rFonts w:ascii="Times New Roman" w:hAnsi="Times New Roman"/>
                  </w:rPr>
                </w:pPr>
                <w:r w:rsidRPr="003440DE">
                  <w:rPr>
                    <w:rFonts w:ascii="Times New Roman" w:hAnsi="Times New Roman"/>
                  </w:rPr>
                  <w:t>181,940,940</w:t>
                </w:r>
              </w:p>
            </w:tc>
            <w:tc>
              <w:tcPr>
                <w:tcW w:w="1402" w:type="pct"/>
                <w:tcBorders>
                  <w:top w:val="outset" w:sz="6" w:space="0" w:color="auto"/>
                  <w:left w:val="outset" w:sz="6" w:space="0" w:color="auto"/>
                  <w:bottom w:val="outset" w:sz="6" w:space="0" w:color="auto"/>
                  <w:right w:val="outset" w:sz="6" w:space="0" w:color="auto"/>
                </w:tcBorders>
                <w:vAlign w:val="center"/>
              </w:tcPr>
              <w:p w14:paraId="0C8A5E16" w14:textId="77777777" w:rsidR="003440DE" w:rsidRPr="00B55E2C" w:rsidRDefault="003440DE" w:rsidP="000833E6">
                <w:pPr>
                  <w:jc w:val="right"/>
                  <w:rPr>
                    <w:rFonts w:ascii="Times New Roman" w:hAnsi="Times New Roman"/>
                  </w:rPr>
                </w:pPr>
                <w:r w:rsidRPr="00B55E2C">
                  <w:rPr>
                    <w:rFonts w:ascii="Times New Roman" w:hAnsi="Times New Roman"/>
                  </w:rPr>
                  <w:t>181,940,940</w:t>
                </w:r>
              </w:p>
            </w:tc>
          </w:tr>
          <w:tr w:rsidR="003440DE" w:rsidRPr="00E90B83" w14:paraId="2A6DD7F4" w14:textId="77777777" w:rsidTr="003440DE">
            <w:tc>
              <w:tcPr>
                <w:tcW w:w="2195" w:type="pct"/>
                <w:tcBorders>
                  <w:top w:val="outset" w:sz="6" w:space="0" w:color="auto"/>
                  <w:left w:val="outset" w:sz="6" w:space="0" w:color="auto"/>
                  <w:bottom w:val="outset" w:sz="6" w:space="0" w:color="auto"/>
                  <w:right w:val="outset" w:sz="6" w:space="0" w:color="auto"/>
                </w:tcBorders>
                <w:vAlign w:val="center"/>
              </w:tcPr>
              <w:p w14:paraId="6FA4975A" w14:textId="77777777" w:rsidR="003440DE" w:rsidRPr="00B55E2C" w:rsidRDefault="003440DE" w:rsidP="000833E6">
                <w:pPr>
                  <w:ind w:firstLineChars="100" w:firstLine="210"/>
                  <w:rPr>
                    <w:rFonts w:ascii="Times New Roman" w:hAnsi="Times New Roman"/>
                  </w:rPr>
                </w:pPr>
                <w:r w:rsidRPr="00B55E2C">
                  <w:rPr>
                    <w:rFonts w:ascii="Times New Roman" w:hAnsi="Times New Roman"/>
                    <w:bCs/>
                  </w:rPr>
                  <w:t>专项储备</w:t>
                </w:r>
              </w:p>
            </w:tc>
            <w:tc>
              <w:tcPr>
                <w:tcW w:w="1403" w:type="pct"/>
                <w:tcBorders>
                  <w:top w:val="outset" w:sz="6" w:space="0" w:color="auto"/>
                  <w:left w:val="outset" w:sz="6" w:space="0" w:color="auto"/>
                  <w:bottom w:val="outset" w:sz="6" w:space="0" w:color="auto"/>
                  <w:right w:val="outset" w:sz="6" w:space="0" w:color="auto"/>
                </w:tcBorders>
                <w:vAlign w:val="center"/>
              </w:tcPr>
              <w:p w14:paraId="184F514F" w14:textId="116AB3AA" w:rsidR="003440DE" w:rsidRPr="003440DE" w:rsidRDefault="003440DE" w:rsidP="000833E6">
                <w:pPr>
                  <w:jc w:val="right"/>
                  <w:rPr>
                    <w:rFonts w:ascii="Times New Roman" w:hAnsi="Times New Roman"/>
                  </w:rPr>
                </w:pPr>
                <w:r w:rsidRPr="003440DE">
                  <w:rPr>
                    <w:rFonts w:ascii="Times New Roman" w:hAnsi="Times New Roman"/>
                  </w:rPr>
                  <w:t>114,382,18</w:t>
                </w:r>
                <w:r w:rsidR="00A54523">
                  <w:rPr>
                    <w:rFonts w:ascii="Times New Roman" w:hAnsi="Times New Roman"/>
                  </w:rPr>
                  <w:t>5</w:t>
                </w:r>
              </w:p>
            </w:tc>
            <w:tc>
              <w:tcPr>
                <w:tcW w:w="1402" w:type="pct"/>
                <w:tcBorders>
                  <w:top w:val="outset" w:sz="6" w:space="0" w:color="auto"/>
                  <w:left w:val="outset" w:sz="6" w:space="0" w:color="auto"/>
                  <w:bottom w:val="outset" w:sz="6" w:space="0" w:color="auto"/>
                  <w:right w:val="outset" w:sz="6" w:space="0" w:color="auto"/>
                </w:tcBorders>
                <w:vAlign w:val="center"/>
              </w:tcPr>
              <w:p w14:paraId="35EEEFAF" w14:textId="77777777" w:rsidR="003440DE" w:rsidRPr="00B55E2C" w:rsidRDefault="003440DE" w:rsidP="000833E6">
                <w:pPr>
                  <w:jc w:val="right"/>
                  <w:rPr>
                    <w:rFonts w:ascii="Times New Roman" w:hAnsi="Times New Roman"/>
                  </w:rPr>
                </w:pPr>
                <w:r w:rsidRPr="00B55E2C">
                  <w:rPr>
                    <w:rFonts w:ascii="Times New Roman" w:hAnsi="Times New Roman"/>
                  </w:rPr>
                  <w:t>50,605,471</w:t>
                </w:r>
              </w:p>
            </w:tc>
          </w:tr>
          <w:tr w:rsidR="003440DE" w:rsidRPr="00E90B83" w14:paraId="6EBFB305" w14:textId="77777777" w:rsidTr="003440DE">
            <w:tc>
              <w:tcPr>
                <w:tcW w:w="2195" w:type="pct"/>
                <w:tcBorders>
                  <w:top w:val="outset" w:sz="6" w:space="0" w:color="auto"/>
                  <w:left w:val="outset" w:sz="6" w:space="0" w:color="auto"/>
                  <w:bottom w:val="outset" w:sz="6" w:space="0" w:color="auto"/>
                  <w:right w:val="outset" w:sz="6" w:space="0" w:color="auto"/>
                </w:tcBorders>
                <w:vAlign w:val="center"/>
              </w:tcPr>
              <w:p w14:paraId="53027B24" w14:textId="77777777" w:rsidR="003440DE" w:rsidRPr="00B55E2C" w:rsidRDefault="003440DE" w:rsidP="000833E6">
                <w:pPr>
                  <w:ind w:firstLineChars="100" w:firstLine="210"/>
                  <w:rPr>
                    <w:rFonts w:ascii="Times New Roman" w:hAnsi="Times New Roman"/>
                  </w:rPr>
                </w:pPr>
                <w:r w:rsidRPr="00B55E2C">
                  <w:rPr>
                    <w:rFonts w:ascii="Times New Roman" w:hAnsi="Times New Roman"/>
                  </w:rPr>
                  <w:t>盈余公积</w:t>
                </w:r>
              </w:p>
            </w:tc>
            <w:tc>
              <w:tcPr>
                <w:tcW w:w="1403" w:type="pct"/>
                <w:tcBorders>
                  <w:top w:val="outset" w:sz="6" w:space="0" w:color="auto"/>
                  <w:left w:val="outset" w:sz="6" w:space="0" w:color="auto"/>
                  <w:bottom w:val="outset" w:sz="6" w:space="0" w:color="auto"/>
                  <w:right w:val="outset" w:sz="6" w:space="0" w:color="auto"/>
                </w:tcBorders>
                <w:vAlign w:val="center"/>
              </w:tcPr>
              <w:p w14:paraId="213AE334" w14:textId="77777777" w:rsidR="003440DE" w:rsidRPr="003440DE" w:rsidRDefault="003440DE" w:rsidP="000833E6">
                <w:pPr>
                  <w:jc w:val="right"/>
                  <w:rPr>
                    <w:rFonts w:ascii="Times New Roman" w:hAnsi="Times New Roman"/>
                  </w:rPr>
                </w:pPr>
                <w:r w:rsidRPr="003440DE">
                  <w:rPr>
                    <w:rFonts w:ascii="Times New Roman" w:hAnsi="Times New Roman"/>
                  </w:rPr>
                  <w:t>3,084,484,726</w:t>
                </w:r>
              </w:p>
            </w:tc>
            <w:tc>
              <w:tcPr>
                <w:tcW w:w="1402" w:type="pct"/>
                <w:tcBorders>
                  <w:top w:val="outset" w:sz="6" w:space="0" w:color="auto"/>
                  <w:left w:val="outset" w:sz="6" w:space="0" w:color="auto"/>
                  <w:bottom w:val="outset" w:sz="6" w:space="0" w:color="auto"/>
                  <w:right w:val="outset" w:sz="6" w:space="0" w:color="auto"/>
                </w:tcBorders>
                <w:vAlign w:val="center"/>
              </w:tcPr>
              <w:p w14:paraId="6B2B1489" w14:textId="77777777" w:rsidR="003440DE" w:rsidRPr="00B55E2C" w:rsidRDefault="003440DE" w:rsidP="000833E6">
                <w:pPr>
                  <w:jc w:val="right"/>
                  <w:rPr>
                    <w:rFonts w:ascii="Times New Roman" w:hAnsi="Times New Roman"/>
                  </w:rPr>
                </w:pPr>
                <w:r w:rsidRPr="00B55E2C">
                  <w:rPr>
                    <w:rFonts w:ascii="Times New Roman" w:hAnsi="Times New Roman"/>
                  </w:rPr>
                  <w:t>3,084,484,726</w:t>
                </w:r>
              </w:p>
            </w:tc>
          </w:tr>
          <w:tr w:rsidR="003440DE" w:rsidRPr="00E90B83" w14:paraId="5F41E88D" w14:textId="77777777" w:rsidTr="003440DE">
            <w:tc>
              <w:tcPr>
                <w:tcW w:w="2195" w:type="pct"/>
                <w:tcBorders>
                  <w:top w:val="outset" w:sz="6" w:space="0" w:color="auto"/>
                  <w:left w:val="outset" w:sz="6" w:space="0" w:color="auto"/>
                  <w:bottom w:val="outset" w:sz="6" w:space="0" w:color="auto"/>
                  <w:right w:val="outset" w:sz="6" w:space="0" w:color="auto"/>
                </w:tcBorders>
                <w:vAlign w:val="center"/>
              </w:tcPr>
              <w:p w14:paraId="4B43AC58" w14:textId="77777777" w:rsidR="003440DE" w:rsidRPr="00B55E2C" w:rsidRDefault="003440DE" w:rsidP="000833E6">
                <w:pPr>
                  <w:ind w:firstLineChars="100" w:firstLine="210"/>
                  <w:rPr>
                    <w:rFonts w:ascii="Times New Roman" w:hAnsi="Times New Roman"/>
                  </w:rPr>
                </w:pPr>
                <w:r w:rsidRPr="00B55E2C">
                  <w:rPr>
                    <w:rFonts w:ascii="Times New Roman" w:hAnsi="Times New Roman"/>
                  </w:rPr>
                  <w:t>未分配利润</w:t>
                </w:r>
              </w:p>
            </w:tc>
            <w:tc>
              <w:tcPr>
                <w:tcW w:w="1403" w:type="pct"/>
                <w:tcBorders>
                  <w:top w:val="outset" w:sz="6" w:space="0" w:color="auto"/>
                  <w:left w:val="outset" w:sz="6" w:space="0" w:color="auto"/>
                  <w:bottom w:val="outset" w:sz="6" w:space="0" w:color="auto"/>
                  <w:right w:val="outset" w:sz="6" w:space="0" w:color="auto"/>
                </w:tcBorders>
                <w:vAlign w:val="center"/>
              </w:tcPr>
              <w:p w14:paraId="7E378A9A" w14:textId="77777777" w:rsidR="003440DE" w:rsidRPr="003440DE" w:rsidRDefault="003440DE" w:rsidP="000833E6">
                <w:pPr>
                  <w:jc w:val="right"/>
                  <w:rPr>
                    <w:rFonts w:ascii="Times New Roman" w:hAnsi="Times New Roman"/>
                  </w:rPr>
                </w:pPr>
                <w:r w:rsidRPr="003440DE">
                  <w:rPr>
                    <w:rFonts w:ascii="Times New Roman" w:hAnsi="Times New Roman"/>
                  </w:rPr>
                  <w:t>4,331,394,679</w:t>
                </w:r>
              </w:p>
            </w:tc>
            <w:tc>
              <w:tcPr>
                <w:tcW w:w="1402" w:type="pct"/>
                <w:tcBorders>
                  <w:top w:val="outset" w:sz="6" w:space="0" w:color="auto"/>
                  <w:left w:val="outset" w:sz="6" w:space="0" w:color="auto"/>
                  <w:bottom w:val="outset" w:sz="6" w:space="0" w:color="auto"/>
                  <w:right w:val="outset" w:sz="6" w:space="0" w:color="auto"/>
                </w:tcBorders>
                <w:vAlign w:val="center"/>
              </w:tcPr>
              <w:p w14:paraId="33CD1F98" w14:textId="77777777" w:rsidR="003440DE" w:rsidRPr="00B55E2C" w:rsidRDefault="003440DE" w:rsidP="000833E6">
                <w:pPr>
                  <w:jc w:val="right"/>
                  <w:rPr>
                    <w:rFonts w:ascii="Times New Roman" w:hAnsi="Times New Roman"/>
                  </w:rPr>
                </w:pPr>
                <w:r w:rsidRPr="00B55E2C">
                  <w:rPr>
                    <w:rFonts w:ascii="Times New Roman" w:hAnsi="Times New Roman"/>
                  </w:rPr>
                  <w:t>3,312,434,993</w:t>
                </w:r>
              </w:p>
            </w:tc>
          </w:tr>
          <w:tr w:rsidR="003440DE" w:rsidRPr="00E90B83" w14:paraId="66F6E1F4" w14:textId="77777777" w:rsidTr="003440DE">
            <w:tc>
              <w:tcPr>
                <w:tcW w:w="2195" w:type="pct"/>
                <w:tcBorders>
                  <w:top w:val="outset" w:sz="6" w:space="0" w:color="auto"/>
                  <w:left w:val="outset" w:sz="6" w:space="0" w:color="auto"/>
                  <w:bottom w:val="outset" w:sz="6" w:space="0" w:color="auto"/>
                  <w:right w:val="outset" w:sz="6" w:space="0" w:color="auto"/>
                </w:tcBorders>
                <w:vAlign w:val="center"/>
              </w:tcPr>
              <w:p w14:paraId="7E835D5C" w14:textId="77777777" w:rsidR="003440DE" w:rsidRPr="00B55E2C" w:rsidRDefault="003440DE" w:rsidP="000833E6">
                <w:pPr>
                  <w:ind w:firstLineChars="100" w:firstLine="210"/>
                  <w:rPr>
                    <w:rFonts w:ascii="Times New Roman" w:hAnsi="Times New Roman"/>
                  </w:rPr>
                </w:pPr>
                <w:r w:rsidRPr="00B55E2C">
                  <w:rPr>
                    <w:rFonts w:ascii="Times New Roman" w:hAnsi="Times New Roman"/>
                  </w:rPr>
                  <w:t>归属于母公司所有者权益（或股东权益）合计</w:t>
                </w:r>
              </w:p>
            </w:tc>
            <w:tc>
              <w:tcPr>
                <w:tcW w:w="1403" w:type="pct"/>
                <w:tcBorders>
                  <w:top w:val="outset" w:sz="6" w:space="0" w:color="auto"/>
                  <w:left w:val="outset" w:sz="6" w:space="0" w:color="auto"/>
                  <w:bottom w:val="outset" w:sz="6" w:space="0" w:color="auto"/>
                  <w:right w:val="outset" w:sz="6" w:space="0" w:color="auto"/>
                </w:tcBorders>
                <w:vAlign w:val="center"/>
              </w:tcPr>
              <w:p w14:paraId="10A18118" w14:textId="20D23E85" w:rsidR="003440DE" w:rsidRPr="003440DE" w:rsidRDefault="003440DE" w:rsidP="000833E6">
                <w:pPr>
                  <w:jc w:val="right"/>
                  <w:rPr>
                    <w:rFonts w:ascii="Times New Roman" w:hAnsi="Times New Roman"/>
                  </w:rPr>
                </w:pPr>
                <w:r w:rsidRPr="003440DE">
                  <w:rPr>
                    <w:rFonts w:ascii="Times New Roman" w:hAnsi="Times New Roman"/>
                  </w:rPr>
                  <w:t>26,372,616,99</w:t>
                </w:r>
                <w:r w:rsidR="00A54523">
                  <w:rPr>
                    <w:rFonts w:ascii="Times New Roman" w:hAnsi="Times New Roman"/>
                  </w:rPr>
                  <w:t>7</w:t>
                </w:r>
              </w:p>
            </w:tc>
            <w:tc>
              <w:tcPr>
                <w:tcW w:w="1402" w:type="pct"/>
                <w:tcBorders>
                  <w:top w:val="outset" w:sz="6" w:space="0" w:color="auto"/>
                  <w:left w:val="outset" w:sz="6" w:space="0" w:color="auto"/>
                  <w:bottom w:val="outset" w:sz="6" w:space="0" w:color="auto"/>
                  <w:right w:val="outset" w:sz="6" w:space="0" w:color="auto"/>
                </w:tcBorders>
                <w:vAlign w:val="center"/>
              </w:tcPr>
              <w:p w14:paraId="1EE23423" w14:textId="77777777" w:rsidR="003440DE" w:rsidRPr="00B55E2C" w:rsidRDefault="003440DE" w:rsidP="000833E6">
                <w:pPr>
                  <w:jc w:val="right"/>
                  <w:rPr>
                    <w:rFonts w:ascii="Times New Roman" w:hAnsi="Times New Roman"/>
                  </w:rPr>
                </w:pPr>
                <w:r w:rsidRPr="00B55E2C">
                  <w:rPr>
                    <w:rFonts w:ascii="Times New Roman" w:hAnsi="Times New Roman"/>
                  </w:rPr>
                  <w:t>25,289,695,971</w:t>
                </w:r>
              </w:p>
            </w:tc>
          </w:tr>
          <w:tr w:rsidR="003440DE" w:rsidRPr="00E90B83" w14:paraId="074AF8A3" w14:textId="77777777" w:rsidTr="003440DE">
            <w:tc>
              <w:tcPr>
                <w:tcW w:w="2195" w:type="pct"/>
                <w:tcBorders>
                  <w:top w:val="outset" w:sz="6" w:space="0" w:color="auto"/>
                  <w:left w:val="outset" w:sz="6" w:space="0" w:color="auto"/>
                  <w:bottom w:val="outset" w:sz="6" w:space="0" w:color="auto"/>
                  <w:right w:val="outset" w:sz="6" w:space="0" w:color="auto"/>
                </w:tcBorders>
                <w:vAlign w:val="center"/>
              </w:tcPr>
              <w:p w14:paraId="2847332C" w14:textId="77777777" w:rsidR="003440DE" w:rsidRPr="00B55E2C" w:rsidRDefault="003440DE" w:rsidP="000833E6">
                <w:pPr>
                  <w:ind w:firstLineChars="100" w:firstLine="210"/>
                  <w:rPr>
                    <w:rFonts w:ascii="Times New Roman" w:hAnsi="Times New Roman"/>
                  </w:rPr>
                </w:pPr>
                <w:r w:rsidRPr="00B55E2C">
                  <w:rPr>
                    <w:rFonts w:ascii="Times New Roman" w:hAnsi="Times New Roman"/>
                  </w:rPr>
                  <w:t>少数股东权益</w:t>
                </w:r>
              </w:p>
            </w:tc>
            <w:tc>
              <w:tcPr>
                <w:tcW w:w="1403" w:type="pct"/>
                <w:tcBorders>
                  <w:top w:val="outset" w:sz="6" w:space="0" w:color="auto"/>
                  <w:left w:val="outset" w:sz="6" w:space="0" w:color="auto"/>
                  <w:bottom w:val="outset" w:sz="6" w:space="0" w:color="auto"/>
                  <w:right w:val="outset" w:sz="6" w:space="0" w:color="auto"/>
                </w:tcBorders>
                <w:vAlign w:val="center"/>
              </w:tcPr>
              <w:p w14:paraId="4E82D72E" w14:textId="0F148DC8" w:rsidR="003440DE" w:rsidRPr="003440DE" w:rsidRDefault="003440DE" w:rsidP="000833E6">
                <w:pPr>
                  <w:jc w:val="right"/>
                  <w:rPr>
                    <w:rFonts w:ascii="Times New Roman" w:hAnsi="Times New Roman"/>
                  </w:rPr>
                </w:pPr>
                <w:r w:rsidRPr="003440DE">
                  <w:rPr>
                    <w:rFonts w:ascii="Times New Roman" w:hAnsi="Times New Roman"/>
                  </w:rPr>
                  <w:t>(35,957,95</w:t>
                </w:r>
                <w:r w:rsidR="00A54523">
                  <w:rPr>
                    <w:rFonts w:ascii="Times New Roman" w:hAnsi="Times New Roman"/>
                  </w:rPr>
                  <w:t>3</w:t>
                </w:r>
                <w:r w:rsidRPr="003440DE">
                  <w:rPr>
                    <w:rFonts w:ascii="Times New Roman" w:hAnsi="Times New Roman"/>
                  </w:rPr>
                  <w:t>)</w:t>
                </w:r>
              </w:p>
            </w:tc>
            <w:tc>
              <w:tcPr>
                <w:tcW w:w="1402" w:type="pct"/>
                <w:tcBorders>
                  <w:top w:val="outset" w:sz="6" w:space="0" w:color="auto"/>
                  <w:left w:val="outset" w:sz="6" w:space="0" w:color="auto"/>
                  <w:bottom w:val="outset" w:sz="6" w:space="0" w:color="auto"/>
                  <w:right w:val="outset" w:sz="6" w:space="0" w:color="auto"/>
                </w:tcBorders>
                <w:vAlign w:val="center"/>
              </w:tcPr>
              <w:p w14:paraId="0C85E265" w14:textId="77777777" w:rsidR="003440DE" w:rsidRPr="00B55E2C" w:rsidRDefault="003440DE" w:rsidP="000833E6">
                <w:pPr>
                  <w:jc w:val="right"/>
                  <w:rPr>
                    <w:rFonts w:ascii="Times New Roman" w:hAnsi="Times New Roman"/>
                  </w:rPr>
                </w:pPr>
                <w:r w:rsidRPr="00B55E2C">
                  <w:rPr>
                    <w:rFonts w:ascii="Times New Roman" w:hAnsi="Times New Roman"/>
                  </w:rPr>
                  <w:t>(36,495,031)</w:t>
                </w:r>
              </w:p>
            </w:tc>
          </w:tr>
          <w:tr w:rsidR="003440DE" w:rsidRPr="00E90B83" w14:paraId="4B02BF80" w14:textId="77777777" w:rsidTr="003440DE">
            <w:tc>
              <w:tcPr>
                <w:tcW w:w="2195" w:type="pct"/>
                <w:tcBorders>
                  <w:top w:val="outset" w:sz="6" w:space="0" w:color="auto"/>
                  <w:left w:val="outset" w:sz="6" w:space="0" w:color="auto"/>
                  <w:bottom w:val="outset" w:sz="6" w:space="0" w:color="auto"/>
                  <w:right w:val="outset" w:sz="6" w:space="0" w:color="auto"/>
                </w:tcBorders>
                <w:vAlign w:val="center"/>
              </w:tcPr>
              <w:p w14:paraId="623144AD" w14:textId="77777777" w:rsidR="003440DE" w:rsidRPr="00B55E2C" w:rsidRDefault="003440DE" w:rsidP="000833E6">
                <w:pPr>
                  <w:jc w:val="center"/>
                  <w:rPr>
                    <w:rFonts w:ascii="Times New Roman" w:hAnsi="Times New Roman"/>
                  </w:rPr>
                </w:pPr>
                <w:r w:rsidRPr="00B55E2C">
                  <w:rPr>
                    <w:rFonts w:ascii="Times New Roman" w:hAnsi="Times New Roman"/>
                  </w:rPr>
                  <w:t>所有者权益（或股东权益）合计</w:t>
                </w:r>
              </w:p>
            </w:tc>
            <w:tc>
              <w:tcPr>
                <w:tcW w:w="1403" w:type="pct"/>
                <w:tcBorders>
                  <w:top w:val="outset" w:sz="6" w:space="0" w:color="auto"/>
                  <w:left w:val="outset" w:sz="6" w:space="0" w:color="auto"/>
                  <w:bottom w:val="outset" w:sz="6" w:space="0" w:color="auto"/>
                  <w:right w:val="outset" w:sz="6" w:space="0" w:color="auto"/>
                </w:tcBorders>
                <w:vAlign w:val="center"/>
              </w:tcPr>
              <w:p w14:paraId="17249B49" w14:textId="77777777" w:rsidR="003440DE" w:rsidRPr="003440DE" w:rsidRDefault="003440DE" w:rsidP="000833E6">
                <w:pPr>
                  <w:jc w:val="right"/>
                  <w:rPr>
                    <w:rFonts w:ascii="Times New Roman" w:hAnsi="Times New Roman"/>
                  </w:rPr>
                </w:pPr>
                <w:r w:rsidRPr="003440DE">
                  <w:rPr>
                    <w:rFonts w:ascii="Times New Roman" w:hAnsi="Times New Roman"/>
                  </w:rPr>
                  <w:t>26,336,659,044</w:t>
                </w:r>
              </w:p>
            </w:tc>
            <w:tc>
              <w:tcPr>
                <w:tcW w:w="1402" w:type="pct"/>
                <w:tcBorders>
                  <w:top w:val="outset" w:sz="6" w:space="0" w:color="auto"/>
                  <w:left w:val="outset" w:sz="6" w:space="0" w:color="auto"/>
                  <w:bottom w:val="outset" w:sz="6" w:space="0" w:color="auto"/>
                  <w:right w:val="outset" w:sz="6" w:space="0" w:color="auto"/>
                </w:tcBorders>
                <w:vAlign w:val="center"/>
              </w:tcPr>
              <w:p w14:paraId="7265EB5A" w14:textId="77777777" w:rsidR="003440DE" w:rsidRPr="00B55E2C" w:rsidRDefault="003440DE" w:rsidP="000833E6">
                <w:pPr>
                  <w:jc w:val="right"/>
                  <w:rPr>
                    <w:rFonts w:ascii="Times New Roman" w:hAnsi="Times New Roman"/>
                  </w:rPr>
                </w:pPr>
                <w:r w:rsidRPr="00B55E2C">
                  <w:rPr>
                    <w:rFonts w:ascii="Times New Roman" w:hAnsi="Times New Roman"/>
                  </w:rPr>
                  <w:t>25,253,200,940</w:t>
                </w:r>
              </w:p>
            </w:tc>
          </w:tr>
          <w:tr w:rsidR="003440DE" w:rsidRPr="00E90B83" w14:paraId="33C4869F" w14:textId="77777777" w:rsidTr="003440DE">
            <w:tc>
              <w:tcPr>
                <w:tcW w:w="2195" w:type="pct"/>
                <w:tcBorders>
                  <w:top w:val="outset" w:sz="6" w:space="0" w:color="auto"/>
                  <w:left w:val="outset" w:sz="6" w:space="0" w:color="auto"/>
                  <w:bottom w:val="outset" w:sz="6" w:space="0" w:color="auto"/>
                  <w:right w:val="outset" w:sz="6" w:space="0" w:color="auto"/>
                </w:tcBorders>
                <w:vAlign w:val="center"/>
              </w:tcPr>
              <w:p w14:paraId="4379693E" w14:textId="77777777" w:rsidR="003440DE" w:rsidRPr="00B55E2C" w:rsidRDefault="003440DE" w:rsidP="000833E6">
                <w:pPr>
                  <w:jc w:val="center"/>
                  <w:rPr>
                    <w:rFonts w:ascii="Times New Roman" w:hAnsi="Times New Roman"/>
                  </w:rPr>
                </w:pPr>
                <w:r w:rsidRPr="00B55E2C">
                  <w:rPr>
                    <w:rFonts w:ascii="Times New Roman" w:hAnsi="Times New Roman"/>
                  </w:rPr>
                  <w:t>负债和所有者权益（或股东权益）总计</w:t>
                </w:r>
              </w:p>
            </w:tc>
            <w:tc>
              <w:tcPr>
                <w:tcW w:w="1403" w:type="pct"/>
                <w:tcBorders>
                  <w:top w:val="outset" w:sz="6" w:space="0" w:color="auto"/>
                  <w:left w:val="outset" w:sz="6" w:space="0" w:color="auto"/>
                  <w:bottom w:val="outset" w:sz="6" w:space="0" w:color="auto"/>
                  <w:right w:val="outset" w:sz="6" w:space="0" w:color="auto"/>
                </w:tcBorders>
                <w:vAlign w:val="center"/>
              </w:tcPr>
              <w:p w14:paraId="23C73DE7" w14:textId="77777777" w:rsidR="003440DE" w:rsidRPr="003440DE" w:rsidRDefault="003440DE" w:rsidP="000833E6">
                <w:pPr>
                  <w:jc w:val="right"/>
                  <w:rPr>
                    <w:rFonts w:ascii="Times New Roman" w:hAnsi="Times New Roman"/>
                  </w:rPr>
                </w:pPr>
                <w:r w:rsidRPr="003440DE">
                  <w:rPr>
                    <w:rFonts w:ascii="Times New Roman" w:hAnsi="Times New Roman"/>
                  </w:rPr>
                  <w:t>36,959,071,904</w:t>
                </w:r>
              </w:p>
            </w:tc>
            <w:tc>
              <w:tcPr>
                <w:tcW w:w="1402" w:type="pct"/>
                <w:tcBorders>
                  <w:top w:val="outset" w:sz="6" w:space="0" w:color="auto"/>
                  <w:left w:val="outset" w:sz="6" w:space="0" w:color="auto"/>
                  <w:bottom w:val="outset" w:sz="6" w:space="0" w:color="auto"/>
                  <w:right w:val="outset" w:sz="6" w:space="0" w:color="auto"/>
                </w:tcBorders>
                <w:vAlign w:val="center"/>
              </w:tcPr>
              <w:p w14:paraId="2D9E7A3F" w14:textId="77777777" w:rsidR="003440DE" w:rsidRPr="00B55E2C" w:rsidRDefault="003440DE" w:rsidP="000833E6">
                <w:pPr>
                  <w:jc w:val="right"/>
                  <w:rPr>
                    <w:rFonts w:ascii="Times New Roman" w:hAnsi="Times New Roman"/>
                  </w:rPr>
                </w:pPr>
                <w:r w:rsidRPr="00B55E2C">
                  <w:rPr>
                    <w:rFonts w:ascii="Times New Roman" w:hAnsi="Times New Roman"/>
                  </w:rPr>
                  <w:t>37,041,375,827</w:t>
                </w:r>
              </w:p>
            </w:tc>
          </w:tr>
        </w:tbl>
        <w:p w14:paraId="5E7AC068" w14:textId="77777777" w:rsidR="004976FE" w:rsidRDefault="004976FE">
          <w:pPr>
            <w:ind w:rightChars="-73" w:right="-153"/>
            <w:rPr>
              <w:rFonts w:ascii="Times New Roman" w:hAnsi="Times New Roman"/>
            </w:rPr>
          </w:pPr>
          <w:r>
            <w:rPr>
              <w:rFonts w:ascii="Times New Roman" w:hAnsi="Times New Roman" w:hint="eastAsia"/>
            </w:rPr>
            <w:t>董事长</w:t>
          </w:r>
          <w:r w:rsidR="00F929FB" w:rsidRPr="00E90B83">
            <w:rPr>
              <w:rFonts w:ascii="Times New Roman" w:hAnsi="Times New Roman"/>
            </w:rPr>
            <w:t>：</w:t>
          </w:r>
          <w:sdt>
            <w:sdtPr>
              <w:rPr>
                <w:rFonts w:ascii="Times New Roman" w:hAnsi="Times New Roman" w:hint="eastAsia"/>
              </w:rPr>
              <w:alias w:val="公司负责人"/>
              <w:tag w:val="_GBC_3b70fb74471a4945b3b02edf2ab7c7d3"/>
              <w:id w:val="-1705698605"/>
              <w:placeholder>
                <w:docPart w:val="GBC22222222222222222222222222222"/>
              </w:placeholder>
              <w:dataBinding w:prefixMappings="xmlns:clcid-mr='clcid-mr'" w:xpath="/*/clcid-mr:GongSiFuZeRenXingMing[not(@periodRef)]" w:storeItemID="{42DEBF9A-6816-48AE-BADD-E3125C474CD9}"/>
              <w:text/>
            </w:sdtPr>
            <w:sdtEndPr/>
            <w:sdtContent>
              <w:r>
                <w:rPr>
                  <w:rFonts w:ascii="Times New Roman" w:hAnsi="Times New Roman" w:hint="eastAsia"/>
                </w:rPr>
                <w:t>武勇</w:t>
              </w:r>
            </w:sdtContent>
          </w:sdt>
          <w:r w:rsidR="00F929FB" w:rsidRPr="00E90B83">
            <w:rPr>
              <w:rFonts w:ascii="Times New Roman" w:hAnsi="Times New Roman"/>
            </w:rPr>
            <w:t xml:space="preserve">       </w:t>
          </w:r>
          <w:r>
            <w:rPr>
              <w:rFonts w:ascii="Times New Roman" w:hAnsi="Times New Roman"/>
            </w:rPr>
            <w:t xml:space="preserve">  </w:t>
          </w:r>
          <w:r w:rsidR="00F929FB" w:rsidRPr="00E90B83">
            <w:rPr>
              <w:rFonts w:ascii="Times New Roman" w:hAnsi="Times New Roman"/>
            </w:rPr>
            <w:t xml:space="preserve"> </w:t>
          </w:r>
          <w:r>
            <w:rPr>
              <w:rFonts w:ascii="Times New Roman" w:hAnsi="Times New Roman" w:hint="eastAsia"/>
            </w:rPr>
            <w:t>总经理</w:t>
          </w:r>
          <w:r w:rsidR="00F929FB" w:rsidRPr="00E90B83">
            <w:rPr>
              <w:rFonts w:ascii="Times New Roman" w:hAnsi="Times New Roman"/>
            </w:rPr>
            <w:t>：</w:t>
          </w:r>
          <w:sdt>
            <w:sdtPr>
              <w:rPr>
                <w:rFonts w:ascii="Times New Roman" w:hAnsi="Times New Roman" w:hint="eastAsia"/>
              </w:rPr>
              <w:alias w:val="主管会计工作负责人姓名"/>
              <w:tag w:val="_GBC_19b0f0c3fd7544b7914a7e2aeb339f22"/>
              <w:id w:val="1338731459"/>
              <w:placeholder>
                <w:docPart w:val="GBC22222222222222222222222222222"/>
              </w:placeholder>
              <w:dataBinding w:prefixMappings="xmlns:clcid-mr='clcid-mr'" w:xpath="/*/clcid-mr:ZhuGuanKuaiJiGongZuoFuZeRenXingMing[not(@periodRef)]" w:storeItemID="{42DEBF9A-6816-48AE-BADD-E3125C474CD9}"/>
              <w:text/>
            </w:sdtPr>
            <w:sdtEndPr/>
            <w:sdtContent>
              <w:r>
                <w:rPr>
                  <w:rFonts w:ascii="Times New Roman" w:hAnsi="Times New Roman" w:hint="eastAsia"/>
                </w:rPr>
                <w:t>胡</w:t>
              </w:r>
              <w:proofErr w:type="gramStart"/>
              <w:r>
                <w:rPr>
                  <w:rFonts w:ascii="Times New Roman" w:hAnsi="Times New Roman" w:hint="eastAsia"/>
                </w:rPr>
                <w:t>酃</w:t>
              </w:r>
              <w:proofErr w:type="gramEnd"/>
              <w:r>
                <w:rPr>
                  <w:rFonts w:ascii="Times New Roman" w:hAnsi="Times New Roman" w:hint="eastAsia"/>
                </w:rPr>
                <w:t>酃</w:t>
              </w:r>
            </w:sdtContent>
          </w:sdt>
          <w:r w:rsidR="00F929FB" w:rsidRPr="00E90B83">
            <w:rPr>
              <w:rFonts w:ascii="Times New Roman" w:hAnsi="Times New Roman"/>
            </w:rPr>
            <w:t xml:space="preserve">       </w:t>
          </w:r>
          <w:r>
            <w:rPr>
              <w:rFonts w:ascii="Times New Roman" w:hAnsi="Times New Roman"/>
            </w:rPr>
            <w:t xml:space="preserve">  </w:t>
          </w:r>
          <w:r w:rsidR="00F929FB" w:rsidRPr="00E90B83">
            <w:rPr>
              <w:rFonts w:ascii="Times New Roman" w:hAnsi="Times New Roman"/>
            </w:rPr>
            <w:t xml:space="preserve"> </w:t>
          </w:r>
          <w:r>
            <w:rPr>
              <w:rFonts w:ascii="Times New Roman" w:hAnsi="Times New Roman" w:hint="eastAsia"/>
            </w:rPr>
            <w:t>总会计师</w:t>
          </w:r>
          <w:r w:rsidR="00F929FB" w:rsidRPr="00E90B83">
            <w:rPr>
              <w:rFonts w:ascii="Times New Roman" w:hAnsi="Times New Roman"/>
            </w:rPr>
            <w:t>：</w:t>
          </w:r>
          <w:sdt>
            <w:sdtPr>
              <w:rPr>
                <w:rFonts w:ascii="Times New Roman" w:hAnsi="Times New Roman" w:hint="eastAsia"/>
              </w:rPr>
              <w:alias w:val="会计机构负责人姓名"/>
              <w:tag w:val="_GBC_79fedeb8de5040e9b3e1ffb457ca9996"/>
              <w:id w:val="1110858725"/>
              <w:placeholder>
                <w:docPart w:val="GBC22222222222222222222222222222"/>
              </w:placeholder>
              <w:dataBinding w:prefixMappings="xmlns:clcid-mr='clcid-mr'" w:xpath="/*/clcid-mr:KuaiJiJiGouFuZeRenXingMing[not(@periodRef)]" w:storeItemID="{42DEBF9A-6816-48AE-BADD-E3125C474CD9}"/>
              <w:text/>
            </w:sdtPr>
            <w:sdtEndPr/>
            <w:sdtContent>
              <w:r w:rsidRPr="004976FE">
                <w:rPr>
                  <w:rFonts w:ascii="Times New Roman" w:hAnsi="Times New Roman" w:hint="eastAsia"/>
                </w:rPr>
                <w:t>罗新鹏</w:t>
              </w:r>
            </w:sdtContent>
          </w:sdt>
          <w:r w:rsidRPr="004976FE">
            <w:rPr>
              <w:rFonts w:ascii="Times New Roman" w:hAnsi="Times New Roman" w:hint="eastAsia"/>
              <w:color w:val="008000"/>
              <w:szCs w:val="24"/>
            </w:rPr>
            <w:t xml:space="preserve"> </w:t>
          </w:r>
          <w:r w:rsidRPr="004976FE">
            <w:rPr>
              <w:rFonts w:ascii="Times New Roman" w:hAnsi="Times New Roman"/>
              <w:color w:val="008000"/>
              <w:szCs w:val="24"/>
            </w:rPr>
            <w:t xml:space="preserve">       </w:t>
          </w:r>
          <w:r>
            <w:rPr>
              <w:rFonts w:ascii="Times New Roman" w:hAnsi="Times New Roman"/>
              <w:color w:val="008000"/>
              <w:szCs w:val="24"/>
            </w:rPr>
            <w:t xml:space="preserve">  </w:t>
          </w:r>
          <w:r>
            <w:rPr>
              <w:rFonts w:ascii="Times New Roman" w:hAnsi="Times New Roman" w:hint="eastAsia"/>
            </w:rPr>
            <w:t>财务部长：刘启义</w:t>
          </w:r>
        </w:p>
        <w:p w14:paraId="63EE92C7" w14:textId="5C23A4EB" w:rsidR="00B400BA" w:rsidRPr="004976FE" w:rsidRDefault="00ED686D">
          <w:pPr>
            <w:ind w:rightChars="-73" w:right="-153"/>
            <w:rPr>
              <w:rFonts w:ascii="Times New Roman" w:hAnsi="Times New Roman"/>
              <w:color w:val="008000"/>
              <w:szCs w:val="24"/>
              <w:u w:val="single"/>
            </w:rPr>
          </w:pPr>
        </w:p>
      </w:sdtContent>
    </w:sdt>
    <w:sdt>
      <w:sdtPr>
        <w:rPr>
          <w:rFonts w:ascii="Times New Roman" w:hAnsi="Times New Roman"/>
          <w:b/>
        </w:rPr>
        <w:alias w:val="选项模块:合并及母公司利润表"/>
        <w:tag w:val="_GBC_4f4b3c74250843f9801b6e6f94908782"/>
        <w:id w:val="-1530943627"/>
        <w:placeholder>
          <w:docPart w:val="GBC22222222222222222222222222222"/>
        </w:placeholder>
      </w:sdtPr>
      <w:sdtEndPr>
        <w:rPr>
          <w:b w:val="0"/>
        </w:rPr>
      </w:sdtEndPr>
      <w:sdtContent>
        <w:p w14:paraId="58C71EE6" w14:textId="35CFCA27" w:rsidR="00B400BA" w:rsidRPr="00E90B83" w:rsidRDefault="00F929FB">
          <w:pPr>
            <w:jc w:val="center"/>
            <w:outlineLvl w:val="2"/>
            <w:rPr>
              <w:rFonts w:ascii="Times New Roman" w:hAnsi="Times New Roman"/>
            </w:rPr>
          </w:pPr>
          <w:r w:rsidRPr="00E90B83">
            <w:rPr>
              <w:rFonts w:ascii="Times New Roman" w:hAnsi="Times New Roman"/>
              <w:b/>
            </w:rPr>
            <w:t>合并利润表</w:t>
          </w:r>
        </w:p>
        <w:p w14:paraId="69F930CC" w14:textId="1BC77C48" w:rsidR="00B400BA" w:rsidRPr="00E90B83" w:rsidRDefault="00F929FB">
          <w:pPr>
            <w:jc w:val="center"/>
            <w:rPr>
              <w:rFonts w:ascii="Times New Roman" w:hAnsi="Times New Roman"/>
            </w:rPr>
          </w:pPr>
          <w:r w:rsidRPr="00E90B83">
            <w:rPr>
              <w:rFonts w:ascii="Times New Roman" w:hAnsi="Times New Roman"/>
            </w:rPr>
            <w:t>2023</w:t>
          </w:r>
          <w:r w:rsidRPr="00E90B83">
            <w:rPr>
              <w:rFonts w:ascii="Times New Roman" w:hAnsi="Times New Roman"/>
            </w:rPr>
            <w:t>年</w:t>
          </w:r>
          <w:r w:rsidRPr="00E90B83">
            <w:rPr>
              <w:rFonts w:ascii="Times New Roman" w:hAnsi="Times New Roman"/>
            </w:rPr>
            <w:t>1—9</w:t>
          </w:r>
          <w:r w:rsidRPr="00E90B83">
            <w:rPr>
              <w:rFonts w:ascii="Times New Roman" w:hAnsi="Times New Roman"/>
            </w:rPr>
            <w:t>月</w:t>
          </w:r>
        </w:p>
        <w:p w14:paraId="17D1FABF" w14:textId="77777777" w:rsidR="00B400BA" w:rsidRPr="00E90B83" w:rsidRDefault="00F929FB">
          <w:pPr>
            <w:spacing w:line="288" w:lineRule="auto"/>
            <w:rPr>
              <w:rFonts w:ascii="Times New Roman" w:hAnsi="Times New Roman"/>
            </w:rPr>
          </w:pPr>
          <w:r w:rsidRPr="00E90B83">
            <w:rPr>
              <w:rFonts w:ascii="Times New Roman" w:hAnsi="Times New Roman"/>
            </w:rPr>
            <w:t>编制单位：</w:t>
          </w:r>
          <w:sdt>
            <w:sdtPr>
              <w:rPr>
                <w:rFonts w:ascii="Times New Roman" w:hAnsi="Times New Roman"/>
              </w:rPr>
              <w:alias w:val="公司法定中文名称"/>
              <w:tag w:val="_GBC_91a63b2855a145d3a38d258b02c37ca9"/>
              <w:id w:val="1953132691"/>
              <w:placeholder>
                <w:docPart w:val="GBC22222222222222222222222222222"/>
              </w:placeholder>
              <w:dataBinding w:prefixMappings="xmlns:clcid-cgi='clcid-cgi'" w:xpath="/*/clcid-cgi:GongSiFaDingZhongWenMingCheng[not(@periodRef)]" w:storeItemID="{42DEBF9A-6816-48AE-BADD-E3125C474CD9}"/>
              <w:text/>
            </w:sdtPr>
            <w:sdtEndPr/>
            <w:sdtContent>
              <w:r w:rsidRPr="00E90B83">
                <w:rPr>
                  <w:rFonts w:ascii="Times New Roman" w:hAnsi="Times New Roman"/>
                </w:rPr>
                <w:t>广深铁路股份有限公司</w:t>
              </w:r>
            </w:sdtContent>
          </w:sdt>
        </w:p>
        <w:p w14:paraId="6D8D35CB" w14:textId="77777777" w:rsidR="00B400BA" w:rsidRPr="00E90B83" w:rsidRDefault="00F929FB">
          <w:pPr>
            <w:wordWrap w:val="0"/>
            <w:jc w:val="right"/>
            <w:rPr>
              <w:rFonts w:ascii="Times New Roman" w:hAnsi="Times New Roman"/>
            </w:rPr>
          </w:pPr>
          <w:r w:rsidRPr="00E90B83">
            <w:rPr>
              <w:rFonts w:ascii="Times New Roman" w:hAnsi="Times New Roman"/>
            </w:rPr>
            <w:t>单位：</w:t>
          </w:r>
          <w:sdt>
            <w:sdtPr>
              <w:rPr>
                <w:rFonts w:ascii="Times New Roman" w:hAnsi="Times New Roman"/>
              </w:rPr>
              <w:alias w:val="单位_利润表"/>
              <w:tag w:val="_GBC_c458a7ee993347b583c865690fab7fcd"/>
              <w:id w:val="31588599"/>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E90B83">
                <w:rPr>
                  <w:rFonts w:ascii="Times New Roman" w:hAnsi="Times New Roman"/>
                </w:rPr>
                <w:t>元</w:t>
              </w:r>
            </w:sdtContent>
          </w:sdt>
          <w:r w:rsidRPr="00E90B83">
            <w:rPr>
              <w:rFonts w:ascii="Times New Roman" w:hAnsi="Times New Roman"/>
            </w:rPr>
            <w:t xml:space="preserve">  </w:t>
          </w:r>
          <w:r w:rsidRPr="00E90B83">
            <w:rPr>
              <w:rFonts w:ascii="Times New Roman" w:hAnsi="Times New Roman"/>
            </w:rPr>
            <w:t>币种</w:t>
          </w:r>
          <w:r w:rsidRPr="00E90B83">
            <w:rPr>
              <w:rFonts w:ascii="Times New Roman" w:hAnsi="Times New Roman"/>
            </w:rPr>
            <w:t>:</w:t>
          </w:r>
          <w:sdt>
            <w:sdtPr>
              <w:rPr>
                <w:rFonts w:ascii="Times New Roman" w:hAnsi="Times New Roman"/>
              </w:rPr>
              <w:alias w:val="币种_利润表"/>
              <w:tag w:val="_GBC_664bb6405f3f4e13a1f5646c668dac4e"/>
              <w:id w:val="31589099"/>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E90B83">
                <w:rPr>
                  <w:rFonts w:ascii="Times New Roman" w:hAnsi="Times New Roman"/>
                </w:rPr>
                <w:t>人民币</w:t>
              </w:r>
            </w:sdtContent>
          </w:sdt>
          <w:r w:rsidRPr="00E90B83">
            <w:rPr>
              <w:rFonts w:ascii="Times New Roman" w:hAnsi="Times New Roman"/>
            </w:rPr>
            <w:t xml:space="preserve">  </w:t>
          </w:r>
          <w:r w:rsidRPr="00E90B83">
            <w:rPr>
              <w:rFonts w:ascii="Times New Roman" w:hAnsi="Times New Roman"/>
            </w:rPr>
            <w:t>审计类型：</w:t>
          </w:r>
          <w:sdt>
            <w:sdtPr>
              <w:rPr>
                <w:rFonts w:ascii="Times New Roman" w:hAnsi="Times New Roman"/>
              </w:rPr>
              <w:alias w:val="审计类型_利润表"/>
              <w:tag w:val="_GBC_a8cc1442db844d03953860561135480d"/>
              <w:id w:val="1280612088"/>
              <w:placeholder>
                <w:docPart w:val="GBC22222222222222222222222222222"/>
              </w:placeholder>
              <w:comboBox>
                <w:listItem w:displayText="未经审计" w:value="false"/>
                <w:listItem w:displayText="经审计" w:value="true"/>
              </w:comboBox>
            </w:sdtPr>
            <w:sdtEndPr/>
            <w:sdtContent>
              <w:r w:rsidRPr="00E90B83">
                <w:rPr>
                  <w:rFonts w:ascii="Times New Roman" w:hAnsi="Times New Roman"/>
                </w:rPr>
                <w:t>未经审计</w:t>
              </w:r>
            </w:sdtContent>
          </w:sdt>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45"/>
            <w:gridCol w:w="2409"/>
            <w:gridCol w:w="2232"/>
          </w:tblGrid>
          <w:tr w:rsidR="00081759" w:rsidRPr="00081759" w14:paraId="4FAB841F" w14:textId="77777777" w:rsidTr="007908DC">
            <w:trPr>
              <w:cantSplit/>
              <w:jc w:val="center"/>
            </w:trPr>
            <w:sdt>
              <w:sdtPr>
                <w:rPr>
                  <w:rFonts w:ascii="Times New Roman" w:hAnsi="Times New Roman"/>
                </w:rPr>
                <w:tag w:val="_PLD_00ad9cc3ebf343b48141b011d1c4a8ff"/>
                <w:id w:val="2107917888"/>
              </w:sdtPr>
              <w:sdtEndPr/>
              <w:sdtContent>
                <w:tc>
                  <w:tcPr>
                    <w:tcW w:w="2501" w:type="pct"/>
                    <w:tcBorders>
                      <w:top w:val="outset" w:sz="6" w:space="0" w:color="auto"/>
                      <w:left w:val="outset" w:sz="6" w:space="0" w:color="auto"/>
                      <w:bottom w:val="outset" w:sz="6" w:space="0" w:color="auto"/>
                      <w:right w:val="outset" w:sz="6" w:space="0" w:color="auto"/>
                    </w:tcBorders>
                    <w:vAlign w:val="center"/>
                  </w:tcPr>
                  <w:p w14:paraId="237C7DDC" w14:textId="77777777" w:rsidR="00081759" w:rsidRPr="00081759" w:rsidRDefault="00081759" w:rsidP="000833E6">
                    <w:pPr>
                      <w:ind w:leftChars="-19" w:hangingChars="19" w:hanging="40"/>
                      <w:jc w:val="center"/>
                      <w:rPr>
                        <w:rFonts w:ascii="Times New Roman" w:hAnsi="Times New Roman"/>
                        <w:b/>
                      </w:rPr>
                    </w:pPr>
                    <w:r w:rsidRPr="00081759">
                      <w:rPr>
                        <w:rFonts w:ascii="Times New Roman" w:hAnsi="Times New Roman"/>
                        <w:b/>
                      </w:rPr>
                      <w:t>项目</w:t>
                    </w:r>
                  </w:p>
                </w:tc>
              </w:sdtContent>
            </w:sdt>
            <w:sdt>
              <w:sdtPr>
                <w:rPr>
                  <w:rFonts w:ascii="Times New Roman" w:hAnsi="Times New Roman"/>
                </w:rPr>
                <w:tag w:val="_PLD_bef99f706319495cba4551771848216d"/>
                <w:id w:val="1174931274"/>
              </w:sdtPr>
              <w:sdtEndPr/>
              <w:sdtContent>
                <w:tc>
                  <w:tcPr>
                    <w:tcW w:w="1297" w:type="pct"/>
                    <w:tcBorders>
                      <w:top w:val="outset" w:sz="6" w:space="0" w:color="auto"/>
                      <w:left w:val="outset" w:sz="6" w:space="0" w:color="auto"/>
                      <w:bottom w:val="outset" w:sz="6" w:space="0" w:color="auto"/>
                      <w:right w:val="outset" w:sz="6" w:space="0" w:color="auto"/>
                    </w:tcBorders>
                    <w:vAlign w:val="center"/>
                  </w:tcPr>
                  <w:p w14:paraId="79F530DE" w14:textId="77777777" w:rsidR="00081759" w:rsidRPr="00081759" w:rsidRDefault="00081759" w:rsidP="000833E6">
                    <w:pPr>
                      <w:jc w:val="center"/>
                      <w:rPr>
                        <w:rFonts w:ascii="Times New Roman" w:hAnsi="Times New Roman"/>
                        <w:b/>
                      </w:rPr>
                    </w:pPr>
                    <w:r w:rsidRPr="00081759">
                      <w:rPr>
                        <w:rFonts w:ascii="Times New Roman" w:hAnsi="Times New Roman"/>
                        <w:b/>
                      </w:rPr>
                      <w:t>2023</w:t>
                    </w:r>
                    <w:r w:rsidRPr="00081759">
                      <w:rPr>
                        <w:rFonts w:ascii="Times New Roman" w:hAnsi="Times New Roman"/>
                        <w:b/>
                      </w:rPr>
                      <w:t>年前三季度</w:t>
                    </w:r>
                  </w:p>
                  <w:p w14:paraId="4E60AD95" w14:textId="77777777" w:rsidR="00081759" w:rsidRPr="00081759" w:rsidRDefault="00081759" w:rsidP="000833E6">
                    <w:pPr>
                      <w:jc w:val="center"/>
                      <w:rPr>
                        <w:rFonts w:ascii="Times New Roman" w:hAnsi="Times New Roman"/>
                        <w:b/>
                      </w:rPr>
                    </w:pPr>
                    <w:r w:rsidRPr="00081759">
                      <w:rPr>
                        <w:rFonts w:ascii="Times New Roman" w:hAnsi="Times New Roman"/>
                        <w:b/>
                      </w:rPr>
                      <w:t>（</w:t>
                    </w:r>
                    <w:r w:rsidRPr="00081759">
                      <w:rPr>
                        <w:rFonts w:ascii="Times New Roman" w:hAnsi="Times New Roman"/>
                        <w:b/>
                      </w:rPr>
                      <w:t>1-9</w:t>
                    </w:r>
                    <w:r w:rsidRPr="00081759">
                      <w:rPr>
                        <w:rFonts w:ascii="Times New Roman" w:hAnsi="Times New Roman"/>
                        <w:b/>
                      </w:rPr>
                      <w:t>月）</w:t>
                    </w:r>
                  </w:p>
                </w:tc>
              </w:sdtContent>
            </w:sdt>
            <w:sdt>
              <w:sdtPr>
                <w:rPr>
                  <w:rFonts w:ascii="Times New Roman" w:hAnsi="Times New Roman"/>
                </w:rPr>
                <w:tag w:val="_PLD_fd20bc26cc1447778bcbf450785b97b7"/>
                <w:id w:val="-554077217"/>
              </w:sdtPr>
              <w:sdtEndPr/>
              <w:sdtContent>
                <w:tc>
                  <w:tcPr>
                    <w:tcW w:w="1202" w:type="pct"/>
                    <w:tcBorders>
                      <w:top w:val="outset" w:sz="6" w:space="0" w:color="auto"/>
                      <w:left w:val="outset" w:sz="6" w:space="0" w:color="auto"/>
                      <w:bottom w:val="outset" w:sz="6" w:space="0" w:color="auto"/>
                      <w:right w:val="outset" w:sz="6" w:space="0" w:color="auto"/>
                    </w:tcBorders>
                    <w:vAlign w:val="center"/>
                  </w:tcPr>
                  <w:p w14:paraId="6DF00D8F" w14:textId="77777777" w:rsidR="00081759" w:rsidRPr="00081759" w:rsidRDefault="00081759" w:rsidP="000833E6">
                    <w:pPr>
                      <w:jc w:val="center"/>
                      <w:rPr>
                        <w:rFonts w:ascii="Times New Roman" w:hAnsi="Times New Roman"/>
                        <w:b/>
                      </w:rPr>
                    </w:pPr>
                    <w:r w:rsidRPr="00081759">
                      <w:rPr>
                        <w:rFonts w:ascii="Times New Roman" w:hAnsi="Times New Roman"/>
                        <w:b/>
                      </w:rPr>
                      <w:t>2022</w:t>
                    </w:r>
                    <w:r w:rsidRPr="00081759">
                      <w:rPr>
                        <w:rFonts w:ascii="Times New Roman" w:hAnsi="Times New Roman"/>
                        <w:b/>
                      </w:rPr>
                      <w:t>年前三季度</w:t>
                    </w:r>
                  </w:p>
                  <w:p w14:paraId="2D451E63" w14:textId="77777777" w:rsidR="00081759" w:rsidRPr="00081759" w:rsidRDefault="00081759" w:rsidP="000833E6">
                    <w:pPr>
                      <w:jc w:val="center"/>
                      <w:rPr>
                        <w:rFonts w:ascii="Times New Roman" w:hAnsi="Times New Roman"/>
                        <w:b/>
                      </w:rPr>
                    </w:pPr>
                    <w:r w:rsidRPr="00081759">
                      <w:rPr>
                        <w:rFonts w:ascii="Times New Roman" w:hAnsi="Times New Roman"/>
                        <w:b/>
                      </w:rPr>
                      <w:t>（</w:t>
                    </w:r>
                    <w:r w:rsidRPr="00081759">
                      <w:rPr>
                        <w:rFonts w:ascii="Times New Roman" w:hAnsi="Times New Roman"/>
                        <w:b/>
                      </w:rPr>
                      <w:t>1-9</w:t>
                    </w:r>
                    <w:r w:rsidRPr="00081759">
                      <w:rPr>
                        <w:rFonts w:ascii="Times New Roman" w:hAnsi="Times New Roman"/>
                        <w:b/>
                      </w:rPr>
                      <w:t>月）</w:t>
                    </w:r>
                  </w:p>
                </w:tc>
              </w:sdtContent>
            </w:sdt>
          </w:tr>
          <w:tr w:rsidR="00081759" w:rsidRPr="00081759" w14:paraId="092909CD" w14:textId="77777777" w:rsidTr="007908DC">
            <w:trPr>
              <w:jc w:val="center"/>
            </w:trPr>
            <w:tc>
              <w:tcPr>
                <w:tcW w:w="2501" w:type="pct"/>
                <w:tcBorders>
                  <w:top w:val="outset" w:sz="6" w:space="0" w:color="auto"/>
                  <w:left w:val="outset" w:sz="6" w:space="0" w:color="auto"/>
                  <w:bottom w:val="outset" w:sz="6" w:space="0" w:color="auto"/>
                  <w:right w:val="outset" w:sz="6" w:space="0" w:color="auto"/>
                </w:tcBorders>
                <w:vAlign w:val="center"/>
              </w:tcPr>
              <w:p w14:paraId="01F87008" w14:textId="77777777" w:rsidR="00081759" w:rsidRPr="00081759" w:rsidRDefault="00081759" w:rsidP="000833E6">
                <w:pPr>
                  <w:rPr>
                    <w:rFonts w:ascii="Times New Roman" w:hAnsi="Times New Roman"/>
                  </w:rPr>
                </w:pPr>
                <w:r w:rsidRPr="00081759">
                  <w:rPr>
                    <w:rFonts w:ascii="Times New Roman" w:hAnsi="Times New Roman"/>
                  </w:rPr>
                  <w:t>一、营业总收入</w:t>
                </w:r>
              </w:p>
            </w:tc>
            <w:tc>
              <w:tcPr>
                <w:tcW w:w="1297" w:type="pct"/>
                <w:tcBorders>
                  <w:top w:val="outset" w:sz="6" w:space="0" w:color="auto"/>
                  <w:left w:val="outset" w:sz="6" w:space="0" w:color="auto"/>
                  <w:bottom w:val="outset" w:sz="6" w:space="0" w:color="auto"/>
                  <w:right w:val="outset" w:sz="6" w:space="0" w:color="auto"/>
                </w:tcBorders>
                <w:vAlign w:val="center"/>
              </w:tcPr>
              <w:p w14:paraId="32EEA36C" w14:textId="77777777" w:rsidR="00081759" w:rsidRPr="00081759" w:rsidRDefault="00081759" w:rsidP="000833E6">
                <w:pPr>
                  <w:jc w:val="right"/>
                  <w:rPr>
                    <w:rFonts w:ascii="Times New Roman" w:hAnsi="Times New Roman"/>
                  </w:rPr>
                </w:pPr>
                <w:r w:rsidRPr="00081759">
                  <w:rPr>
                    <w:rFonts w:ascii="Times New Roman" w:hAnsi="Times New Roman"/>
                  </w:rPr>
                  <w:t>19,178,753,383</w:t>
                </w:r>
              </w:p>
            </w:tc>
            <w:tc>
              <w:tcPr>
                <w:tcW w:w="1202" w:type="pct"/>
                <w:tcBorders>
                  <w:top w:val="outset" w:sz="6" w:space="0" w:color="auto"/>
                  <w:left w:val="outset" w:sz="6" w:space="0" w:color="auto"/>
                  <w:bottom w:val="outset" w:sz="6" w:space="0" w:color="auto"/>
                  <w:right w:val="outset" w:sz="6" w:space="0" w:color="auto"/>
                </w:tcBorders>
                <w:vAlign w:val="center"/>
              </w:tcPr>
              <w:p w14:paraId="080028C7" w14:textId="77777777" w:rsidR="00081759" w:rsidRPr="00081759" w:rsidRDefault="00081759" w:rsidP="000833E6">
                <w:pPr>
                  <w:jc w:val="right"/>
                  <w:rPr>
                    <w:rFonts w:ascii="Times New Roman" w:hAnsi="Times New Roman"/>
                  </w:rPr>
                </w:pPr>
                <w:r w:rsidRPr="00081759">
                  <w:rPr>
                    <w:rFonts w:ascii="Times New Roman" w:hAnsi="Times New Roman"/>
                  </w:rPr>
                  <w:t>15,240,732,548</w:t>
                </w:r>
              </w:p>
            </w:tc>
          </w:tr>
          <w:tr w:rsidR="00081759" w:rsidRPr="00081759" w14:paraId="533638F9" w14:textId="77777777" w:rsidTr="007908DC">
            <w:trPr>
              <w:jc w:val="center"/>
            </w:trPr>
            <w:tc>
              <w:tcPr>
                <w:tcW w:w="2501" w:type="pct"/>
                <w:tcBorders>
                  <w:top w:val="outset" w:sz="6" w:space="0" w:color="auto"/>
                  <w:left w:val="outset" w:sz="6" w:space="0" w:color="auto"/>
                  <w:bottom w:val="outset" w:sz="6" w:space="0" w:color="auto"/>
                  <w:right w:val="outset" w:sz="6" w:space="0" w:color="auto"/>
                </w:tcBorders>
                <w:vAlign w:val="center"/>
              </w:tcPr>
              <w:p w14:paraId="0669B719" w14:textId="77777777" w:rsidR="00081759" w:rsidRPr="00081759" w:rsidRDefault="00081759" w:rsidP="000833E6">
                <w:pPr>
                  <w:rPr>
                    <w:rFonts w:ascii="Times New Roman" w:hAnsi="Times New Roman"/>
                  </w:rPr>
                </w:pPr>
                <w:r w:rsidRPr="00081759">
                  <w:rPr>
                    <w:rFonts w:ascii="Times New Roman" w:hAnsi="Times New Roman"/>
                  </w:rPr>
                  <w:t>其中：营业收入</w:t>
                </w:r>
              </w:p>
            </w:tc>
            <w:tc>
              <w:tcPr>
                <w:tcW w:w="1297" w:type="pct"/>
                <w:tcBorders>
                  <w:top w:val="outset" w:sz="6" w:space="0" w:color="auto"/>
                  <w:left w:val="outset" w:sz="6" w:space="0" w:color="auto"/>
                  <w:bottom w:val="outset" w:sz="6" w:space="0" w:color="auto"/>
                  <w:right w:val="outset" w:sz="6" w:space="0" w:color="auto"/>
                </w:tcBorders>
                <w:vAlign w:val="center"/>
              </w:tcPr>
              <w:p w14:paraId="20A1E159" w14:textId="77777777" w:rsidR="00081759" w:rsidRPr="00081759" w:rsidRDefault="00081759" w:rsidP="000833E6">
                <w:pPr>
                  <w:jc w:val="right"/>
                  <w:rPr>
                    <w:rFonts w:ascii="Times New Roman" w:hAnsi="Times New Roman"/>
                  </w:rPr>
                </w:pPr>
                <w:r w:rsidRPr="00081759">
                  <w:rPr>
                    <w:rFonts w:ascii="Times New Roman" w:hAnsi="Times New Roman"/>
                  </w:rPr>
                  <w:t>19,178,753,383</w:t>
                </w:r>
              </w:p>
            </w:tc>
            <w:tc>
              <w:tcPr>
                <w:tcW w:w="1202" w:type="pct"/>
                <w:tcBorders>
                  <w:top w:val="outset" w:sz="6" w:space="0" w:color="auto"/>
                  <w:left w:val="outset" w:sz="6" w:space="0" w:color="auto"/>
                  <w:bottom w:val="outset" w:sz="6" w:space="0" w:color="auto"/>
                  <w:right w:val="outset" w:sz="6" w:space="0" w:color="auto"/>
                </w:tcBorders>
                <w:vAlign w:val="center"/>
              </w:tcPr>
              <w:p w14:paraId="7D4ECDB3" w14:textId="77777777" w:rsidR="00081759" w:rsidRPr="00081759" w:rsidRDefault="00081759" w:rsidP="000833E6">
                <w:pPr>
                  <w:jc w:val="right"/>
                  <w:rPr>
                    <w:rFonts w:ascii="Times New Roman" w:hAnsi="Times New Roman"/>
                  </w:rPr>
                </w:pPr>
                <w:r w:rsidRPr="00081759">
                  <w:rPr>
                    <w:rFonts w:ascii="Times New Roman" w:hAnsi="Times New Roman"/>
                  </w:rPr>
                  <w:t>15,240,732,548</w:t>
                </w:r>
              </w:p>
            </w:tc>
          </w:tr>
          <w:tr w:rsidR="00081759" w:rsidRPr="00081759" w14:paraId="7454B270" w14:textId="77777777" w:rsidTr="007908DC">
            <w:trPr>
              <w:jc w:val="center"/>
            </w:trPr>
            <w:tc>
              <w:tcPr>
                <w:tcW w:w="2501" w:type="pct"/>
                <w:tcBorders>
                  <w:top w:val="outset" w:sz="6" w:space="0" w:color="auto"/>
                  <w:left w:val="outset" w:sz="6" w:space="0" w:color="auto"/>
                  <w:bottom w:val="outset" w:sz="6" w:space="0" w:color="auto"/>
                  <w:right w:val="outset" w:sz="6" w:space="0" w:color="auto"/>
                </w:tcBorders>
                <w:vAlign w:val="center"/>
              </w:tcPr>
              <w:p w14:paraId="6234867E" w14:textId="77777777" w:rsidR="00081759" w:rsidRPr="00081759" w:rsidRDefault="00081759" w:rsidP="000833E6">
                <w:pPr>
                  <w:rPr>
                    <w:rFonts w:ascii="Times New Roman" w:hAnsi="Times New Roman"/>
                  </w:rPr>
                </w:pPr>
                <w:r w:rsidRPr="00081759">
                  <w:rPr>
                    <w:rFonts w:ascii="Times New Roman" w:hAnsi="Times New Roman"/>
                  </w:rPr>
                  <w:t>二、营业总成本</w:t>
                </w:r>
              </w:p>
            </w:tc>
            <w:tc>
              <w:tcPr>
                <w:tcW w:w="1297" w:type="pct"/>
                <w:tcBorders>
                  <w:top w:val="outset" w:sz="6" w:space="0" w:color="auto"/>
                  <w:left w:val="outset" w:sz="6" w:space="0" w:color="auto"/>
                  <w:bottom w:val="outset" w:sz="6" w:space="0" w:color="auto"/>
                  <w:right w:val="outset" w:sz="6" w:space="0" w:color="auto"/>
                </w:tcBorders>
                <w:vAlign w:val="center"/>
              </w:tcPr>
              <w:p w14:paraId="1418680B" w14:textId="77777777" w:rsidR="00081759" w:rsidRPr="00081759" w:rsidRDefault="00081759" w:rsidP="000833E6">
                <w:pPr>
                  <w:jc w:val="right"/>
                  <w:rPr>
                    <w:rFonts w:ascii="Times New Roman" w:hAnsi="Times New Roman"/>
                  </w:rPr>
                </w:pPr>
                <w:r w:rsidRPr="00081759">
                  <w:rPr>
                    <w:rFonts w:ascii="Times New Roman" w:hAnsi="Times New Roman"/>
                  </w:rPr>
                  <w:t>17,840,409,992</w:t>
                </w:r>
              </w:p>
            </w:tc>
            <w:tc>
              <w:tcPr>
                <w:tcW w:w="1202" w:type="pct"/>
                <w:tcBorders>
                  <w:top w:val="outset" w:sz="6" w:space="0" w:color="auto"/>
                  <w:left w:val="outset" w:sz="6" w:space="0" w:color="auto"/>
                  <w:bottom w:val="outset" w:sz="6" w:space="0" w:color="auto"/>
                  <w:right w:val="outset" w:sz="6" w:space="0" w:color="auto"/>
                </w:tcBorders>
                <w:vAlign w:val="center"/>
              </w:tcPr>
              <w:p w14:paraId="075C206D" w14:textId="77777777" w:rsidR="00081759" w:rsidRPr="00081759" w:rsidRDefault="00081759" w:rsidP="000833E6">
                <w:pPr>
                  <w:jc w:val="right"/>
                  <w:rPr>
                    <w:rFonts w:ascii="Times New Roman" w:hAnsi="Times New Roman"/>
                  </w:rPr>
                </w:pPr>
                <w:r w:rsidRPr="00081759">
                  <w:rPr>
                    <w:rFonts w:ascii="Times New Roman" w:hAnsi="Times New Roman"/>
                  </w:rPr>
                  <w:t>16,617,492,507</w:t>
                </w:r>
              </w:p>
            </w:tc>
          </w:tr>
          <w:tr w:rsidR="00081759" w:rsidRPr="00081759" w14:paraId="482B6F18" w14:textId="77777777" w:rsidTr="007908DC">
            <w:trPr>
              <w:jc w:val="center"/>
            </w:trPr>
            <w:tc>
              <w:tcPr>
                <w:tcW w:w="2501" w:type="pct"/>
                <w:tcBorders>
                  <w:top w:val="outset" w:sz="6" w:space="0" w:color="auto"/>
                  <w:left w:val="outset" w:sz="6" w:space="0" w:color="auto"/>
                  <w:bottom w:val="outset" w:sz="6" w:space="0" w:color="auto"/>
                  <w:right w:val="outset" w:sz="6" w:space="0" w:color="auto"/>
                </w:tcBorders>
                <w:vAlign w:val="center"/>
              </w:tcPr>
              <w:p w14:paraId="704E5F68" w14:textId="77777777" w:rsidR="00081759" w:rsidRPr="00081759" w:rsidRDefault="00081759" w:rsidP="000833E6">
                <w:pPr>
                  <w:rPr>
                    <w:rFonts w:ascii="Times New Roman" w:hAnsi="Times New Roman"/>
                  </w:rPr>
                </w:pPr>
                <w:r w:rsidRPr="00081759">
                  <w:rPr>
                    <w:rFonts w:ascii="Times New Roman" w:hAnsi="Times New Roman"/>
                  </w:rPr>
                  <w:t>其中：营业成本</w:t>
                </w:r>
              </w:p>
            </w:tc>
            <w:tc>
              <w:tcPr>
                <w:tcW w:w="1297" w:type="pct"/>
                <w:tcBorders>
                  <w:top w:val="outset" w:sz="6" w:space="0" w:color="auto"/>
                  <w:left w:val="outset" w:sz="6" w:space="0" w:color="auto"/>
                  <w:bottom w:val="outset" w:sz="6" w:space="0" w:color="auto"/>
                  <w:right w:val="outset" w:sz="6" w:space="0" w:color="auto"/>
                </w:tcBorders>
                <w:vAlign w:val="center"/>
              </w:tcPr>
              <w:p w14:paraId="09AF0834" w14:textId="77777777" w:rsidR="00081759" w:rsidRPr="00081759" w:rsidRDefault="00081759" w:rsidP="000833E6">
                <w:pPr>
                  <w:jc w:val="right"/>
                  <w:rPr>
                    <w:rFonts w:ascii="Times New Roman" w:hAnsi="Times New Roman"/>
                  </w:rPr>
                </w:pPr>
                <w:r w:rsidRPr="00081759">
                  <w:rPr>
                    <w:rFonts w:ascii="Times New Roman" w:hAnsi="Times New Roman"/>
                  </w:rPr>
                  <w:t>17,659,350,818</w:t>
                </w:r>
              </w:p>
            </w:tc>
            <w:tc>
              <w:tcPr>
                <w:tcW w:w="1202" w:type="pct"/>
                <w:tcBorders>
                  <w:top w:val="outset" w:sz="6" w:space="0" w:color="auto"/>
                  <w:left w:val="outset" w:sz="6" w:space="0" w:color="auto"/>
                  <w:bottom w:val="outset" w:sz="6" w:space="0" w:color="auto"/>
                  <w:right w:val="outset" w:sz="6" w:space="0" w:color="auto"/>
                </w:tcBorders>
                <w:vAlign w:val="center"/>
              </w:tcPr>
              <w:p w14:paraId="1ADA6A44" w14:textId="77777777" w:rsidR="00081759" w:rsidRPr="00081759" w:rsidRDefault="00081759" w:rsidP="000833E6">
                <w:pPr>
                  <w:jc w:val="right"/>
                  <w:rPr>
                    <w:rFonts w:ascii="Times New Roman" w:hAnsi="Times New Roman"/>
                  </w:rPr>
                </w:pPr>
                <w:r w:rsidRPr="00081759">
                  <w:rPr>
                    <w:rFonts w:ascii="Times New Roman" w:hAnsi="Times New Roman"/>
                  </w:rPr>
                  <w:t>16,395,001,989</w:t>
                </w:r>
              </w:p>
            </w:tc>
          </w:tr>
          <w:tr w:rsidR="00081759" w:rsidRPr="00081759" w14:paraId="4363593D" w14:textId="77777777" w:rsidTr="007908DC">
            <w:trPr>
              <w:jc w:val="center"/>
            </w:trPr>
            <w:tc>
              <w:tcPr>
                <w:tcW w:w="2501" w:type="pct"/>
                <w:tcBorders>
                  <w:top w:val="outset" w:sz="6" w:space="0" w:color="auto"/>
                  <w:left w:val="outset" w:sz="6" w:space="0" w:color="auto"/>
                  <w:bottom w:val="outset" w:sz="6" w:space="0" w:color="auto"/>
                  <w:right w:val="outset" w:sz="6" w:space="0" w:color="auto"/>
                </w:tcBorders>
                <w:vAlign w:val="center"/>
              </w:tcPr>
              <w:p w14:paraId="4551D4FE" w14:textId="77777777" w:rsidR="00081759" w:rsidRPr="00081759" w:rsidRDefault="00081759" w:rsidP="000833E6">
                <w:pPr>
                  <w:ind w:firstLineChars="300" w:firstLine="630"/>
                  <w:rPr>
                    <w:rFonts w:ascii="Times New Roman" w:hAnsi="Times New Roman"/>
                  </w:rPr>
                </w:pPr>
                <w:r w:rsidRPr="00081759">
                  <w:rPr>
                    <w:rFonts w:ascii="Times New Roman" w:hAnsi="Times New Roman"/>
                  </w:rPr>
                  <w:t>税金及附加</w:t>
                </w:r>
              </w:p>
            </w:tc>
            <w:tc>
              <w:tcPr>
                <w:tcW w:w="1297" w:type="pct"/>
                <w:tcBorders>
                  <w:top w:val="outset" w:sz="6" w:space="0" w:color="auto"/>
                  <w:left w:val="outset" w:sz="6" w:space="0" w:color="auto"/>
                  <w:bottom w:val="outset" w:sz="6" w:space="0" w:color="auto"/>
                  <w:right w:val="outset" w:sz="6" w:space="0" w:color="auto"/>
                </w:tcBorders>
                <w:vAlign w:val="center"/>
              </w:tcPr>
              <w:p w14:paraId="6F64F5FA" w14:textId="77777777" w:rsidR="00081759" w:rsidRPr="00081759" w:rsidRDefault="00081759" w:rsidP="000833E6">
                <w:pPr>
                  <w:jc w:val="right"/>
                  <w:rPr>
                    <w:rFonts w:ascii="Times New Roman" w:hAnsi="Times New Roman"/>
                  </w:rPr>
                </w:pPr>
                <w:r w:rsidRPr="00081759">
                  <w:rPr>
                    <w:rFonts w:ascii="Times New Roman" w:hAnsi="Times New Roman"/>
                  </w:rPr>
                  <w:t>27,457,843</w:t>
                </w:r>
              </w:p>
            </w:tc>
            <w:tc>
              <w:tcPr>
                <w:tcW w:w="1202" w:type="pct"/>
                <w:tcBorders>
                  <w:top w:val="outset" w:sz="6" w:space="0" w:color="auto"/>
                  <w:left w:val="outset" w:sz="6" w:space="0" w:color="auto"/>
                  <w:bottom w:val="outset" w:sz="6" w:space="0" w:color="auto"/>
                  <w:right w:val="outset" w:sz="6" w:space="0" w:color="auto"/>
                </w:tcBorders>
                <w:vAlign w:val="center"/>
              </w:tcPr>
              <w:p w14:paraId="0F3D72A2" w14:textId="77777777" w:rsidR="00081759" w:rsidRPr="00081759" w:rsidRDefault="00081759" w:rsidP="000833E6">
                <w:pPr>
                  <w:jc w:val="right"/>
                  <w:rPr>
                    <w:rFonts w:ascii="Times New Roman" w:hAnsi="Times New Roman"/>
                  </w:rPr>
                </w:pPr>
                <w:r w:rsidRPr="00081759">
                  <w:rPr>
                    <w:rFonts w:ascii="Times New Roman" w:hAnsi="Times New Roman"/>
                  </w:rPr>
                  <w:t>6,249,945</w:t>
                </w:r>
              </w:p>
            </w:tc>
          </w:tr>
          <w:tr w:rsidR="00081759" w:rsidRPr="00081759" w14:paraId="615A80AA" w14:textId="77777777" w:rsidTr="007908DC">
            <w:trPr>
              <w:jc w:val="center"/>
            </w:trPr>
            <w:tc>
              <w:tcPr>
                <w:tcW w:w="2501" w:type="pct"/>
                <w:tcBorders>
                  <w:top w:val="outset" w:sz="6" w:space="0" w:color="auto"/>
                  <w:left w:val="outset" w:sz="6" w:space="0" w:color="auto"/>
                  <w:bottom w:val="outset" w:sz="6" w:space="0" w:color="auto"/>
                  <w:right w:val="outset" w:sz="6" w:space="0" w:color="auto"/>
                </w:tcBorders>
                <w:vAlign w:val="center"/>
              </w:tcPr>
              <w:p w14:paraId="55634F54" w14:textId="77777777" w:rsidR="00081759" w:rsidRPr="00081759" w:rsidRDefault="00081759" w:rsidP="000833E6">
                <w:pPr>
                  <w:ind w:firstLineChars="300" w:firstLine="630"/>
                  <w:rPr>
                    <w:rFonts w:ascii="Times New Roman" w:hAnsi="Times New Roman"/>
                  </w:rPr>
                </w:pPr>
                <w:r w:rsidRPr="00081759">
                  <w:rPr>
                    <w:rFonts w:ascii="Times New Roman" w:hAnsi="Times New Roman"/>
                  </w:rPr>
                  <w:t>管理费用</w:t>
                </w:r>
              </w:p>
            </w:tc>
            <w:tc>
              <w:tcPr>
                <w:tcW w:w="1297" w:type="pct"/>
                <w:tcBorders>
                  <w:top w:val="outset" w:sz="6" w:space="0" w:color="auto"/>
                  <w:left w:val="outset" w:sz="6" w:space="0" w:color="auto"/>
                  <w:bottom w:val="outset" w:sz="6" w:space="0" w:color="auto"/>
                  <w:right w:val="outset" w:sz="6" w:space="0" w:color="auto"/>
                </w:tcBorders>
                <w:vAlign w:val="center"/>
              </w:tcPr>
              <w:p w14:paraId="5DE71F02" w14:textId="77777777" w:rsidR="00081759" w:rsidRPr="00081759" w:rsidRDefault="00081759" w:rsidP="000833E6">
                <w:pPr>
                  <w:jc w:val="right"/>
                  <w:rPr>
                    <w:rFonts w:ascii="Times New Roman" w:hAnsi="Times New Roman"/>
                  </w:rPr>
                </w:pPr>
                <w:r w:rsidRPr="00081759">
                  <w:rPr>
                    <w:rFonts w:ascii="Times New Roman" w:hAnsi="Times New Roman"/>
                  </w:rPr>
                  <w:t>117,730,869</w:t>
                </w:r>
              </w:p>
            </w:tc>
            <w:tc>
              <w:tcPr>
                <w:tcW w:w="1202" w:type="pct"/>
                <w:tcBorders>
                  <w:top w:val="outset" w:sz="6" w:space="0" w:color="auto"/>
                  <w:left w:val="outset" w:sz="6" w:space="0" w:color="auto"/>
                  <w:bottom w:val="outset" w:sz="6" w:space="0" w:color="auto"/>
                  <w:right w:val="outset" w:sz="6" w:space="0" w:color="auto"/>
                </w:tcBorders>
                <w:vAlign w:val="center"/>
              </w:tcPr>
              <w:p w14:paraId="069D733C" w14:textId="77777777" w:rsidR="00081759" w:rsidRPr="00081759" w:rsidRDefault="00081759" w:rsidP="000833E6">
                <w:pPr>
                  <w:jc w:val="right"/>
                  <w:rPr>
                    <w:rFonts w:ascii="Times New Roman" w:hAnsi="Times New Roman"/>
                  </w:rPr>
                </w:pPr>
                <w:r w:rsidRPr="00081759">
                  <w:rPr>
                    <w:rFonts w:ascii="Times New Roman" w:hAnsi="Times New Roman"/>
                  </w:rPr>
                  <w:t>182,420,845</w:t>
                </w:r>
              </w:p>
            </w:tc>
          </w:tr>
          <w:tr w:rsidR="00081759" w:rsidRPr="00081759" w14:paraId="23B2E32D" w14:textId="77777777" w:rsidTr="007908DC">
            <w:trPr>
              <w:jc w:val="center"/>
            </w:trPr>
            <w:tc>
              <w:tcPr>
                <w:tcW w:w="2501" w:type="pct"/>
                <w:tcBorders>
                  <w:top w:val="outset" w:sz="6" w:space="0" w:color="auto"/>
                  <w:left w:val="outset" w:sz="6" w:space="0" w:color="auto"/>
                  <w:bottom w:val="outset" w:sz="6" w:space="0" w:color="auto"/>
                  <w:right w:val="outset" w:sz="6" w:space="0" w:color="auto"/>
                </w:tcBorders>
                <w:vAlign w:val="center"/>
              </w:tcPr>
              <w:p w14:paraId="6806D89D" w14:textId="77777777" w:rsidR="00081759" w:rsidRPr="00081759" w:rsidRDefault="00081759" w:rsidP="000833E6">
                <w:pPr>
                  <w:ind w:firstLineChars="300" w:firstLine="630"/>
                  <w:rPr>
                    <w:rFonts w:ascii="Times New Roman" w:hAnsi="Times New Roman"/>
                  </w:rPr>
                </w:pPr>
                <w:r w:rsidRPr="00081759">
                  <w:rPr>
                    <w:rFonts w:ascii="Times New Roman" w:hAnsi="Times New Roman"/>
                  </w:rPr>
                  <w:t>财务费用</w:t>
                </w:r>
              </w:p>
            </w:tc>
            <w:tc>
              <w:tcPr>
                <w:tcW w:w="1297" w:type="pct"/>
                <w:tcBorders>
                  <w:top w:val="outset" w:sz="6" w:space="0" w:color="auto"/>
                  <w:left w:val="outset" w:sz="6" w:space="0" w:color="auto"/>
                  <w:bottom w:val="outset" w:sz="6" w:space="0" w:color="auto"/>
                  <w:right w:val="outset" w:sz="6" w:space="0" w:color="auto"/>
                </w:tcBorders>
                <w:vAlign w:val="center"/>
              </w:tcPr>
              <w:p w14:paraId="69B0FD96" w14:textId="77777777" w:rsidR="00081759" w:rsidRPr="00081759" w:rsidRDefault="00081759" w:rsidP="000833E6">
                <w:pPr>
                  <w:jc w:val="right"/>
                  <w:rPr>
                    <w:rFonts w:ascii="Times New Roman" w:hAnsi="Times New Roman"/>
                  </w:rPr>
                </w:pPr>
                <w:r w:rsidRPr="00081759">
                  <w:rPr>
                    <w:rFonts w:ascii="Times New Roman" w:hAnsi="Times New Roman"/>
                  </w:rPr>
                  <w:t>35,870,462</w:t>
                </w:r>
              </w:p>
            </w:tc>
            <w:tc>
              <w:tcPr>
                <w:tcW w:w="1202" w:type="pct"/>
                <w:tcBorders>
                  <w:top w:val="outset" w:sz="6" w:space="0" w:color="auto"/>
                  <w:left w:val="outset" w:sz="6" w:space="0" w:color="auto"/>
                  <w:bottom w:val="outset" w:sz="6" w:space="0" w:color="auto"/>
                  <w:right w:val="outset" w:sz="6" w:space="0" w:color="auto"/>
                </w:tcBorders>
                <w:vAlign w:val="center"/>
              </w:tcPr>
              <w:p w14:paraId="45FD5BAD" w14:textId="77777777" w:rsidR="00081759" w:rsidRPr="00081759" w:rsidRDefault="00081759" w:rsidP="000833E6">
                <w:pPr>
                  <w:jc w:val="right"/>
                  <w:rPr>
                    <w:rFonts w:ascii="Times New Roman" w:hAnsi="Times New Roman"/>
                  </w:rPr>
                </w:pPr>
                <w:r w:rsidRPr="00081759">
                  <w:rPr>
                    <w:rFonts w:ascii="Times New Roman" w:hAnsi="Times New Roman"/>
                  </w:rPr>
                  <w:t>33,819,728</w:t>
                </w:r>
              </w:p>
            </w:tc>
          </w:tr>
          <w:tr w:rsidR="00081759" w:rsidRPr="00081759" w14:paraId="706601CD" w14:textId="77777777" w:rsidTr="007908DC">
            <w:trPr>
              <w:jc w:val="center"/>
            </w:trPr>
            <w:tc>
              <w:tcPr>
                <w:tcW w:w="2501" w:type="pct"/>
                <w:tcBorders>
                  <w:top w:val="outset" w:sz="6" w:space="0" w:color="auto"/>
                  <w:left w:val="outset" w:sz="6" w:space="0" w:color="auto"/>
                  <w:bottom w:val="outset" w:sz="6" w:space="0" w:color="auto"/>
                  <w:right w:val="outset" w:sz="6" w:space="0" w:color="auto"/>
                </w:tcBorders>
                <w:vAlign w:val="center"/>
              </w:tcPr>
              <w:p w14:paraId="20C1FB55" w14:textId="77777777" w:rsidR="00081759" w:rsidRPr="00081759" w:rsidRDefault="00081759" w:rsidP="000833E6">
                <w:pPr>
                  <w:ind w:firstLineChars="300" w:firstLine="630"/>
                  <w:rPr>
                    <w:rFonts w:ascii="Times New Roman" w:hAnsi="Times New Roman"/>
                  </w:rPr>
                </w:pPr>
                <w:r w:rsidRPr="00081759">
                  <w:rPr>
                    <w:rFonts w:ascii="Times New Roman" w:hAnsi="Times New Roman"/>
                  </w:rPr>
                  <w:t>其中：利息费用</w:t>
                </w:r>
              </w:p>
            </w:tc>
            <w:tc>
              <w:tcPr>
                <w:tcW w:w="1297" w:type="pct"/>
                <w:tcBorders>
                  <w:top w:val="outset" w:sz="6" w:space="0" w:color="auto"/>
                  <w:left w:val="outset" w:sz="6" w:space="0" w:color="auto"/>
                  <w:bottom w:val="outset" w:sz="6" w:space="0" w:color="auto"/>
                  <w:right w:val="outset" w:sz="6" w:space="0" w:color="auto"/>
                </w:tcBorders>
                <w:vAlign w:val="center"/>
              </w:tcPr>
              <w:p w14:paraId="4CD3B861" w14:textId="77777777" w:rsidR="00081759" w:rsidRPr="00081759" w:rsidRDefault="00081759" w:rsidP="000833E6">
                <w:pPr>
                  <w:jc w:val="right"/>
                  <w:rPr>
                    <w:rFonts w:ascii="Times New Roman" w:hAnsi="Times New Roman"/>
                  </w:rPr>
                </w:pPr>
                <w:r w:rsidRPr="00081759">
                  <w:rPr>
                    <w:rFonts w:ascii="Times New Roman" w:hAnsi="Times New Roman"/>
                  </w:rPr>
                  <w:t>83,078,509</w:t>
                </w:r>
              </w:p>
            </w:tc>
            <w:tc>
              <w:tcPr>
                <w:tcW w:w="1202" w:type="pct"/>
                <w:tcBorders>
                  <w:top w:val="outset" w:sz="6" w:space="0" w:color="auto"/>
                  <w:left w:val="outset" w:sz="6" w:space="0" w:color="auto"/>
                  <w:bottom w:val="outset" w:sz="6" w:space="0" w:color="auto"/>
                  <w:right w:val="outset" w:sz="6" w:space="0" w:color="auto"/>
                </w:tcBorders>
                <w:vAlign w:val="center"/>
              </w:tcPr>
              <w:p w14:paraId="71554C88" w14:textId="77777777" w:rsidR="00081759" w:rsidRPr="00081759" w:rsidRDefault="00081759" w:rsidP="000833E6">
                <w:pPr>
                  <w:jc w:val="right"/>
                  <w:rPr>
                    <w:rFonts w:ascii="Times New Roman" w:hAnsi="Times New Roman"/>
                  </w:rPr>
                </w:pPr>
                <w:r w:rsidRPr="00081759">
                  <w:rPr>
                    <w:rFonts w:ascii="Times New Roman" w:hAnsi="Times New Roman"/>
                  </w:rPr>
                  <w:t>57,194,328</w:t>
                </w:r>
              </w:p>
            </w:tc>
          </w:tr>
          <w:tr w:rsidR="00081759" w:rsidRPr="00081759" w14:paraId="72E3F5D0" w14:textId="77777777" w:rsidTr="007908DC">
            <w:trPr>
              <w:jc w:val="center"/>
            </w:trPr>
            <w:tc>
              <w:tcPr>
                <w:tcW w:w="2501" w:type="pct"/>
                <w:tcBorders>
                  <w:top w:val="outset" w:sz="6" w:space="0" w:color="auto"/>
                  <w:left w:val="outset" w:sz="6" w:space="0" w:color="auto"/>
                  <w:bottom w:val="outset" w:sz="6" w:space="0" w:color="auto"/>
                  <w:right w:val="outset" w:sz="6" w:space="0" w:color="auto"/>
                </w:tcBorders>
                <w:vAlign w:val="center"/>
              </w:tcPr>
              <w:p w14:paraId="1460142E" w14:textId="77777777" w:rsidR="00081759" w:rsidRPr="00081759" w:rsidRDefault="00081759" w:rsidP="000833E6">
                <w:pPr>
                  <w:ind w:firstLineChars="600" w:firstLine="1260"/>
                  <w:rPr>
                    <w:rFonts w:ascii="Times New Roman" w:hAnsi="Times New Roman"/>
                  </w:rPr>
                </w:pPr>
                <w:r w:rsidRPr="00081759">
                  <w:rPr>
                    <w:rFonts w:ascii="Times New Roman" w:hAnsi="Times New Roman"/>
                  </w:rPr>
                  <w:t>利息收入</w:t>
                </w:r>
              </w:p>
            </w:tc>
            <w:tc>
              <w:tcPr>
                <w:tcW w:w="1297" w:type="pct"/>
                <w:tcBorders>
                  <w:top w:val="outset" w:sz="6" w:space="0" w:color="auto"/>
                  <w:left w:val="outset" w:sz="6" w:space="0" w:color="auto"/>
                  <w:bottom w:val="outset" w:sz="6" w:space="0" w:color="auto"/>
                  <w:right w:val="outset" w:sz="6" w:space="0" w:color="auto"/>
                </w:tcBorders>
                <w:vAlign w:val="center"/>
              </w:tcPr>
              <w:p w14:paraId="44F2E22E" w14:textId="77777777" w:rsidR="00081759" w:rsidRPr="00081759" w:rsidRDefault="00081759" w:rsidP="000833E6">
                <w:pPr>
                  <w:jc w:val="right"/>
                  <w:rPr>
                    <w:rFonts w:ascii="Times New Roman" w:hAnsi="Times New Roman"/>
                  </w:rPr>
                </w:pPr>
                <w:r w:rsidRPr="00081759">
                  <w:rPr>
                    <w:rFonts w:ascii="Times New Roman" w:hAnsi="Times New Roman"/>
                  </w:rPr>
                  <w:t>47,609,649</w:t>
                </w:r>
              </w:p>
            </w:tc>
            <w:tc>
              <w:tcPr>
                <w:tcW w:w="1202" w:type="pct"/>
                <w:tcBorders>
                  <w:top w:val="outset" w:sz="6" w:space="0" w:color="auto"/>
                  <w:left w:val="outset" w:sz="6" w:space="0" w:color="auto"/>
                  <w:bottom w:val="outset" w:sz="6" w:space="0" w:color="auto"/>
                  <w:right w:val="outset" w:sz="6" w:space="0" w:color="auto"/>
                </w:tcBorders>
                <w:vAlign w:val="center"/>
              </w:tcPr>
              <w:p w14:paraId="34DBE4C4" w14:textId="77777777" w:rsidR="00081759" w:rsidRPr="00081759" w:rsidRDefault="00081759" w:rsidP="000833E6">
                <w:pPr>
                  <w:jc w:val="right"/>
                  <w:rPr>
                    <w:rFonts w:ascii="Times New Roman" w:hAnsi="Times New Roman"/>
                  </w:rPr>
                </w:pPr>
                <w:r w:rsidRPr="00081759">
                  <w:rPr>
                    <w:rFonts w:ascii="Times New Roman" w:hAnsi="Times New Roman"/>
                  </w:rPr>
                  <w:t>22,098,830</w:t>
                </w:r>
              </w:p>
            </w:tc>
          </w:tr>
          <w:tr w:rsidR="00081759" w:rsidRPr="00081759" w14:paraId="55DD954A" w14:textId="77777777" w:rsidTr="007908DC">
            <w:trPr>
              <w:jc w:val="center"/>
            </w:trPr>
            <w:tc>
              <w:tcPr>
                <w:tcW w:w="2501" w:type="pct"/>
                <w:tcBorders>
                  <w:top w:val="outset" w:sz="6" w:space="0" w:color="auto"/>
                  <w:left w:val="outset" w:sz="6" w:space="0" w:color="auto"/>
                  <w:bottom w:val="outset" w:sz="6" w:space="0" w:color="auto"/>
                  <w:right w:val="outset" w:sz="6" w:space="0" w:color="auto"/>
                </w:tcBorders>
                <w:vAlign w:val="center"/>
              </w:tcPr>
              <w:p w14:paraId="2E5A18C3" w14:textId="77777777" w:rsidR="00081759" w:rsidRPr="00081759" w:rsidRDefault="00081759" w:rsidP="000833E6">
                <w:pPr>
                  <w:ind w:firstLineChars="300" w:firstLine="630"/>
                  <w:rPr>
                    <w:rFonts w:ascii="Times New Roman" w:hAnsi="Times New Roman"/>
                  </w:rPr>
                </w:pPr>
                <w:r w:rsidRPr="00081759">
                  <w:rPr>
                    <w:rFonts w:ascii="Times New Roman" w:hAnsi="Times New Roman"/>
                  </w:rPr>
                  <w:t>信用减值损失（损失以</w:t>
                </w:r>
                <w:r w:rsidRPr="00081759">
                  <w:rPr>
                    <w:rFonts w:ascii="Times New Roman" w:hAnsi="Times New Roman"/>
                  </w:rPr>
                  <w:t>“</w:t>
                </w:r>
                <w:r w:rsidRPr="00081759">
                  <w:rPr>
                    <w:rFonts w:ascii="Times New Roman" w:hAnsi="Times New Roman"/>
                  </w:rPr>
                  <w:t>－</w:t>
                </w:r>
                <w:r w:rsidRPr="00081759">
                  <w:rPr>
                    <w:rFonts w:ascii="Times New Roman" w:hAnsi="Times New Roman"/>
                  </w:rPr>
                  <w:t>”</w:t>
                </w:r>
                <w:r w:rsidRPr="00081759">
                  <w:rPr>
                    <w:rFonts w:ascii="Times New Roman" w:hAnsi="Times New Roman"/>
                  </w:rPr>
                  <w:t>号填列）</w:t>
                </w:r>
              </w:p>
            </w:tc>
            <w:tc>
              <w:tcPr>
                <w:tcW w:w="1297" w:type="pct"/>
                <w:tcBorders>
                  <w:top w:val="outset" w:sz="6" w:space="0" w:color="auto"/>
                  <w:left w:val="outset" w:sz="6" w:space="0" w:color="auto"/>
                  <w:bottom w:val="outset" w:sz="6" w:space="0" w:color="auto"/>
                  <w:right w:val="outset" w:sz="6" w:space="0" w:color="auto"/>
                </w:tcBorders>
                <w:vAlign w:val="center"/>
              </w:tcPr>
              <w:p w14:paraId="5174AF67" w14:textId="77777777" w:rsidR="00081759" w:rsidRPr="00081759" w:rsidRDefault="00081759" w:rsidP="000833E6">
                <w:pPr>
                  <w:jc w:val="right"/>
                  <w:rPr>
                    <w:rFonts w:ascii="Times New Roman" w:hAnsi="Times New Roman"/>
                  </w:rPr>
                </w:pPr>
                <w:r w:rsidRPr="00081759">
                  <w:rPr>
                    <w:rFonts w:ascii="Times New Roman" w:hAnsi="Times New Roman"/>
                  </w:rPr>
                  <w:t>(530,218)</w:t>
                </w:r>
              </w:p>
            </w:tc>
            <w:tc>
              <w:tcPr>
                <w:tcW w:w="1202" w:type="pct"/>
                <w:tcBorders>
                  <w:top w:val="outset" w:sz="6" w:space="0" w:color="auto"/>
                  <w:left w:val="outset" w:sz="6" w:space="0" w:color="auto"/>
                  <w:bottom w:val="outset" w:sz="6" w:space="0" w:color="auto"/>
                  <w:right w:val="outset" w:sz="6" w:space="0" w:color="auto"/>
                </w:tcBorders>
                <w:vAlign w:val="center"/>
              </w:tcPr>
              <w:p w14:paraId="0479F5F6" w14:textId="77777777" w:rsidR="00081759" w:rsidRPr="00081759" w:rsidRDefault="00081759" w:rsidP="000833E6">
                <w:pPr>
                  <w:jc w:val="right"/>
                  <w:rPr>
                    <w:rFonts w:ascii="Times New Roman" w:hAnsi="Times New Roman"/>
                  </w:rPr>
                </w:pPr>
                <w:r w:rsidRPr="00081759">
                  <w:rPr>
                    <w:rFonts w:ascii="Times New Roman" w:hAnsi="Times New Roman"/>
                  </w:rPr>
                  <w:t>-</w:t>
                </w:r>
              </w:p>
            </w:tc>
          </w:tr>
          <w:tr w:rsidR="00081759" w:rsidRPr="00081759" w14:paraId="77CCFB03" w14:textId="77777777" w:rsidTr="007908DC">
            <w:trPr>
              <w:jc w:val="center"/>
            </w:trPr>
            <w:tc>
              <w:tcPr>
                <w:tcW w:w="2501" w:type="pct"/>
                <w:tcBorders>
                  <w:top w:val="outset" w:sz="6" w:space="0" w:color="auto"/>
                  <w:left w:val="outset" w:sz="6" w:space="0" w:color="auto"/>
                  <w:bottom w:val="outset" w:sz="6" w:space="0" w:color="auto"/>
                  <w:right w:val="outset" w:sz="6" w:space="0" w:color="auto"/>
                </w:tcBorders>
                <w:vAlign w:val="center"/>
              </w:tcPr>
              <w:p w14:paraId="30B51731" w14:textId="77777777" w:rsidR="00081759" w:rsidRPr="00081759" w:rsidRDefault="00081759" w:rsidP="000833E6">
                <w:pPr>
                  <w:ind w:firstLineChars="300" w:firstLine="630"/>
                  <w:rPr>
                    <w:rFonts w:ascii="Times New Roman" w:hAnsi="Times New Roman"/>
                  </w:rPr>
                </w:pPr>
                <w:r w:rsidRPr="00081759">
                  <w:rPr>
                    <w:rFonts w:ascii="Times New Roman" w:hAnsi="Times New Roman"/>
                  </w:rPr>
                  <w:t>资产减值损失（损失以</w:t>
                </w:r>
                <w:r w:rsidRPr="00081759">
                  <w:rPr>
                    <w:rFonts w:ascii="Times New Roman" w:hAnsi="Times New Roman"/>
                  </w:rPr>
                  <w:t>“</w:t>
                </w:r>
                <w:r w:rsidRPr="00081759">
                  <w:rPr>
                    <w:rFonts w:ascii="Times New Roman" w:hAnsi="Times New Roman"/>
                  </w:rPr>
                  <w:t>－</w:t>
                </w:r>
                <w:r w:rsidRPr="00081759">
                  <w:rPr>
                    <w:rFonts w:ascii="Times New Roman" w:hAnsi="Times New Roman"/>
                  </w:rPr>
                  <w:t>”</w:t>
                </w:r>
                <w:r w:rsidRPr="00081759">
                  <w:rPr>
                    <w:rFonts w:ascii="Times New Roman" w:hAnsi="Times New Roman"/>
                  </w:rPr>
                  <w:t>号填列）</w:t>
                </w:r>
              </w:p>
            </w:tc>
            <w:tc>
              <w:tcPr>
                <w:tcW w:w="1297" w:type="pct"/>
                <w:tcBorders>
                  <w:top w:val="outset" w:sz="6" w:space="0" w:color="auto"/>
                  <w:left w:val="outset" w:sz="6" w:space="0" w:color="auto"/>
                  <w:bottom w:val="outset" w:sz="6" w:space="0" w:color="auto"/>
                  <w:right w:val="outset" w:sz="6" w:space="0" w:color="auto"/>
                </w:tcBorders>
                <w:vAlign w:val="center"/>
              </w:tcPr>
              <w:p w14:paraId="2E478E71" w14:textId="77777777" w:rsidR="00081759" w:rsidRPr="00081759" w:rsidRDefault="00081759" w:rsidP="000833E6">
                <w:pPr>
                  <w:jc w:val="right"/>
                  <w:rPr>
                    <w:rFonts w:ascii="Times New Roman" w:hAnsi="Times New Roman"/>
                  </w:rPr>
                </w:pPr>
                <w:r w:rsidRPr="00081759">
                  <w:rPr>
                    <w:rFonts w:ascii="Times New Roman" w:hAnsi="Times New Roman"/>
                  </w:rPr>
                  <w:t>-</w:t>
                </w:r>
              </w:p>
            </w:tc>
            <w:tc>
              <w:tcPr>
                <w:tcW w:w="1202" w:type="pct"/>
                <w:tcBorders>
                  <w:top w:val="outset" w:sz="6" w:space="0" w:color="auto"/>
                  <w:left w:val="outset" w:sz="6" w:space="0" w:color="auto"/>
                  <w:bottom w:val="outset" w:sz="6" w:space="0" w:color="auto"/>
                  <w:right w:val="outset" w:sz="6" w:space="0" w:color="auto"/>
                </w:tcBorders>
                <w:vAlign w:val="center"/>
              </w:tcPr>
              <w:p w14:paraId="0A303E26" w14:textId="77777777" w:rsidR="00081759" w:rsidRPr="00081759" w:rsidRDefault="00081759" w:rsidP="000833E6">
                <w:pPr>
                  <w:jc w:val="right"/>
                  <w:rPr>
                    <w:rFonts w:ascii="Times New Roman" w:hAnsi="Times New Roman"/>
                  </w:rPr>
                </w:pPr>
                <w:r w:rsidRPr="00081759">
                  <w:rPr>
                    <w:rFonts w:ascii="Times New Roman" w:hAnsi="Times New Roman"/>
                  </w:rPr>
                  <w:t>(37,141)</w:t>
                </w:r>
              </w:p>
            </w:tc>
          </w:tr>
          <w:tr w:rsidR="00081759" w:rsidRPr="00081759" w14:paraId="1E3B07F8" w14:textId="77777777" w:rsidTr="007908DC">
            <w:trPr>
              <w:jc w:val="center"/>
            </w:trPr>
            <w:tc>
              <w:tcPr>
                <w:tcW w:w="2501" w:type="pct"/>
                <w:tcBorders>
                  <w:top w:val="outset" w:sz="6" w:space="0" w:color="auto"/>
                  <w:left w:val="outset" w:sz="6" w:space="0" w:color="auto"/>
                  <w:bottom w:val="outset" w:sz="6" w:space="0" w:color="auto"/>
                  <w:right w:val="outset" w:sz="6" w:space="0" w:color="auto"/>
                </w:tcBorders>
                <w:vAlign w:val="center"/>
              </w:tcPr>
              <w:p w14:paraId="0DC69FAC" w14:textId="77777777" w:rsidR="00081759" w:rsidRPr="00081759" w:rsidRDefault="00081759" w:rsidP="000833E6">
                <w:pPr>
                  <w:ind w:firstLineChars="300" w:firstLine="630"/>
                  <w:rPr>
                    <w:rFonts w:ascii="Times New Roman" w:hAnsi="Times New Roman"/>
                  </w:rPr>
                </w:pPr>
                <w:r w:rsidRPr="00081759">
                  <w:rPr>
                    <w:rFonts w:ascii="Times New Roman" w:hAnsi="Times New Roman"/>
                  </w:rPr>
                  <w:lastRenderedPageBreak/>
                  <w:t>资产处置收益（损失以</w:t>
                </w:r>
                <w:r w:rsidRPr="00081759">
                  <w:rPr>
                    <w:rFonts w:ascii="Times New Roman" w:hAnsi="Times New Roman"/>
                  </w:rPr>
                  <w:t>“</w:t>
                </w:r>
                <w:r w:rsidRPr="00081759">
                  <w:rPr>
                    <w:rFonts w:ascii="Times New Roman" w:hAnsi="Times New Roman"/>
                  </w:rPr>
                  <w:t>－</w:t>
                </w:r>
                <w:r w:rsidRPr="00081759">
                  <w:rPr>
                    <w:rFonts w:ascii="Times New Roman" w:hAnsi="Times New Roman"/>
                  </w:rPr>
                  <w:t>”</w:t>
                </w:r>
                <w:r w:rsidRPr="00081759">
                  <w:rPr>
                    <w:rFonts w:ascii="Times New Roman" w:hAnsi="Times New Roman"/>
                  </w:rPr>
                  <w:t>号填列）</w:t>
                </w:r>
              </w:p>
            </w:tc>
            <w:tc>
              <w:tcPr>
                <w:tcW w:w="1297" w:type="pct"/>
                <w:tcBorders>
                  <w:top w:val="outset" w:sz="6" w:space="0" w:color="auto"/>
                  <w:left w:val="outset" w:sz="6" w:space="0" w:color="auto"/>
                  <w:bottom w:val="outset" w:sz="6" w:space="0" w:color="auto"/>
                  <w:right w:val="outset" w:sz="6" w:space="0" w:color="auto"/>
                </w:tcBorders>
                <w:vAlign w:val="center"/>
              </w:tcPr>
              <w:p w14:paraId="17E84D72" w14:textId="77777777" w:rsidR="00081759" w:rsidRPr="00081759" w:rsidRDefault="00081759" w:rsidP="000833E6">
                <w:pPr>
                  <w:jc w:val="right"/>
                  <w:rPr>
                    <w:rFonts w:ascii="Times New Roman" w:hAnsi="Times New Roman"/>
                  </w:rPr>
                </w:pPr>
                <w:r w:rsidRPr="00081759">
                  <w:rPr>
                    <w:rFonts w:ascii="Times New Roman" w:hAnsi="Times New Roman"/>
                  </w:rPr>
                  <w:t>(3,510,514)</w:t>
                </w:r>
              </w:p>
            </w:tc>
            <w:tc>
              <w:tcPr>
                <w:tcW w:w="1202" w:type="pct"/>
                <w:tcBorders>
                  <w:top w:val="outset" w:sz="6" w:space="0" w:color="auto"/>
                  <w:left w:val="outset" w:sz="6" w:space="0" w:color="auto"/>
                  <w:bottom w:val="outset" w:sz="6" w:space="0" w:color="auto"/>
                  <w:right w:val="outset" w:sz="6" w:space="0" w:color="auto"/>
                </w:tcBorders>
                <w:vAlign w:val="center"/>
              </w:tcPr>
              <w:p w14:paraId="45EFDE96" w14:textId="77777777" w:rsidR="00081759" w:rsidRPr="00081759" w:rsidRDefault="00081759" w:rsidP="000833E6">
                <w:pPr>
                  <w:jc w:val="right"/>
                  <w:rPr>
                    <w:rFonts w:ascii="Times New Roman" w:hAnsi="Times New Roman"/>
                  </w:rPr>
                </w:pPr>
                <w:r w:rsidRPr="00081759">
                  <w:rPr>
                    <w:rFonts w:ascii="Times New Roman" w:hAnsi="Times New Roman"/>
                  </w:rPr>
                  <w:t>17,520,253</w:t>
                </w:r>
              </w:p>
            </w:tc>
          </w:tr>
          <w:tr w:rsidR="00081759" w:rsidRPr="00081759" w14:paraId="2CABFE67" w14:textId="77777777" w:rsidTr="007908DC">
            <w:trPr>
              <w:jc w:val="center"/>
            </w:trPr>
            <w:tc>
              <w:tcPr>
                <w:tcW w:w="2501" w:type="pct"/>
                <w:tcBorders>
                  <w:top w:val="outset" w:sz="6" w:space="0" w:color="auto"/>
                  <w:left w:val="outset" w:sz="6" w:space="0" w:color="auto"/>
                  <w:bottom w:val="outset" w:sz="6" w:space="0" w:color="auto"/>
                  <w:right w:val="outset" w:sz="6" w:space="0" w:color="auto"/>
                </w:tcBorders>
                <w:vAlign w:val="center"/>
              </w:tcPr>
              <w:p w14:paraId="59AD8903" w14:textId="77777777" w:rsidR="00081759" w:rsidRPr="00081759" w:rsidRDefault="00081759" w:rsidP="000833E6">
                <w:pPr>
                  <w:ind w:firstLineChars="100" w:firstLine="210"/>
                  <w:rPr>
                    <w:rFonts w:ascii="Times New Roman" w:hAnsi="Times New Roman"/>
                  </w:rPr>
                </w:pPr>
                <w:r w:rsidRPr="00081759">
                  <w:rPr>
                    <w:rFonts w:ascii="Times New Roman" w:hAnsi="Times New Roman"/>
                  </w:rPr>
                  <w:t>加：其他收益</w:t>
                </w:r>
              </w:p>
            </w:tc>
            <w:tc>
              <w:tcPr>
                <w:tcW w:w="1297" w:type="pct"/>
                <w:tcBorders>
                  <w:top w:val="outset" w:sz="6" w:space="0" w:color="auto"/>
                  <w:left w:val="outset" w:sz="6" w:space="0" w:color="auto"/>
                  <w:bottom w:val="outset" w:sz="6" w:space="0" w:color="auto"/>
                  <w:right w:val="outset" w:sz="6" w:space="0" w:color="auto"/>
                </w:tcBorders>
                <w:vAlign w:val="center"/>
              </w:tcPr>
              <w:p w14:paraId="716E22B6" w14:textId="77777777" w:rsidR="00081759" w:rsidRPr="00081759" w:rsidRDefault="00081759" w:rsidP="000833E6">
                <w:pPr>
                  <w:jc w:val="right"/>
                  <w:rPr>
                    <w:rFonts w:ascii="Times New Roman" w:hAnsi="Times New Roman"/>
                  </w:rPr>
                </w:pPr>
                <w:r w:rsidRPr="00081759">
                  <w:rPr>
                    <w:rFonts w:ascii="Times New Roman" w:hAnsi="Times New Roman"/>
                  </w:rPr>
                  <w:t>43,549,137</w:t>
                </w:r>
              </w:p>
            </w:tc>
            <w:tc>
              <w:tcPr>
                <w:tcW w:w="1202" w:type="pct"/>
                <w:tcBorders>
                  <w:top w:val="outset" w:sz="6" w:space="0" w:color="auto"/>
                  <w:left w:val="outset" w:sz="6" w:space="0" w:color="auto"/>
                  <w:bottom w:val="outset" w:sz="6" w:space="0" w:color="auto"/>
                  <w:right w:val="outset" w:sz="6" w:space="0" w:color="auto"/>
                </w:tcBorders>
                <w:vAlign w:val="center"/>
              </w:tcPr>
              <w:p w14:paraId="29368C2A" w14:textId="77777777" w:rsidR="00081759" w:rsidRPr="00081759" w:rsidRDefault="00081759" w:rsidP="000833E6">
                <w:pPr>
                  <w:jc w:val="right"/>
                  <w:rPr>
                    <w:rFonts w:ascii="Times New Roman" w:hAnsi="Times New Roman"/>
                  </w:rPr>
                </w:pPr>
                <w:r w:rsidRPr="00081759">
                  <w:rPr>
                    <w:rFonts w:ascii="Times New Roman" w:hAnsi="Times New Roman"/>
                  </w:rPr>
                  <w:t>39,327,806</w:t>
                </w:r>
              </w:p>
            </w:tc>
          </w:tr>
          <w:tr w:rsidR="00081759" w:rsidRPr="00081759" w14:paraId="6633F9D2" w14:textId="77777777" w:rsidTr="007908DC">
            <w:trPr>
              <w:jc w:val="center"/>
            </w:trPr>
            <w:tc>
              <w:tcPr>
                <w:tcW w:w="2501" w:type="pct"/>
                <w:tcBorders>
                  <w:top w:val="outset" w:sz="6" w:space="0" w:color="auto"/>
                  <w:left w:val="outset" w:sz="6" w:space="0" w:color="auto"/>
                  <w:bottom w:val="outset" w:sz="6" w:space="0" w:color="auto"/>
                  <w:right w:val="outset" w:sz="6" w:space="0" w:color="auto"/>
                </w:tcBorders>
                <w:vAlign w:val="center"/>
              </w:tcPr>
              <w:p w14:paraId="5D4B7268" w14:textId="77777777" w:rsidR="00081759" w:rsidRPr="00081759" w:rsidRDefault="00081759" w:rsidP="000833E6">
                <w:pPr>
                  <w:ind w:firstLineChars="300" w:firstLine="630"/>
                  <w:rPr>
                    <w:rFonts w:ascii="Times New Roman" w:hAnsi="Times New Roman"/>
                  </w:rPr>
                </w:pPr>
                <w:r w:rsidRPr="00081759">
                  <w:rPr>
                    <w:rFonts w:ascii="Times New Roman" w:hAnsi="Times New Roman"/>
                  </w:rPr>
                  <w:t>投资收益（损失以</w:t>
                </w:r>
                <w:r w:rsidRPr="00081759">
                  <w:rPr>
                    <w:rFonts w:ascii="Times New Roman" w:hAnsi="Times New Roman"/>
                  </w:rPr>
                  <w:t>“</w:t>
                </w:r>
                <w:r w:rsidRPr="00081759">
                  <w:rPr>
                    <w:rFonts w:ascii="Times New Roman" w:hAnsi="Times New Roman"/>
                  </w:rPr>
                  <w:t>－</w:t>
                </w:r>
                <w:r w:rsidRPr="00081759">
                  <w:rPr>
                    <w:rFonts w:ascii="Times New Roman" w:hAnsi="Times New Roman"/>
                  </w:rPr>
                  <w:t>”</w:t>
                </w:r>
                <w:r w:rsidRPr="00081759">
                  <w:rPr>
                    <w:rFonts w:ascii="Times New Roman" w:hAnsi="Times New Roman"/>
                  </w:rPr>
                  <w:t>号填列）</w:t>
                </w:r>
              </w:p>
            </w:tc>
            <w:tc>
              <w:tcPr>
                <w:tcW w:w="1297" w:type="pct"/>
                <w:tcBorders>
                  <w:top w:val="outset" w:sz="6" w:space="0" w:color="auto"/>
                  <w:left w:val="outset" w:sz="6" w:space="0" w:color="auto"/>
                  <w:bottom w:val="outset" w:sz="6" w:space="0" w:color="auto"/>
                  <w:right w:val="outset" w:sz="6" w:space="0" w:color="auto"/>
                </w:tcBorders>
                <w:vAlign w:val="center"/>
              </w:tcPr>
              <w:p w14:paraId="3270FA71" w14:textId="77777777" w:rsidR="00081759" w:rsidRPr="00081759" w:rsidRDefault="00081759" w:rsidP="000833E6">
                <w:pPr>
                  <w:jc w:val="right"/>
                  <w:rPr>
                    <w:rFonts w:ascii="Times New Roman" w:hAnsi="Times New Roman"/>
                  </w:rPr>
                </w:pPr>
                <w:r w:rsidRPr="00081759">
                  <w:rPr>
                    <w:rFonts w:ascii="Times New Roman" w:hAnsi="Times New Roman"/>
                  </w:rPr>
                  <w:t>40,246,122</w:t>
                </w:r>
              </w:p>
            </w:tc>
            <w:tc>
              <w:tcPr>
                <w:tcW w:w="1202" w:type="pct"/>
                <w:tcBorders>
                  <w:top w:val="outset" w:sz="6" w:space="0" w:color="auto"/>
                  <w:left w:val="outset" w:sz="6" w:space="0" w:color="auto"/>
                  <w:bottom w:val="outset" w:sz="6" w:space="0" w:color="auto"/>
                  <w:right w:val="outset" w:sz="6" w:space="0" w:color="auto"/>
                </w:tcBorders>
                <w:vAlign w:val="center"/>
              </w:tcPr>
              <w:p w14:paraId="334481CA" w14:textId="77777777" w:rsidR="00081759" w:rsidRPr="00081759" w:rsidRDefault="00081759" w:rsidP="000833E6">
                <w:pPr>
                  <w:jc w:val="right"/>
                  <w:rPr>
                    <w:rFonts w:ascii="Times New Roman" w:hAnsi="Times New Roman"/>
                  </w:rPr>
                </w:pPr>
                <w:r w:rsidRPr="00081759">
                  <w:rPr>
                    <w:rFonts w:ascii="Times New Roman" w:hAnsi="Times New Roman"/>
                  </w:rPr>
                  <w:t>52,778,006</w:t>
                </w:r>
              </w:p>
            </w:tc>
          </w:tr>
          <w:tr w:rsidR="00081759" w:rsidRPr="00081759" w14:paraId="22C81C5F" w14:textId="77777777" w:rsidTr="007908DC">
            <w:trPr>
              <w:jc w:val="center"/>
            </w:trPr>
            <w:tc>
              <w:tcPr>
                <w:tcW w:w="2501" w:type="pct"/>
                <w:tcBorders>
                  <w:top w:val="outset" w:sz="6" w:space="0" w:color="auto"/>
                  <w:left w:val="outset" w:sz="6" w:space="0" w:color="auto"/>
                  <w:bottom w:val="outset" w:sz="6" w:space="0" w:color="auto"/>
                  <w:right w:val="outset" w:sz="6" w:space="0" w:color="auto"/>
                </w:tcBorders>
                <w:vAlign w:val="center"/>
              </w:tcPr>
              <w:p w14:paraId="7303EC84" w14:textId="77777777" w:rsidR="00081759" w:rsidRPr="00081759" w:rsidRDefault="00081759" w:rsidP="000833E6">
                <w:pPr>
                  <w:ind w:firstLineChars="300" w:firstLine="630"/>
                  <w:rPr>
                    <w:rFonts w:ascii="Times New Roman" w:hAnsi="Times New Roman"/>
                  </w:rPr>
                </w:pPr>
                <w:r w:rsidRPr="00081759">
                  <w:rPr>
                    <w:rFonts w:ascii="Times New Roman" w:hAnsi="Times New Roman"/>
                  </w:rPr>
                  <w:t>其中：对联营企业和合营企业的投资收益</w:t>
                </w:r>
              </w:p>
            </w:tc>
            <w:tc>
              <w:tcPr>
                <w:tcW w:w="1297" w:type="pct"/>
                <w:tcBorders>
                  <w:top w:val="outset" w:sz="6" w:space="0" w:color="auto"/>
                  <w:left w:val="outset" w:sz="6" w:space="0" w:color="auto"/>
                  <w:bottom w:val="outset" w:sz="6" w:space="0" w:color="auto"/>
                  <w:right w:val="outset" w:sz="6" w:space="0" w:color="auto"/>
                </w:tcBorders>
                <w:vAlign w:val="center"/>
              </w:tcPr>
              <w:p w14:paraId="78956E20" w14:textId="77777777" w:rsidR="00081759" w:rsidRPr="00081759" w:rsidRDefault="00081759" w:rsidP="000833E6">
                <w:pPr>
                  <w:jc w:val="right"/>
                  <w:rPr>
                    <w:rFonts w:ascii="Times New Roman" w:hAnsi="Times New Roman"/>
                  </w:rPr>
                </w:pPr>
                <w:r w:rsidRPr="00081759">
                  <w:rPr>
                    <w:rFonts w:ascii="Times New Roman" w:hAnsi="Times New Roman"/>
                  </w:rPr>
                  <w:t>23,960,634</w:t>
                </w:r>
              </w:p>
            </w:tc>
            <w:tc>
              <w:tcPr>
                <w:tcW w:w="1202" w:type="pct"/>
                <w:tcBorders>
                  <w:top w:val="outset" w:sz="6" w:space="0" w:color="auto"/>
                  <w:left w:val="outset" w:sz="6" w:space="0" w:color="auto"/>
                  <w:bottom w:val="outset" w:sz="6" w:space="0" w:color="auto"/>
                  <w:right w:val="outset" w:sz="6" w:space="0" w:color="auto"/>
                </w:tcBorders>
                <w:vAlign w:val="center"/>
              </w:tcPr>
              <w:p w14:paraId="17AEAA4D" w14:textId="77777777" w:rsidR="00081759" w:rsidRPr="00081759" w:rsidRDefault="00081759" w:rsidP="000833E6">
                <w:pPr>
                  <w:jc w:val="right"/>
                  <w:rPr>
                    <w:rFonts w:ascii="Times New Roman" w:hAnsi="Times New Roman"/>
                  </w:rPr>
                </w:pPr>
                <w:r w:rsidRPr="00081759">
                  <w:rPr>
                    <w:rFonts w:ascii="Times New Roman" w:hAnsi="Times New Roman"/>
                  </w:rPr>
                  <w:t>39,657,392</w:t>
                </w:r>
              </w:p>
            </w:tc>
          </w:tr>
          <w:tr w:rsidR="00081759" w:rsidRPr="00081759" w14:paraId="6BCABCE3" w14:textId="77777777" w:rsidTr="007908DC">
            <w:trPr>
              <w:jc w:val="center"/>
            </w:trPr>
            <w:tc>
              <w:tcPr>
                <w:tcW w:w="2501" w:type="pct"/>
                <w:tcBorders>
                  <w:top w:val="outset" w:sz="6" w:space="0" w:color="auto"/>
                  <w:left w:val="outset" w:sz="6" w:space="0" w:color="auto"/>
                  <w:bottom w:val="outset" w:sz="6" w:space="0" w:color="auto"/>
                  <w:right w:val="outset" w:sz="6" w:space="0" w:color="auto"/>
                </w:tcBorders>
                <w:vAlign w:val="center"/>
              </w:tcPr>
              <w:p w14:paraId="71F53E87" w14:textId="77777777" w:rsidR="00081759" w:rsidRPr="00081759" w:rsidRDefault="00081759" w:rsidP="000833E6">
                <w:pPr>
                  <w:rPr>
                    <w:rFonts w:ascii="Times New Roman" w:hAnsi="Times New Roman"/>
                  </w:rPr>
                </w:pPr>
                <w:r w:rsidRPr="00081759">
                  <w:rPr>
                    <w:rFonts w:ascii="Times New Roman" w:hAnsi="Times New Roman"/>
                  </w:rPr>
                  <w:t>三、营业利润（亏损以</w:t>
                </w:r>
                <w:r w:rsidRPr="00081759">
                  <w:rPr>
                    <w:rFonts w:ascii="Times New Roman" w:hAnsi="Times New Roman"/>
                  </w:rPr>
                  <w:t>“</w:t>
                </w:r>
                <w:r w:rsidRPr="00081759">
                  <w:rPr>
                    <w:rFonts w:ascii="Times New Roman" w:hAnsi="Times New Roman"/>
                  </w:rPr>
                  <w:t>－</w:t>
                </w:r>
                <w:r w:rsidRPr="00081759">
                  <w:rPr>
                    <w:rFonts w:ascii="Times New Roman" w:hAnsi="Times New Roman"/>
                  </w:rPr>
                  <w:t>”</w:t>
                </w:r>
                <w:r w:rsidRPr="00081759">
                  <w:rPr>
                    <w:rFonts w:ascii="Times New Roman" w:hAnsi="Times New Roman"/>
                  </w:rPr>
                  <w:t>号填列）</w:t>
                </w:r>
              </w:p>
            </w:tc>
            <w:tc>
              <w:tcPr>
                <w:tcW w:w="1297" w:type="pct"/>
                <w:tcBorders>
                  <w:top w:val="outset" w:sz="6" w:space="0" w:color="auto"/>
                  <w:left w:val="outset" w:sz="6" w:space="0" w:color="auto"/>
                  <w:bottom w:val="outset" w:sz="6" w:space="0" w:color="auto"/>
                  <w:right w:val="outset" w:sz="6" w:space="0" w:color="auto"/>
                </w:tcBorders>
                <w:vAlign w:val="center"/>
              </w:tcPr>
              <w:p w14:paraId="686CAEF6" w14:textId="77777777" w:rsidR="00081759" w:rsidRPr="00081759" w:rsidRDefault="00081759" w:rsidP="000833E6">
                <w:pPr>
                  <w:jc w:val="right"/>
                  <w:rPr>
                    <w:rFonts w:ascii="Times New Roman" w:hAnsi="Times New Roman"/>
                  </w:rPr>
                </w:pPr>
                <w:r w:rsidRPr="00081759">
                  <w:rPr>
                    <w:rFonts w:ascii="Times New Roman" w:hAnsi="Times New Roman"/>
                  </w:rPr>
                  <w:t>1,418,097,918</w:t>
                </w:r>
              </w:p>
            </w:tc>
            <w:tc>
              <w:tcPr>
                <w:tcW w:w="1202" w:type="pct"/>
                <w:tcBorders>
                  <w:top w:val="outset" w:sz="6" w:space="0" w:color="auto"/>
                  <w:left w:val="outset" w:sz="6" w:space="0" w:color="auto"/>
                  <w:bottom w:val="outset" w:sz="6" w:space="0" w:color="auto"/>
                  <w:right w:val="outset" w:sz="6" w:space="0" w:color="auto"/>
                </w:tcBorders>
                <w:vAlign w:val="center"/>
              </w:tcPr>
              <w:p w14:paraId="2C80FF31" w14:textId="77777777" w:rsidR="00081759" w:rsidRPr="00081759" w:rsidRDefault="00081759" w:rsidP="000833E6">
                <w:pPr>
                  <w:jc w:val="right"/>
                  <w:rPr>
                    <w:rFonts w:ascii="Times New Roman" w:hAnsi="Times New Roman"/>
                  </w:rPr>
                </w:pPr>
                <w:r w:rsidRPr="00081759">
                  <w:rPr>
                    <w:rFonts w:ascii="Times New Roman" w:hAnsi="Times New Roman"/>
                  </w:rPr>
                  <w:t>(1,267,171,035)</w:t>
                </w:r>
              </w:p>
            </w:tc>
          </w:tr>
          <w:tr w:rsidR="00081759" w:rsidRPr="00081759" w14:paraId="3C159E82" w14:textId="77777777" w:rsidTr="007908DC">
            <w:trPr>
              <w:jc w:val="center"/>
            </w:trPr>
            <w:tc>
              <w:tcPr>
                <w:tcW w:w="2501" w:type="pct"/>
                <w:tcBorders>
                  <w:top w:val="outset" w:sz="6" w:space="0" w:color="auto"/>
                  <w:left w:val="outset" w:sz="6" w:space="0" w:color="auto"/>
                  <w:bottom w:val="outset" w:sz="6" w:space="0" w:color="auto"/>
                  <w:right w:val="outset" w:sz="6" w:space="0" w:color="auto"/>
                </w:tcBorders>
                <w:vAlign w:val="center"/>
              </w:tcPr>
              <w:p w14:paraId="5BBD323F" w14:textId="77777777" w:rsidR="00081759" w:rsidRPr="00081759" w:rsidRDefault="00081759" w:rsidP="000833E6">
                <w:pPr>
                  <w:ind w:firstLineChars="100" w:firstLine="210"/>
                  <w:rPr>
                    <w:rFonts w:ascii="Times New Roman" w:hAnsi="Times New Roman"/>
                  </w:rPr>
                </w:pPr>
                <w:r w:rsidRPr="00081759">
                  <w:rPr>
                    <w:rFonts w:ascii="Times New Roman" w:hAnsi="Times New Roman"/>
                  </w:rPr>
                  <w:t>加：营业外收入</w:t>
                </w:r>
              </w:p>
            </w:tc>
            <w:tc>
              <w:tcPr>
                <w:tcW w:w="1297" w:type="pct"/>
                <w:tcBorders>
                  <w:top w:val="outset" w:sz="6" w:space="0" w:color="auto"/>
                  <w:left w:val="outset" w:sz="6" w:space="0" w:color="auto"/>
                  <w:bottom w:val="outset" w:sz="6" w:space="0" w:color="auto"/>
                  <w:right w:val="outset" w:sz="6" w:space="0" w:color="auto"/>
                </w:tcBorders>
                <w:vAlign w:val="center"/>
              </w:tcPr>
              <w:p w14:paraId="043D7661" w14:textId="77777777" w:rsidR="00081759" w:rsidRPr="00081759" w:rsidRDefault="00081759" w:rsidP="000833E6">
                <w:pPr>
                  <w:jc w:val="right"/>
                  <w:rPr>
                    <w:rFonts w:ascii="Times New Roman" w:hAnsi="Times New Roman"/>
                  </w:rPr>
                </w:pPr>
                <w:r w:rsidRPr="00081759">
                  <w:rPr>
                    <w:rFonts w:ascii="Times New Roman" w:hAnsi="Times New Roman"/>
                  </w:rPr>
                  <w:t>25,274,374</w:t>
                </w:r>
              </w:p>
            </w:tc>
            <w:tc>
              <w:tcPr>
                <w:tcW w:w="1202" w:type="pct"/>
                <w:tcBorders>
                  <w:top w:val="outset" w:sz="6" w:space="0" w:color="auto"/>
                  <w:left w:val="outset" w:sz="6" w:space="0" w:color="auto"/>
                  <w:bottom w:val="outset" w:sz="6" w:space="0" w:color="auto"/>
                  <w:right w:val="outset" w:sz="6" w:space="0" w:color="auto"/>
                </w:tcBorders>
                <w:vAlign w:val="center"/>
              </w:tcPr>
              <w:p w14:paraId="44F31266" w14:textId="77777777" w:rsidR="00081759" w:rsidRPr="00081759" w:rsidRDefault="00081759" w:rsidP="000833E6">
                <w:pPr>
                  <w:jc w:val="right"/>
                  <w:rPr>
                    <w:rFonts w:ascii="Times New Roman" w:hAnsi="Times New Roman"/>
                  </w:rPr>
                </w:pPr>
                <w:r w:rsidRPr="00081759">
                  <w:rPr>
                    <w:rFonts w:ascii="Times New Roman" w:hAnsi="Times New Roman"/>
                  </w:rPr>
                  <w:t>10,873,994</w:t>
                </w:r>
              </w:p>
            </w:tc>
          </w:tr>
          <w:tr w:rsidR="00081759" w:rsidRPr="00081759" w14:paraId="751511CE" w14:textId="77777777" w:rsidTr="007908DC">
            <w:trPr>
              <w:jc w:val="center"/>
            </w:trPr>
            <w:tc>
              <w:tcPr>
                <w:tcW w:w="2501" w:type="pct"/>
                <w:tcBorders>
                  <w:top w:val="outset" w:sz="6" w:space="0" w:color="auto"/>
                  <w:left w:val="outset" w:sz="6" w:space="0" w:color="auto"/>
                  <w:bottom w:val="outset" w:sz="6" w:space="0" w:color="auto"/>
                  <w:right w:val="outset" w:sz="6" w:space="0" w:color="auto"/>
                </w:tcBorders>
                <w:vAlign w:val="center"/>
              </w:tcPr>
              <w:p w14:paraId="246EB7B2" w14:textId="77777777" w:rsidR="00081759" w:rsidRPr="00081759" w:rsidRDefault="00081759" w:rsidP="000833E6">
                <w:pPr>
                  <w:ind w:firstLineChars="100" w:firstLine="210"/>
                  <w:rPr>
                    <w:rFonts w:ascii="Times New Roman" w:hAnsi="Times New Roman"/>
                  </w:rPr>
                </w:pPr>
                <w:r w:rsidRPr="00081759">
                  <w:rPr>
                    <w:rFonts w:ascii="Times New Roman" w:hAnsi="Times New Roman"/>
                  </w:rPr>
                  <w:t>减：营业外支出</w:t>
                </w:r>
              </w:p>
            </w:tc>
            <w:tc>
              <w:tcPr>
                <w:tcW w:w="1297" w:type="pct"/>
                <w:tcBorders>
                  <w:top w:val="outset" w:sz="6" w:space="0" w:color="auto"/>
                  <w:left w:val="outset" w:sz="6" w:space="0" w:color="auto"/>
                  <w:bottom w:val="outset" w:sz="6" w:space="0" w:color="auto"/>
                  <w:right w:val="outset" w:sz="6" w:space="0" w:color="auto"/>
                </w:tcBorders>
                <w:vAlign w:val="center"/>
              </w:tcPr>
              <w:p w14:paraId="4689F2AB" w14:textId="77777777" w:rsidR="00081759" w:rsidRPr="00081759" w:rsidRDefault="00081759" w:rsidP="000833E6">
                <w:pPr>
                  <w:jc w:val="right"/>
                  <w:rPr>
                    <w:rFonts w:ascii="Times New Roman" w:hAnsi="Times New Roman"/>
                  </w:rPr>
                </w:pPr>
                <w:r w:rsidRPr="00081759">
                  <w:rPr>
                    <w:rFonts w:ascii="Times New Roman" w:hAnsi="Times New Roman"/>
                  </w:rPr>
                  <w:t>29,363,403</w:t>
                </w:r>
              </w:p>
            </w:tc>
            <w:tc>
              <w:tcPr>
                <w:tcW w:w="1202" w:type="pct"/>
                <w:tcBorders>
                  <w:top w:val="outset" w:sz="6" w:space="0" w:color="auto"/>
                  <w:left w:val="outset" w:sz="6" w:space="0" w:color="auto"/>
                  <w:bottom w:val="outset" w:sz="6" w:space="0" w:color="auto"/>
                  <w:right w:val="outset" w:sz="6" w:space="0" w:color="auto"/>
                </w:tcBorders>
                <w:vAlign w:val="center"/>
              </w:tcPr>
              <w:p w14:paraId="352F5D25" w14:textId="77777777" w:rsidR="00081759" w:rsidRPr="00081759" w:rsidRDefault="00081759" w:rsidP="000833E6">
                <w:pPr>
                  <w:jc w:val="right"/>
                  <w:rPr>
                    <w:rFonts w:ascii="Times New Roman" w:hAnsi="Times New Roman"/>
                  </w:rPr>
                </w:pPr>
                <w:r w:rsidRPr="00081759">
                  <w:rPr>
                    <w:rFonts w:ascii="Times New Roman" w:hAnsi="Times New Roman"/>
                  </w:rPr>
                  <w:t>19,236,003</w:t>
                </w:r>
              </w:p>
            </w:tc>
          </w:tr>
          <w:tr w:rsidR="00081759" w:rsidRPr="00081759" w14:paraId="6F0B330A" w14:textId="77777777" w:rsidTr="007908DC">
            <w:trPr>
              <w:jc w:val="center"/>
            </w:trPr>
            <w:tc>
              <w:tcPr>
                <w:tcW w:w="2501" w:type="pct"/>
                <w:tcBorders>
                  <w:top w:val="outset" w:sz="6" w:space="0" w:color="auto"/>
                  <w:left w:val="outset" w:sz="6" w:space="0" w:color="auto"/>
                  <w:bottom w:val="outset" w:sz="6" w:space="0" w:color="auto"/>
                  <w:right w:val="outset" w:sz="6" w:space="0" w:color="auto"/>
                </w:tcBorders>
                <w:vAlign w:val="center"/>
              </w:tcPr>
              <w:p w14:paraId="445902F9" w14:textId="77777777" w:rsidR="00081759" w:rsidRPr="00081759" w:rsidRDefault="00081759" w:rsidP="000833E6">
                <w:pPr>
                  <w:rPr>
                    <w:rFonts w:ascii="Times New Roman" w:hAnsi="Times New Roman"/>
                  </w:rPr>
                </w:pPr>
                <w:r w:rsidRPr="00081759">
                  <w:rPr>
                    <w:rFonts w:ascii="Times New Roman" w:hAnsi="Times New Roman"/>
                  </w:rPr>
                  <w:t>四、利润总额（亏损总额以</w:t>
                </w:r>
                <w:r w:rsidRPr="00081759">
                  <w:rPr>
                    <w:rFonts w:ascii="Times New Roman" w:hAnsi="Times New Roman"/>
                  </w:rPr>
                  <w:t>“</w:t>
                </w:r>
                <w:r w:rsidRPr="00081759">
                  <w:rPr>
                    <w:rFonts w:ascii="Times New Roman" w:hAnsi="Times New Roman"/>
                  </w:rPr>
                  <w:t>－</w:t>
                </w:r>
                <w:r w:rsidRPr="00081759">
                  <w:rPr>
                    <w:rFonts w:ascii="Times New Roman" w:hAnsi="Times New Roman"/>
                  </w:rPr>
                  <w:t>”</w:t>
                </w:r>
                <w:r w:rsidRPr="00081759">
                  <w:rPr>
                    <w:rFonts w:ascii="Times New Roman" w:hAnsi="Times New Roman"/>
                  </w:rPr>
                  <w:t>号填列）</w:t>
                </w:r>
              </w:p>
            </w:tc>
            <w:tc>
              <w:tcPr>
                <w:tcW w:w="1297" w:type="pct"/>
                <w:tcBorders>
                  <w:top w:val="outset" w:sz="6" w:space="0" w:color="auto"/>
                  <w:left w:val="outset" w:sz="6" w:space="0" w:color="auto"/>
                  <w:bottom w:val="outset" w:sz="6" w:space="0" w:color="auto"/>
                  <w:right w:val="outset" w:sz="6" w:space="0" w:color="auto"/>
                </w:tcBorders>
                <w:vAlign w:val="center"/>
              </w:tcPr>
              <w:p w14:paraId="25D3DD1B" w14:textId="77777777" w:rsidR="00081759" w:rsidRPr="00081759" w:rsidRDefault="00081759" w:rsidP="000833E6">
                <w:pPr>
                  <w:jc w:val="right"/>
                  <w:rPr>
                    <w:rFonts w:ascii="Times New Roman" w:hAnsi="Times New Roman"/>
                  </w:rPr>
                </w:pPr>
                <w:r w:rsidRPr="00081759">
                  <w:rPr>
                    <w:rFonts w:ascii="Times New Roman" w:hAnsi="Times New Roman"/>
                  </w:rPr>
                  <w:t>1,414,008,889</w:t>
                </w:r>
              </w:p>
            </w:tc>
            <w:tc>
              <w:tcPr>
                <w:tcW w:w="1202" w:type="pct"/>
                <w:tcBorders>
                  <w:top w:val="outset" w:sz="6" w:space="0" w:color="auto"/>
                  <w:left w:val="outset" w:sz="6" w:space="0" w:color="auto"/>
                  <w:bottom w:val="outset" w:sz="6" w:space="0" w:color="auto"/>
                  <w:right w:val="outset" w:sz="6" w:space="0" w:color="auto"/>
                </w:tcBorders>
                <w:vAlign w:val="center"/>
              </w:tcPr>
              <w:p w14:paraId="4BD615B2" w14:textId="77777777" w:rsidR="00081759" w:rsidRPr="00081759" w:rsidRDefault="00081759" w:rsidP="000833E6">
                <w:pPr>
                  <w:jc w:val="right"/>
                  <w:rPr>
                    <w:rFonts w:ascii="Times New Roman" w:hAnsi="Times New Roman"/>
                  </w:rPr>
                </w:pPr>
                <w:r w:rsidRPr="00081759">
                  <w:rPr>
                    <w:rFonts w:ascii="Times New Roman" w:hAnsi="Times New Roman"/>
                  </w:rPr>
                  <w:t>(1,275,533,044)</w:t>
                </w:r>
              </w:p>
            </w:tc>
          </w:tr>
          <w:tr w:rsidR="00081759" w:rsidRPr="00081759" w14:paraId="0AB604D8" w14:textId="77777777" w:rsidTr="007908DC">
            <w:trPr>
              <w:jc w:val="center"/>
            </w:trPr>
            <w:tc>
              <w:tcPr>
                <w:tcW w:w="2501" w:type="pct"/>
                <w:tcBorders>
                  <w:top w:val="outset" w:sz="6" w:space="0" w:color="auto"/>
                  <w:left w:val="outset" w:sz="6" w:space="0" w:color="auto"/>
                  <w:bottom w:val="outset" w:sz="6" w:space="0" w:color="auto"/>
                  <w:right w:val="outset" w:sz="6" w:space="0" w:color="auto"/>
                </w:tcBorders>
                <w:vAlign w:val="center"/>
              </w:tcPr>
              <w:p w14:paraId="1BB1FD9F" w14:textId="77777777" w:rsidR="00081759" w:rsidRPr="00081759" w:rsidRDefault="00081759" w:rsidP="000833E6">
                <w:pPr>
                  <w:ind w:firstLineChars="100" w:firstLine="210"/>
                  <w:rPr>
                    <w:rFonts w:ascii="Times New Roman" w:hAnsi="Times New Roman"/>
                  </w:rPr>
                </w:pPr>
                <w:r w:rsidRPr="00081759">
                  <w:rPr>
                    <w:rFonts w:ascii="Times New Roman" w:hAnsi="Times New Roman"/>
                  </w:rPr>
                  <w:t>减：所得税费用</w:t>
                </w:r>
              </w:p>
            </w:tc>
            <w:tc>
              <w:tcPr>
                <w:tcW w:w="1297" w:type="pct"/>
                <w:tcBorders>
                  <w:top w:val="outset" w:sz="6" w:space="0" w:color="auto"/>
                  <w:left w:val="outset" w:sz="6" w:space="0" w:color="auto"/>
                  <w:bottom w:val="outset" w:sz="6" w:space="0" w:color="auto"/>
                  <w:right w:val="outset" w:sz="6" w:space="0" w:color="auto"/>
                </w:tcBorders>
                <w:vAlign w:val="center"/>
              </w:tcPr>
              <w:p w14:paraId="165B8153" w14:textId="77777777" w:rsidR="00081759" w:rsidRPr="00081759" w:rsidRDefault="00081759" w:rsidP="000833E6">
                <w:pPr>
                  <w:jc w:val="right"/>
                  <w:rPr>
                    <w:rFonts w:ascii="Times New Roman" w:hAnsi="Times New Roman"/>
                  </w:rPr>
                </w:pPr>
                <w:r w:rsidRPr="00081759">
                  <w:rPr>
                    <w:rFonts w:ascii="Times New Roman" w:hAnsi="Times New Roman"/>
                  </w:rPr>
                  <w:t>394,512,125</w:t>
                </w:r>
              </w:p>
            </w:tc>
            <w:tc>
              <w:tcPr>
                <w:tcW w:w="1202" w:type="pct"/>
                <w:tcBorders>
                  <w:top w:val="outset" w:sz="6" w:space="0" w:color="auto"/>
                  <w:left w:val="outset" w:sz="6" w:space="0" w:color="auto"/>
                  <w:bottom w:val="outset" w:sz="6" w:space="0" w:color="auto"/>
                  <w:right w:val="outset" w:sz="6" w:space="0" w:color="auto"/>
                </w:tcBorders>
                <w:vAlign w:val="center"/>
              </w:tcPr>
              <w:p w14:paraId="4F7D0858" w14:textId="77777777" w:rsidR="00081759" w:rsidRPr="00081759" w:rsidRDefault="00081759" w:rsidP="000833E6">
                <w:pPr>
                  <w:jc w:val="right"/>
                  <w:rPr>
                    <w:rFonts w:ascii="Times New Roman" w:hAnsi="Times New Roman"/>
                  </w:rPr>
                </w:pPr>
                <w:r w:rsidRPr="00081759">
                  <w:rPr>
                    <w:rFonts w:ascii="Times New Roman" w:hAnsi="Times New Roman"/>
                  </w:rPr>
                  <w:t>(282,485,496)</w:t>
                </w:r>
              </w:p>
            </w:tc>
          </w:tr>
          <w:tr w:rsidR="00081759" w:rsidRPr="00081759" w14:paraId="301EB192" w14:textId="77777777" w:rsidTr="007908DC">
            <w:trPr>
              <w:jc w:val="center"/>
            </w:trPr>
            <w:tc>
              <w:tcPr>
                <w:tcW w:w="2501" w:type="pct"/>
                <w:tcBorders>
                  <w:top w:val="outset" w:sz="6" w:space="0" w:color="auto"/>
                  <w:left w:val="outset" w:sz="6" w:space="0" w:color="auto"/>
                  <w:bottom w:val="outset" w:sz="6" w:space="0" w:color="auto"/>
                  <w:right w:val="outset" w:sz="6" w:space="0" w:color="auto"/>
                </w:tcBorders>
                <w:vAlign w:val="center"/>
              </w:tcPr>
              <w:p w14:paraId="03E48307" w14:textId="77777777" w:rsidR="00081759" w:rsidRPr="00081759" w:rsidRDefault="00081759" w:rsidP="000833E6">
                <w:pPr>
                  <w:rPr>
                    <w:rFonts w:ascii="Times New Roman" w:hAnsi="Times New Roman"/>
                  </w:rPr>
                </w:pPr>
                <w:r w:rsidRPr="00081759">
                  <w:rPr>
                    <w:rFonts w:ascii="Times New Roman" w:hAnsi="Times New Roman"/>
                  </w:rPr>
                  <w:t>五、净利润（净亏损以</w:t>
                </w:r>
                <w:r w:rsidRPr="00081759">
                  <w:rPr>
                    <w:rFonts w:ascii="Times New Roman" w:hAnsi="Times New Roman"/>
                  </w:rPr>
                  <w:t>“</w:t>
                </w:r>
                <w:r w:rsidRPr="00081759">
                  <w:rPr>
                    <w:rFonts w:ascii="Times New Roman" w:hAnsi="Times New Roman"/>
                  </w:rPr>
                  <w:t>－</w:t>
                </w:r>
                <w:r w:rsidRPr="00081759">
                  <w:rPr>
                    <w:rFonts w:ascii="Times New Roman" w:hAnsi="Times New Roman"/>
                  </w:rPr>
                  <w:t>”</w:t>
                </w:r>
                <w:r w:rsidRPr="00081759">
                  <w:rPr>
                    <w:rFonts w:ascii="Times New Roman" w:hAnsi="Times New Roman"/>
                  </w:rPr>
                  <w:t>号填列）</w:t>
                </w:r>
              </w:p>
            </w:tc>
            <w:tc>
              <w:tcPr>
                <w:tcW w:w="1297" w:type="pct"/>
                <w:tcBorders>
                  <w:top w:val="outset" w:sz="6" w:space="0" w:color="auto"/>
                  <w:left w:val="outset" w:sz="6" w:space="0" w:color="auto"/>
                  <w:bottom w:val="outset" w:sz="6" w:space="0" w:color="auto"/>
                  <w:right w:val="outset" w:sz="6" w:space="0" w:color="auto"/>
                </w:tcBorders>
                <w:vAlign w:val="center"/>
              </w:tcPr>
              <w:p w14:paraId="70834BA1" w14:textId="77777777" w:rsidR="00081759" w:rsidRPr="00081759" w:rsidRDefault="00081759" w:rsidP="000833E6">
                <w:pPr>
                  <w:jc w:val="right"/>
                  <w:rPr>
                    <w:rFonts w:ascii="Times New Roman" w:hAnsi="Times New Roman"/>
                  </w:rPr>
                </w:pPr>
                <w:r w:rsidRPr="00081759">
                  <w:rPr>
                    <w:rFonts w:ascii="Times New Roman" w:hAnsi="Times New Roman"/>
                  </w:rPr>
                  <w:t>1,019,496,764</w:t>
                </w:r>
              </w:p>
            </w:tc>
            <w:tc>
              <w:tcPr>
                <w:tcW w:w="1202" w:type="pct"/>
                <w:tcBorders>
                  <w:top w:val="outset" w:sz="6" w:space="0" w:color="auto"/>
                  <w:left w:val="outset" w:sz="6" w:space="0" w:color="auto"/>
                  <w:bottom w:val="outset" w:sz="6" w:space="0" w:color="auto"/>
                  <w:right w:val="outset" w:sz="6" w:space="0" w:color="auto"/>
                </w:tcBorders>
                <w:vAlign w:val="center"/>
              </w:tcPr>
              <w:p w14:paraId="77F94025" w14:textId="77777777" w:rsidR="00081759" w:rsidRPr="00081759" w:rsidRDefault="00081759" w:rsidP="000833E6">
                <w:pPr>
                  <w:jc w:val="right"/>
                  <w:rPr>
                    <w:rFonts w:ascii="Times New Roman" w:hAnsi="Times New Roman"/>
                  </w:rPr>
                </w:pPr>
                <w:r w:rsidRPr="00081759">
                  <w:rPr>
                    <w:rFonts w:ascii="Times New Roman" w:hAnsi="Times New Roman"/>
                  </w:rPr>
                  <w:t>(993,047,548)</w:t>
                </w:r>
              </w:p>
            </w:tc>
          </w:tr>
          <w:tr w:rsidR="00081759" w:rsidRPr="00081759" w14:paraId="1BC13059" w14:textId="77777777" w:rsidTr="000833E6">
            <w:trPr>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8f662bf4953b40c4b110dcc8b7ca48d7"/>
                  <w:id w:val="-2090225991"/>
                </w:sdtPr>
                <w:sdtEndPr/>
                <w:sdtContent>
                  <w:p w14:paraId="248EF7B2" w14:textId="77777777" w:rsidR="00081759" w:rsidRPr="00081759" w:rsidRDefault="00081759" w:rsidP="000833E6">
                    <w:pPr>
                      <w:rPr>
                        <w:rFonts w:ascii="Times New Roman" w:hAnsi="Times New Roman"/>
                      </w:rPr>
                    </w:pPr>
                    <w:r w:rsidRPr="00081759">
                      <w:rPr>
                        <w:rFonts w:ascii="Times New Roman" w:hAnsi="Times New Roman"/>
                      </w:rPr>
                      <w:t>（一）按经营持续性分类</w:t>
                    </w:r>
                  </w:p>
                </w:sdtContent>
              </w:sdt>
            </w:tc>
          </w:tr>
          <w:tr w:rsidR="00081759" w:rsidRPr="00081759" w14:paraId="25350884" w14:textId="77777777" w:rsidTr="007908DC">
            <w:trPr>
              <w:jc w:val="center"/>
            </w:trPr>
            <w:tc>
              <w:tcPr>
                <w:tcW w:w="2501" w:type="pct"/>
                <w:tcBorders>
                  <w:top w:val="outset" w:sz="6" w:space="0" w:color="auto"/>
                  <w:left w:val="outset" w:sz="6" w:space="0" w:color="auto"/>
                  <w:bottom w:val="outset" w:sz="6" w:space="0" w:color="auto"/>
                  <w:right w:val="outset" w:sz="6" w:space="0" w:color="auto"/>
                </w:tcBorders>
                <w:vAlign w:val="center"/>
              </w:tcPr>
              <w:p w14:paraId="5D688126" w14:textId="77777777" w:rsidR="00081759" w:rsidRPr="00081759" w:rsidRDefault="00081759" w:rsidP="000833E6">
                <w:pPr>
                  <w:ind w:firstLineChars="270" w:firstLine="567"/>
                  <w:rPr>
                    <w:rFonts w:ascii="Times New Roman" w:hAnsi="Times New Roman"/>
                  </w:rPr>
                </w:pPr>
                <w:r w:rsidRPr="00081759">
                  <w:rPr>
                    <w:rFonts w:ascii="Times New Roman" w:hAnsi="Times New Roman"/>
                  </w:rPr>
                  <w:t>1.</w:t>
                </w:r>
                <w:r w:rsidRPr="00081759">
                  <w:rPr>
                    <w:rFonts w:ascii="Times New Roman" w:hAnsi="Times New Roman"/>
                  </w:rPr>
                  <w:t>持续经营净利润（净亏损以</w:t>
                </w:r>
                <w:r w:rsidRPr="00081759">
                  <w:rPr>
                    <w:rFonts w:ascii="Times New Roman" w:hAnsi="Times New Roman"/>
                  </w:rPr>
                  <w:t>“</w:t>
                </w:r>
                <w:r w:rsidRPr="00081759">
                  <w:rPr>
                    <w:rFonts w:ascii="Times New Roman" w:hAnsi="Times New Roman"/>
                  </w:rPr>
                  <w:t>－</w:t>
                </w:r>
                <w:r w:rsidRPr="00081759">
                  <w:rPr>
                    <w:rFonts w:ascii="Times New Roman" w:hAnsi="Times New Roman"/>
                  </w:rPr>
                  <w:t>”</w:t>
                </w:r>
                <w:r w:rsidRPr="00081759">
                  <w:rPr>
                    <w:rFonts w:ascii="Times New Roman" w:hAnsi="Times New Roman"/>
                  </w:rPr>
                  <w:t>号填列）</w:t>
                </w:r>
              </w:p>
            </w:tc>
            <w:tc>
              <w:tcPr>
                <w:tcW w:w="1297" w:type="pct"/>
                <w:tcBorders>
                  <w:top w:val="outset" w:sz="6" w:space="0" w:color="auto"/>
                  <w:left w:val="outset" w:sz="6" w:space="0" w:color="auto"/>
                  <w:bottom w:val="outset" w:sz="6" w:space="0" w:color="auto"/>
                  <w:right w:val="outset" w:sz="6" w:space="0" w:color="auto"/>
                </w:tcBorders>
                <w:vAlign w:val="center"/>
              </w:tcPr>
              <w:p w14:paraId="0D2F7F33" w14:textId="77777777" w:rsidR="00081759" w:rsidRPr="00081759" w:rsidRDefault="00081759" w:rsidP="000833E6">
                <w:pPr>
                  <w:jc w:val="right"/>
                  <w:rPr>
                    <w:rFonts w:ascii="Times New Roman" w:hAnsi="Times New Roman"/>
                  </w:rPr>
                </w:pPr>
                <w:r w:rsidRPr="00081759">
                  <w:rPr>
                    <w:rFonts w:ascii="Times New Roman" w:hAnsi="Times New Roman"/>
                  </w:rPr>
                  <w:t>1,019,496,764</w:t>
                </w:r>
              </w:p>
            </w:tc>
            <w:tc>
              <w:tcPr>
                <w:tcW w:w="1202" w:type="pct"/>
                <w:tcBorders>
                  <w:top w:val="outset" w:sz="6" w:space="0" w:color="auto"/>
                  <w:left w:val="outset" w:sz="6" w:space="0" w:color="auto"/>
                  <w:bottom w:val="outset" w:sz="6" w:space="0" w:color="auto"/>
                  <w:right w:val="outset" w:sz="6" w:space="0" w:color="auto"/>
                </w:tcBorders>
                <w:vAlign w:val="center"/>
              </w:tcPr>
              <w:p w14:paraId="722F8CAF" w14:textId="77777777" w:rsidR="00081759" w:rsidRPr="00081759" w:rsidRDefault="00081759" w:rsidP="000833E6">
                <w:pPr>
                  <w:jc w:val="right"/>
                  <w:rPr>
                    <w:rFonts w:ascii="Times New Roman" w:hAnsi="Times New Roman"/>
                  </w:rPr>
                </w:pPr>
                <w:r w:rsidRPr="00081759">
                  <w:rPr>
                    <w:rFonts w:ascii="Times New Roman" w:hAnsi="Times New Roman"/>
                  </w:rPr>
                  <w:t>(993,047,548)</w:t>
                </w:r>
              </w:p>
            </w:tc>
          </w:tr>
          <w:tr w:rsidR="00081759" w:rsidRPr="00081759" w14:paraId="12379F00" w14:textId="77777777" w:rsidTr="007908DC">
            <w:trPr>
              <w:jc w:val="center"/>
            </w:trPr>
            <w:tc>
              <w:tcPr>
                <w:tcW w:w="2501" w:type="pct"/>
                <w:tcBorders>
                  <w:top w:val="outset" w:sz="6" w:space="0" w:color="auto"/>
                  <w:left w:val="outset" w:sz="6" w:space="0" w:color="auto"/>
                  <w:bottom w:val="outset" w:sz="6" w:space="0" w:color="auto"/>
                  <w:right w:val="outset" w:sz="6" w:space="0" w:color="auto"/>
                </w:tcBorders>
                <w:vAlign w:val="center"/>
              </w:tcPr>
              <w:p w14:paraId="7E947C00" w14:textId="77777777" w:rsidR="00081759" w:rsidRPr="00081759" w:rsidRDefault="00081759" w:rsidP="000833E6">
                <w:pPr>
                  <w:ind w:firstLineChars="270" w:firstLine="567"/>
                  <w:rPr>
                    <w:rFonts w:ascii="Times New Roman" w:hAnsi="Times New Roman"/>
                  </w:rPr>
                </w:pPr>
                <w:r w:rsidRPr="00081759">
                  <w:rPr>
                    <w:rFonts w:ascii="Times New Roman" w:hAnsi="Times New Roman"/>
                  </w:rPr>
                  <w:t>2.</w:t>
                </w:r>
                <w:r w:rsidRPr="00081759">
                  <w:rPr>
                    <w:rFonts w:ascii="Times New Roman" w:hAnsi="Times New Roman"/>
                  </w:rPr>
                  <w:t>终止经营净利润（净亏损以</w:t>
                </w:r>
                <w:r w:rsidRPr="00081759">
                  <w:rPr>
                    <w:rFonts w:ascii="Times New Roman" w:hAnsi="Times New Roman"/>
                  </w:rPr>
                  <w:t>“</w:t>
                </w:r>
                <w:r w:rsidRPr="00081759">
                  <w:rPr>
                    <w:rFonts w:ascii="Times New Roman" w:hAnsi="Times New Roman"/>
                  </w:rPr>
                  <w:t>－</w:t>
                </w:r>
                <w:r w:rsidRPr="00081759">
                  <w:rPr>
                    <w:rFonts w:ascii="Times New Roman" w:hAnsi="Times New Roman"/>
                  </w:rPr>
                  <w:t>”</w:t>
                </w:r>
                <w:r w:rsidRPr="00081759">
                  <w:rPr>
                    <w:rFonts w:ascii="Times New Roman" w:hAnsi="Times New Roman"/>
                  </w:rPr>
                  <w:t>号填列）</w:t>
                </w:r>
              </w:p>
            </w:tc>
            <w:tc>
              <w:tcPr>
                <w:tcW w:w="1297" w:type="pct"/>
                <w:tcBorders>
                  <w:top w:val="outset" w:sz="6" w:space="0" w:color="auto"/>
                  <w:left w:val="outset" w:sz="6" w:space="0" w:color="auto"/>
                  <w:bottom w:val="outset" w:sz="6" w:space="0" w:color="auto"/>
                  <w:right w:val="outset" w:sz="6" w:space="0" w:color="auto"/>
                </w:tcBorders>
                <w:vAlign w:val="center"/>
              </w:tcPr>
              <w:p w14:paraId="21661A37" w14:textId="77777777" w:rsidR="00081759" w:rsidRPr="00081759" w:rsidRDefault="00081759" w:rsidP="000833E6">
                <w:pPr>
                  <w:jc w:val="right"/>
                  <w:rPr>
                    <w:rFonts w:ascii="Times New Roman" w:hAnsi="Times New Roman"/>
                  </w:rPr>
                </w:pPr>
                <w:r w:rsidRPr="00081759">
                  <w:rPr>
                    <w:rFonts w:ascii="Times New Roman" w:hAnsi="Times New Roman"/>
                  </w:rPr>
                  <w:t>-</w:t>
                </w:r>
              </w:p>
            </w:tc>
            <w:tc>
              <w:tcPr>
                <w:tcW w:w="1202" w:type="pct"/>
                <w:tcBorders>
                  <w:top w:val="outset" w:sz="6" w:space="0" w:color="auto"/>
                  <w:left w:val="outset" w:sz="6" w:space="0" w:color="auto"/>
                  <w:bottom w:val="outset" w:sz="6" w:space="0" w:color="auto"/>
                  <w:right w:val="outset" w:sz="6" w:space="0" w:color="auto"/>
                </w:tcBorders>
                <w:vAlign w:val="center"/>
              </w:tcPr>
              <w:p w14:paraId="65088087" w14:textId="77777777" w:rsidR="00081759" w:rsidRPr="00081759" w:rsidRDefault="00081759" w:rsidP="000833E6">
                <w:pPr>
                  <w:jc w:val="right"/>
                  <w:rPr>
                    <w:rFonts w:ascii="Times New Roman" w:hAnsi="Times New Roman"/>
                  </w:rPr>
                </w:pPr>
                <w:r w:rsidRPr="00081759">
                  <w:rPr>
                    <w:rFonts w:ascii="Times New Roman" w:hAnsi="Times New Roman"/>
                  </w:rPr>
                  <w:t>-</w:t>
                </w:r>
              </w:p>
            </w:tc>
          </w:tr>
          <w:tr w:rsidR="00081759" w:rsidRPr="00081759" w14:paraId="5223238F" w14:textId="77777777" w:rsidTr="000833E6">
            <w:trPr>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7fa89d4495ee433ebcba549e0665d1c1"/>
                  <w:id w:val="1452441039"/>
                </w:sdtPr>
                <w:sdtEndPr/>
                <w:sdtContent>
                  <w:p w14:paraId="7ADB8250" w14:textId="77777777" w:rsidR="00081759" w:rsidRPr="00081759" w:rsidRDefault="00081759" w:rsidP="000833E6">
                    <w:pPr>
                      <w:rPr>
                        <w:rFonts w:ascii="Times New Roman" w:hAnsi="Times New Roman"/>
                      </w:rPr>
                    </w:pPr>
                    <w:r w:rsidRPr="00081759">
                      <w:rPr>
                        <w:rFonts w:ascii="Times New Roman" w:hAnsi="Times New Roman"/>
                      </w:rPr>
                      <w:t>（二）按所有权归属分类</w:t>
                    </w:r>
                  </w:p>
                </w:sdtContent>
              </w:sdt>
            </w:tc>
          </w:tr>
          <w:tr w:rsidR="00081759" w:rsidRPr="00081759" w14:paraId="7593872A" w14:textId="77777777" w:rsidTr="007908DC">
            <w:trPr>
              <w:jc w:val="center"/>
            </w:trPr>
            <w:tc>
              <w:tcPr>
                <w:tcW w:w="2501" w:type="pct"/>
                <w:tcBorders>
                  <w:top w:val="outset" w:sz="6" w:space="0" w:color="auto"/>
                  <w:left w:val="outset" w:sz="6" w:space="0" w:color="auto"/>
                  <w:bottom w:val="outset" w:sz="6" w:space="0" w:color="auto"/>
                  <w:right w:val="outset" w:sz="6" w:space="0" w:color="auto"/>
                </w:tcBorders>
                <w:vAlign w:val="center"/>
              </w:tcPr>
              <w:p w14:paraId="2917FF64" w14:textId="77777777" w:rsidR="00081759" w:rsidRPr="00081759" w:rsidRDefault="00081759" w:rsidP="000833E6">
                <w:pPr>
                  <w:ind w:firstLineChars="270" w:firstLine="567"/>
                  <w:rPr>
                    <w:rFonts w:ascii="Times New Roman" w:hAnsi="Times New Roman"/>
                  </w:rPr>
                </w:pPr>
                <w:r w:rsidRPr="00081759">
                  <w:rPr>
                    <w:rFonts w:ascii="Times New Roman" w:hAnsi="Times New Roman"/>
                  </w:rPr>
                  <w:t>1.</w:t>
                </w:r>
                <w:r w:rsidRPr="00081759">
                  <w:rPr>
                    <w:rFonts w:ascii="Times New Roman" w:hAnsi="Times New Roman"/>
                  </w:rPr>
                  <w:t>归属于母公司股东的净利润（净亏损以</w:t>
                </w:r>
                <w:r w:rsidRPr="00081759">
                  <w:rPr>
                    <w:rFonts w:ascii="Times New Roman" w:hAnsi="Times New Roman"/>
                  </w:rPr>
                  <w:t>“-”</w:t>
                </w:r>
                <w:r w:rsidRPr="00081759">
                  <w:rPr>
                    <w:rFonts w:ascii="Times New Roman" w:hAnsi="Times New Roman"/>
                  </w:rPr>
                  <w:t>号填列）</w:t>
                </w:r>
              </w:p>
            </w:tc>
            <w:tc>
              <w:tcPr>
                <w:tcW w:w="1297" w:type="pct"/>
                <w:tcBorders>
                  <w:top w:val="outset" w:sz="6" w:space="0" w:color="auto"/>
                  <w:left w:val="outset" w:sz="6" w:space="0" w:color="auto"/>
                  <w:bottom w:val="outset" w:sz="6" w:space="0" w:color="auto"/>
                  <w:right w:val="outset" w:sz="6" w:space="0" w:color="auto"/>
                </w:tcBorders>
                <w:vAlign w:val="center"/>
              </w:tcPr>
              <w:p w14:paraId="18AD5C06" w14:textId="77777777" w:rsidR="00081759" w:rsidRPr="00081759" w:rsidRDefault="00081759" w:rsidP="000833E6">
                <w:pPr>
                  <w:jc w:val="right"/>
                  <w:rPr>
                    <w:rFonts w:ascii="Times New Roman" w:hAnsi="Times New Roman"/>
                  </w:rPr>
                </w:pPr>
                <w:r w:rsidRPr="00081759">
                  <w:rPr>
                    <w:rFonts w:ascii="Times New Roman" w:hAnsi="Times New Roman"/>
                  </w:rPr>
                  <w:t>1,018,959,686</w:t>
                </w:r>
              </w:p>
            </w:tc>
            <w:tc>
              <w:tcPr>
                <w:tcW w:w="1202" w:type="pct"/>
                <w:tcBorders>
                  <w:top w:val="outset" w:sz="6" w:space="0" w:color="auto"/>
                  <w:left w:val="outset" w:sz="6" w:space="0" w:color="auto"/>
                  <w:bottom w:val="outset" w:sz="6" w:space="0" w:color="auto"/>
                  <w:right w:val="outset" w:sz="6" w:space="0" w:color="auto"/>
                </w:tcBorders>
                <w:vAlign w:val="center"/>
              </w:tcPr>
              <w:p w14:paraId="4DB00A9A" w14:textId="77777777" w:rsidR="00081759" w:rsidRPr="00081759" w:rsidRDefault="00081759" w:rsidP="000833E6">
                <w:pPr>
                  <w:jc w:val="right"/>
                  <w:rPr>
                    <w:rFonts w:ascii="Times New Roman" w:hAnsi="Times New Roman"/>
                  </w:rPr>
                </w:pPr>
                <w:r w:rsidRPr="00081759">
                  <w:rPr>
                    <w:rFonts w:ascii="Times New Roman" w:hAnsi="Times New Roman"/>
                  </w:rPr>
                  <w:t>(993,950,400)</w:t>
                </w:r>
              </w:p>
            </w:tc>
          </w:tr>
          <w:tr w:rsidR="00081759" w:rsidRPr="00081759" w14:paraId="264C3B41" w14:textId="77777777" w:rsidTr="007908DC">
            <w:trPr>
              <w:jc w:val="center"/>
            </w:trPr>
            <w:tc>
              <w:tcPr>
                <w:tcW w:w="2501" w:type="pct"/>
                <w:tcBorders>
                  <w:top w:val="outset" w:sz="6" w:space="0" w:color="auto"/>
                  <w:left w:val="outset" w:sz="6" w:space="0" w:color="auto"/>
                  <w:bottom w:val="outset" w:sz="6" w:space="0" w:color="auto"/>
                  <w:right w:val="outset" w:sz="6" w:space="0" w:color="auto"/>
                </w:tcBorders>
                <w:vAlign w:val="center"/>
              </w:tcPr>
              <w:p w14:paraId="37B55291" w14:textId="77777777" w:rsidR="00081759" w:rsidRPr="00081759" w:rsidRDefault="00081759" w:rsidP="000833E6">
                <w:pPr>
                  <w:ind w:firstLineChars="270" w:firstLine="567"/>
                  <w:rPr>
                    <w:rFonts w:ascii="Times New Roman" w:hAnsi="Times New Roman"/>
                  </w:rPr>
                </w:pPr>
                <w:r w:rsidRPr="00081759">
                  <w:rPr>
                    <w:rFonts w:ascii="Times New Roman" w:hAnsi="Times New Roman"/>
                  </w:rPr>
                  <w:t>2.</w:t>
                </w:r>
                <w:r w:rsidRPr="00081759">
                  <w:rPr>
                    <w:rFonts w:ascii="Times New Roman" w:hAnsi="Times New Roman"/>
                  </w:rPr>
                  <w:t>少数股东损益（净亏损以</w:t>
                </w:r>
                <w:r w:rsidRPr="00081759">
                  <w:rPr>
                    <w:rFonts w:ascii="Times New Roman" w:hAnsi="Times New Roman"/>
                  </w:rPr>
                  <w:t>“-”</w:t>
                </w:r>
                <w:r w:rsidRPr="00081759">
                  <w:rPr>
                    <w:rFonts w:ascii="Times New Roman" w:hAnsi="Times New Roman"/>
                  </w:rPr>
                  <w:t>号填列）</w:t>
                </w:r>
              </w:p>
            </w:tc>
            <w:tc>
              <w:tcPr>
                <w:tcW w:w="1297" w:type="pct"/>
                <w:tcBorders>
                  <w:top w:val="outset" w:sz="6" w:space="0" w:color="auto"/>
                  <w:left w:val="outset" w:sz="6" w:space="0" w:color="auto"/>
                  <w:bottom w:val="outset" w:sz="6" w:space="0" w:color="auto"/>
                  <w:right w:val="outset" w:sz="6" w:space="0" w:color="auto"/>
                </w:tcBorders>
                <w:vAlign w:val="center"/>
              </w:tcPr>
              <w:p w14:paraId="422D4557" w14:textId="77777777" w:rsidR="00081759" w:rsidRPr="00081759" w:rsidRDefault="00081759" w:rsidP="000833E6">
                <w:pPr>
                  <w:jc w:val="right"/>
                  <w:rPr>
                    <w:rFonts w:ascii="Times New Roman" w:hAnsi="Times New Roman"/>
                  </w:rPr>
                </w:pPr>
                <w:r w:rsidRPr="00081759">
                  <w:rPr>
                    <w:rFonts w:ascii="Times New Roman" w:hAnsi="Times New Roman"/>
                  </w:rPr>
                  <w:t>537,078</w:t>
                </w:r>
              </w:p>
            </w:tc>
            <w:tc>
              <w:tcPr>
                <w:tcW w:w="1202" w:type="pct"/>
                <w:tcBorders>
                  <w:top w:val="outset" w:sz="6" w:space="0" w:color="auto"/>
                  <w:left w:val="outset" w:sz="6" w:space="0" w:color="auto"/>
                  <w:bottom w:val="outset" w:sz="6" w:space="0" w:color="auto"/>
                  <w:right w:val="outset" w:sz="6" w:space="0" w:color="auto"/>
                </w:tcBorders>
                <w:vAlign w:val="center"/>
              </w:tcPr>
              <w:p w14:paraId="5DC9EB14" w14:textId="77777777" w:rsidR="00081759" w:rsidRPr="00081759" w:rsidRDefault="00081759" w:rsidP="000833E6">
                <w:pPr>
                  <w:jc w:val="right"/>
                  <w:rPr>
                    <w:rFonts w:ascii="Times New Roman" w:hAnsi="Times New Roman"/>
                  </w:rPr>
                </w:pPr>
                <w:r w:rsidRPr="00081759">
                  <w:rPr>
                    <w:rFonts w:ascii="Times New Roman" w:hAnsi="Times New Roman"/>
                  </w:rPr>
                  <w:t>902,852</w:t>
                </w:r>
              </w:p>
            </w:tc>
          </w:tr>
          <w:tr w:rsidR="00081759" w:rsidRPr="00081759" w14:paraId="3E644F3D" w14:textId="77777777" w:rsidTr="007908DC">
            <w:trPr>
              <w:jc w:val="center"/>
            </w:trPr>
            <w:tc>
              <w:tcPr>
                <w:tcW w:w="2501" w:type="pct"/>
                <w:tcBorders>
                  <w:top w:val="outset" w:sz="6" w:space="0" w:color="auto"/>
                  <w:left w:val="outset" w:sz="6" w:space="0" w:color="auto"/>
                  <w:bottom w:val="outset" w:sz="6" w:space="0" w:color="auto"/>
                  <w:right w:val="outset" w:sz="6" w:space="0" w:color="auto"/>
                </w:tcBorders>
                <w:vAlign w:val="center"/>
              </w:tcPr>
              <w:p w14:paraId="5589F00C" w14:textId="77777777" w:rsidR="00081759" w:rsidRPr="00081759" w:rsidRDefault="00081759" w:rsidP="000833E6">
                <w:pPr>
                  <w:rPr>
                    <w:rFonts w:ascii="Times New Roman" w:hAnsi="Times New Roman"/>
                  </w:rPr>
                </w:pPr>
                <w:r w:rsidRPr="00081759">
                  <w:rPr>
                    <w:rFonts w:ascii="Times New Roman" w:hAnsi="Times New Roman"/>
                  </w:rPr>
                  <w:t>六、其他综合收益的税后净额</w:t>
                </w:r>
              </w:p>
            </w:tc>
            <w:tc>
              <w:tcPr>
                <w:tcW w:w="1297" w:type="pct"/>
                <w:tcBorders>
                  <w:top w:val="outset" w:sz="6" w:space="0" w:color="auto"/>
                  <w:left w:val="outset" w:sz="6" w:space="0" w:color="auto"/>
                  <w:bottom w:val="outset" w:sz="6" w:space="0" w:color="auto"/>
                  <w:right w:val="outset" w:sz="6" w:space="0" w:color="auto"/>
                </w:tcBorders>
                <w:vAlign w:val="center"/>
              </w:tcPr>
              <w:p w14:paraId="27CAE87C" w14:textId="77777777" w:rsidR="00081759" w:rsidRPr="00081759" w:rsidRDefault="00081759" w:rsidP="000833E6">
                <w:pPr>
                  <w:jc w:val="right"/>
                  <w:rPr>
                    <w:rFonts w:ascii="Times New Roman" w:hAnsi="Times New Roman"/>
                  </w:rPr>
                </w:pPr>
                <w:r w:rsidRPr="00081759">
                  <w:rPr>
                    <w:rFonts w:ascii="Times New Roman" w:hAnsi="Times New Roman"/>
                  </w:rPr>
                  <w:t>-</w:t>
                </w:r>
              </w:p>
            </w:tc>
            <w:tc>
              <w:tcPr>
                <w:tcW w:w="1202" w:type="pct"/>
                <w:tcBorders>
                  <w:top w:val="outset" w:sz="6" w:space="0" w:color="auto"/>
                  <w:left w:val="outset" w:sz="6" w:space="0" w:color="auto"/>
                  <w:bottom w:val="outset" w:sz="6" w:space="0" w:color="auto"/>
                  <w:right w:val="outset" w:sz="6" w:space="0" w:color="auto"/>
                </w:tcBorders>
                <w:vAlign w:val="center"/>
              </w:tcPr>
              <w:p w14:paraId="2E4594A5" w14:textId="77777777" w:rsidR="00081759" w:rsidRPr="00081759" w:rsidRDefault="00081759" w:rsidP="000833E6">
                <w:pPr>
                  <w:jc w:val="right"/>
                  <w:rPr>
                    <w:rFonts w:ascii="Times New Roman" w:hAnsi="Times New Roman"/>
                  </w:rPr>
                </w:pPr>
                <w:r w:rsidRPr="00081759">
                  <w:rPr>
                    <w:rFonts w:ascii="Times New Roman" w:hAnsi="Times New Roman"/>
                  </w:rPr>
                  <w:t>-</w:t>
                </w:r>
              </w:p>
            </w:tc>
          </w:tr>
          <w:tr w:rsidR="00081759" w:rsidRPr="00081759" w14:paraId="18F188EB" w14:textId="77777777" w:rsidTr="007908DC">
            <w:trPr>
              <w:jc w:val="center"/>
            </w:trPr>
            <w:tc>
              <w:tcPr>
                <w:tcW w:w="2501" w:type="pct"/>
                <w:tcBorders>
                  <w:top w:val="outset" w:sz="6" w:space="0" w:color="auto"/>
                  <w:left w:val="outset" w:sz="6" w:space="0" w:color="auto"/>
                  <w:bottom w:val="outset" w:sz="6" w:space="0" w:color="auto"/>
                  <w:right w:val="outset" w:sz="6" w:space="0" w:color="auto"/>
                </w:tcBorders>
                <w:vAlign w:val="center"/>
              </w:tcPr>
              <w:p w14:paraId="2940B413" w14:textId="77777777" w:rsidR="00081759" w:rsidRPr="00081759" w:rsidRDefault="00081759" w:rsidP="000833E6">
                <w:pPr>
                  <w:rPr>
                    <w:rFonts w:ascii="Times New Roman" w:hAnsi="Times New Roman"/>
                  </w:rPr>
                </w:pPr>
                <w:r w:rsidRPr="00081759">
                  <w:rPr>
                    <w:rFonts w:ascii="Times New Roman" w:hAnsi="Times New Roman"/>
                  </w:rPr>
                  <w:t>七、综合收益总额</w:t>
                </w:r>
              </w:p>
            </w:tc>
            <w:tc>
              <w:tcPr>
                <w:tcW w:w="1297" w:type="pct"/>
                <w:tcBorders>
                  <w:top w:val="outset" w:sz="6" w:space="0" w:color="auto"/>
                  <w:left w:val="outset" w:sz="6" w:space="0" w:color="auto"/>
                  <w:bottom w:val="outset" w:sz="6" w:space="0" w:color="auto"/>
                  <w:right w:val="outset" w:sz="6" w:space="0" w:color="auto"/>
                </w:tcBorders>
                <w:vAlign w:val="center"/>
              </w:tcPr>
              <w:p w14:paraId="3248F95F" w14:textId="77777777" w:rsidR="00081759" w:rsidRPr="00081759" w:rsidRDefault="00081759" w:rsidP="000833E6">
                <w:pPr>
                  <w:jc w:val="right"/>
                  <w:rPr>
                    <w:rFonts w:ascii="Times New Roman" w:hAnsi="Times New Roman"/>
                  </w:rPr>
                </w:pPr>
                <w:r w:rsidRPr="00081759">
                  <w:rPr>
                    <w:rFonts w:ascii="Times New Roman" w:hAnsi="Times New Roman"/>
                  </w:rPr>
                  <w:t>1,019,496,764</w:t>
                </w:r>
              </w:p>
            </w:tc>
            <w:tc>
              <w:tcPr>
                <w:tcW w:w="1202" w:type="pct"/>
                <w:tcBorders>
                  <w:top w:val="outset" w:sz="6" w:space="0" w:color="auto"/>
                  <w:left w:val="outset" w:sz="6" w:space="0" w:color="auto"/>
                  <w:bottom w:val="outset" w:sz="6" w:space="0" w:color="auto"/>
                  <w:right w:val="outset" w:sz="6" w:space="0" w:color="auto"/>
                </w:tcBorders>
                <w:vAlign w:val="center"/>
              </w:tcPr>
              <w:p w14:paraId="34937B64" w14:textId="77777777" w:rsidR="00081759" w:rsidRPr="00081759" w:rsidRDefault="00081759" w:rsidP="000833E6">
                <w:pPr>
                  <w:jc w:val="right"/>
                  <w:rPr>
                    <w:rFonts w:ascii="Times New Roman" w:hAnsi="Times New Roman"/>
                  </w:rPr>
                </w:pPr>
                <w:r w:rsidRPr="00081759">
                  <w:rPr>
                    <w:rFonts w:ascii="Times New Roman" w:hAnsi="Times New Roman"/>
                  </w:rPr>
                  <w:t>(993,047,548)</w:t>
                </w:r>
              </w:p>
            </w:tc>
          </w:tr>
          <w:tr w:rsidR="00081759" w:rsidRPr="00081759" w14:paraId="38606467" w14:textId="77777777" w:rsidTr="007908DC">
            <w:trPr>
              <w:jc w:val="center"/>
            </w:trPr>
            <w:tc>
              <w:tcPr>
                <w:tcW w:w="2501" w:type="pct"/>
                <w:tcBorders>
                  <w:top w:val="outset" w:sz="6" w:space="0" w:color="auto"/>
                  <w:left w:val="outset" w:sz="6" w:space="0" w:color="auto"/>
                  <w:bottom w:val="outset" w:sz="6" w:space="0" w:color="auto"/>
                  <w:right w:val="outset" w:sz="6" w:space="0" w:color="auto"/>
                </w:tcBorders>
                <w:vAlign w:val="center"/>
              </w:tcPr>
              <w:p w14:paraId="051E4DD5" w14:textId="77777777" w:rsidR="00081759" w:rsidRPr="00081759" w:rsidRDefault="00081759" w:rsidP="000833E6">
                <w:pPr>
                  <w:ind w:firstLineChars="100" w:firstLine="210"/>
                  <w:rPr>
                    <w:rFonts w:ascii="Times New Roman" w:hAnsi="Times New Roman"/>
                  </w:rPr>
                </w:pPr>
                <w:r w:rsidRPr="00081759">
                  <w:rPr>
                    <w:rFonts w:ascii="Times New Roman" w:hAnsi="Times New Roman"/>
                  </w:rPr>
                  <w:t>（一）归属于母公司所有者的综合收益总额</w:t>
                </w:r>
              </w:p>
            </w:tc>
            <w:tc>
              <w:tcPr>
                <w:tcW w:w="1297" w:type="pct"/>
                <w:tcBorders>
                  <w:top w:val="outset" w:sz="6" w:space="0" w:color="auto"/>
                  <w:left w:val="outset" w:sz="6" w:space="0" w:color="auto"/>
                  <w:bottom w:val="outset" w:sz="6" w:space="0" w:color="auto"/>
                  <w:right w:val="outset" w:sz="6" w:space="0" w:color="auto"/>
                </w:tcBorders>
                <w:vAlign w:val="center"/>
              </w:tcPr>
              <w:p w14:paraId="769C892A" w14:textId="77777777" w:rsidR="00081759" w:rsidRPr="00081759" w:rsidRDefault="00081759" w:rsidP="000833E6">
                <w:pPr>
                  <w:jc w:val="right"/>
                  <w:rPr>
                    <w:rFonts w:ascii="Times New Roman" w:hAnsi="Times New Roman"/>
                  </w:rPr>
                </w:pPr>
                <w:r w:rsidRPr="00081759">
                  <w:rPr>
                    <w:rFonts w:ascii="Times New Roman" w:hAnsi="Times New Roman"/>
                  </w:rPr>
                  <w:t>1,018,959,686</w:t>
                </w:r>
              </w:p>
            </w:tc>
            <w:tc>
              <w:tcPr>
                <w:tcW w:w="1202" w:type="pct"/>
                <w:tcBorders>
                  <w:top w:val="outset" w:sz="6" w:space="0" w:color="auto"/>
                  <w:left w:val="outset" w:sz="6" w:space="0" w:color="auto"/>
                  <w:bottom w:val="outset" w:sz="6" w:space="0" w:color="auto"/>
                  <w:right w:val="outset" w:sz="6" w:space="0" w:color="auto"/>
                </w:tcBorders>
                <w:vAlign w:val="center"/>
              </w:tcPr>
              <w:p w14:paraId="6E471793" w14:textId="77777777" w:rsidR="00081759" w:rsidRPr="00081759" w:rsidRDefault="00081759" w:rsidP="000833E6">
                <w:pPr>
                  <w:jc w:val="right"/>
                  <w:rPr>
                    <w:rFonts w:ascii="Times New Roman" w:hAnsi="Times New Roman"/>
                  </w:rPr>
                </w:pPr>
                <w:r w:rsidRPr="00081759">
                  <w:rPr>
                    <w:rFonts w:ascii="Times New Roman" w:hAnsi="Times New Roman"/>
                  </w:rPr>
                  <w:t>(993,950,400)</w:t>
                </w:r>
              </w:p>
            </w:tc>
          </w:tr>
          <w:tr w:rsidR="00081759" w:rsidRPr="00081759" w14:paraId="39F1AD4D" w14:textId="77777777" w:rsidTr="007908DC">
            <w:trPr>
              <w:jc w:val="center"/>
            </w:trPr>
            <w:tc>
              <w:tcPr>
                <w:tcW w:w="2501" w:type="pct"/>
                <w:tcBorders>
                  <w:top w:val="outset" w:sz="6" w:space="0" w:color="auto"/>
                  <w:left w:val="outset" w:sz="6" w:space="0" w:color="auto"/>
                  <w:bottom w:val="outset" w:sz="6" w:space="0" w:color="auto"/>
                  <w:right w:val="outset" w:sz="6" w:space="0" w:color="auto"/>
                </w:tcBorders>
                <w:vAlign w:val="center"/>
              </w:tcPr>
              <w:p w14:paraId="64F8A2F3" w14:textId="77777777" w:rsidR="00081759" w:rsidRPr="00081759" w:rsidRDefault="00081759" w:rsidP="000833E6">
                <w:pPr>
                  <w:ind w:firstLineChars="100" w:firstLine="210"/>
                  <w:rPr>
                    <w:rFonts w:ascii="Times New Roman" w:hAnsi="Times New Roman"/>
                  </w:rPr>
                </w:pPr>
                <w:r w:rsidRPr="00081759">
                  <w:rPr>
                    <w:rFonts w:ascii="Times New Roman" w:hAnsi="Times New Roman"/>
                  </w:rPr>
                  <w:t>（二）归属于少数股东的综合收益总额</w:t>
                </w:r>
              </w:p>
            </w:tc>
            <w:tc>
              <w:tcPr>
                <w:tcW w:w="1297" w:type="pct"/>
                <w:tcBorders>
                  <w:top w:val="outset" w:sz="6" w:space="0" w:color="auto"/>
                  <w:left w:val="outset" w:sz="6" w:space="0" w:color="auto"/>
                  <w:bottom w:val="outset" w:sz="6" w:space="0" w:color="auto"/>
                  <w:right w:val="outset" w:sz="6" w:space="0" w:color="auto"/>
                </w:tcBorders>
                <w:vAlign w:val="center"/>
              </w:tcPr>
              <w:p w14:paraId="319034D2" w14:textId="77777777" w:rsidR="00081759" w:rsidRPr="00081759" w:rsidRDefault="00081759" w:rsidP="000833E6">
                <w:pPr>
                  <w:jc w:val="right"/>
                  <w:rPr>
                    <w:rFonts w:ascii="Times New Roman" w:hAnsi="Times New Roman"/>
                  </w:rPr>
                </w:pPr>
                <w:r w:rsidRPr="00081759">
                  <w:rPr>
                    <w:rFonts w:ascii="Times New Roman" w:hAnsi="Times New Roman"/>
                  </w:rPr>
                  <w:t>537,078</w:t>
                </w:r>
              </w:p>
            </w:tc>
            <w:tc>
              <w:tcPr>
                <w:tcW w:w="1202" w:type="pct"/>
                <w:tcBorders>
                  <w:top w:val="outset" w:sz="6" w:space="0" w:color="auto"/>
                  <w:left w:val="outset" w:sz="6" w:space="0" w:color="auto"/>
                  <w:bottom w:val="outset" w:sz="6" w:space="0" w:color="auto"/>
                  <w:right w:val="outset" w:sz="6" w:space="0" w:color="auto"/>
                </w:tcBorders>
                <w:vAlign w:val="center"/>
              </w:tcPr>
              <w:p w14:paraId="04472F63" w14:textId="77777777" w:rsidR="00081759" w:rsidRPr="00081759" w:rsidRDefault="00081759" w:rsidP="000833E6">
                <w:pPr>
                  <w:jc w:val="right"/>
                  <w:rPr>
                    <w:rFonts w:ascii="Times New Roman" w:hAnsi="Times New Roman"/>
                  </w:rPr>
                </w:pPr>
                <w:r w:rsidRPr="00081759">
                  <w:rPr>
                    <w:rFonts w:ascii="Times New Roman" w:hAnsi="Times New Roman"/>
                  </w:rPr>
                  <w:t>902,852</w:t>
                </w:r>
              </w:p>
            </w:tc>
          </w:tr>
          <w:tr w:rsidR="00081759" w:rsidRPr="00081759" w14:paraId="0E39E000" w14:textId="77777777" w:rsidTr="000833E6">
            <w:trPr>
              <w:jc w:val="center"/>
            </w:trPr>
            <w:sdt>
              <w:sdtPr>
                <w:rPr>
                  <w:rFonts w:ascii="Times New Roman" w:hAnsi="Times New Roman"/>
                </w:rPr>
                <w:tag w:val="_PLD_44b8e62e5cd44a8eb94cab9ecb4be9a7"/>
                <w:id w:val="-657454437"/>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07922FA1" w14:textId="77777777" w:rsidR="00081759" w:rsidRPr="00081759" w:rsidRDefault="00081759" w:rsidP="000833E6">
                    <w:pPr>
                      <w:rPr>
                        <w:rFonts w:ascii="Times New Roman" w:hAnsi="Times New Roman"/>
                      </w:rPr>
                    </w:pPr>
                    <w:r w:rsidRPr="00081759">
                      <w:rPr>
                        <w:rFonts w:ascii="Times New Roman" w:hAnsi="Times New Roman"/>
                      </w:rPr>
                      <w:t>八、每股收益：</w:t>
                    </w:r>
                  </w:p>
                </w:tc>
              </w:sdtContent>
            </w:sdt>
          </w:tr>
          <w:tr w:rsidR="00081759" w:rsidRPr="00081759" w14:paraId="23790209" w14:textId="77777777" w:rsidTr="007908DC">
            <w:trPr>
              <w:jc w:val="center"/>
            </w:trPr>
            <w:tc>
              <w:tcPr>
                <w:tcW w:w="2501" w:type="pct"/>
                <w:tcBorders>
                  <w:top w:val="outset" w:sz="6" w:space="0" w:color="auto"/>
                  <w:left w:val="outset" w:sz="6" w:space="0" w:color="auto"/>
                  <w:bottom w:val="outset" w:sz="6" w:space="0" w:color="auto"/>
                  <w:right w:val="outset" w:sz="6" w:space="0" w:color="auto"/>
                </w:tcBorders>
                <w:vAlign w:val="center"/>
              </w:tcPr>
              <w:p w14:paraId="5D530F6E" w14:textId="77777777" w:rsidR="00081759" w:rsidRPr="00081759" w:rsidRDefault="00081759" w:rsidP="00081759">
                <w:pPr>
                  <w:ind w:firstLineChars="100" w:firstLine="210"/>
                  <w:rPr>
                    <w:rFonts w:ascii="Times New Roman" w:hAnsi="Times New Roman"/>
                  </w:rPr>
                </w:pPr>
                <w:r w:rsidRPr="00081759">
                  <w:rPr>
                    <w:rFonts w:ascii="Times New Roman" w:hAnsi="Times New Roman"/>
                  </w:rPr>
                  <w:t>（一）基本每股收益</w:t>
                </w:r>
                <w:r w:rsidRPr="00081759">
                  <w:rPr>
                    <w:rFonts w:ascii="Times New Roman" w:hAnsi="Times New Roman"/>
                  </w:rPr>
                  <w:t>(</w:t>
                </w:r>
                <w:r w:rsidRPr="00081759">
                  <w:rPr>
                    <w:rFonts w:ascii="Times New Roman" w:hAnsi="Times New Roman"/>
                  </w:rPr>
                  <w:t>元</w:t>
                </w:r>
                <w:r w:rsidRPr="00081759">
                  <w:rPr>
                    <w:rFonts w:ascii="Times New Roman" w:hAnsi="Times New Roman"/>
                  </w:rPr>
                  <w:t>/</w:t>
                </w:r>
                <w:r w:rsidRPr="00081759">
                  <w:rPr>
                    <w:rFonts w:ascii="Times New Roman" w:hAnsi="Times New Roman"/>
                  </w:rPr>
                  <w:t>股</w:t>
                </w:r>
                <w:r w:rsidRPr="00081759">
                  <w:rPr>
                    <w:rFonts w:ascii="Times New Roman" w:hAnsi="Times New Roman"/>
                  </w:rPr>
                  <w:t>)</w:t>
                </w:r>
              </w:p>
            </w:tc>
            <w:tc>
              <w:tcPr>
                <w:tcW w:w="1297" w:type="pct"/>
                <w:tcBorders>
                  <w:top w:val="outset" w:sz="6" w:space="0" w:color="auto"/>
                  <w:left w:val="outset" w:sz="6" w:space="0" w:color="auto"/>
                  <w:bottom w:val="outset" w:sz="6" w:space="0" w:color="auto"/>
                  <w:right w:val="outset" w:sz="6" w:space="0" w:color="auto"/>
                </w:tcBorders>
                <w:vAlign w:val="center"/>
              </w:tcPr>
              <w:p w14:paraId="5683C7FA" w14:textId="26986552" w:rsidR="00081759" w:rsidRPr="00081759" w:rsidRDefault="00081759" w:rsidP="00081759">
                <w:pPr>
                  <w:jc w:val="right"/>
                  <w:rPr>
                    <w:rFonts w:ascii="Times New Roman" w:hAnsi="Times New Roman"/>
                  </w:rPr>
                </w:pPr>
                <w:r w:rsidRPr="00081759">
                  <w:rPr>
                    <w:rFonts w:ascii="Times New Roman" w:hAnsi="Times New Roman"/>
                  </w:rPr>
                  <w:t>0.144</w:t>
                </w:r>
              </w:p>
            </w:tc>
            <w:tc>
              <w:tcPr>
                <w:tcW w:w="1202" w:type="pct"/>
                <w:tcBorders>
                  <w:top w:val="outset" w:sz="6" w:space="0" w:color="auto"/>
                  <w:left w:val="outset" w:sz="6" w:space="0" w:color="auto"/>
                  <w:bottom w:val="outset" w:sz="6" w:space="0" w:color="auto"/>
                  <w:right w:val="outset" w:sz="6" w:space="0" w:color="auto"/>
                </w:tcBorders>
                <w:vAlign w:val="center"/>
              </w:tcPr>
              <w:p w14:paraId="189B9392" w14:textId="77777777" w:rsidR="00081759" w:rsidRPr="00081759" w:rsidRDefault="00081759" w:rsidP="00081759">
                <w:pPr>
                  <w:jc w:val="right"/>
                  <w:rPr>
                    <w:rFonts w:ascii="Times New Roman" w:hAnsi="Times New Roman"/>
                  </w:rPr>
                </w:pPr>
                <w:r w:rsidRPr="00081759">
                  <w:rPr>
                    <w:rFonts w:ascii="Times New Roman" w:hAnsi="Times New Roman"/>
                  </w:rPr>
                  <w:t>(0.140)</w:t>
                </w:r>
              </w:p>
            </w:tc>
          </w:tr>
          <w:tr w:rsidR="00081759" w:rsidRPr="00081759" w14:paraId="1674F292" w14:textId="77777777" w:rsidTr="007908DC">
            <w:trPr>
              <w:jc w:val="center"/>
            </w:trPr>
            <w:tc>
              <w:tcPr>
                <w:tcW w:w="2501" w:type="pct"/>
                <w:tcBorders>
                  <w:top w:val="outset" w:sz="6" w:space="0" w:color="auto"/>
                  <w:left w:val="outset" w:sz="6" w:space="0" w:color="auto"/>
                  <w:bottom w:val="outset" w:sz="6" w:space="0" w:color="auto"/>
                  <w:right w:val="outset" w:sz="6" w:space="0" w:color="auto"/>
                </w:tcBorders>
                <w:vAlign w:val="center"/>
              </w:tcPr>
              <w:p w14:paraId="744FDD5F" w14:textId="77777777" w:rsidR="00081759" w:rsidRPr="00081759" w:rsidRDefault="00081759" w:rsidP="00081759">
                <w:pPr>
                  <w:ind w:firstLineChars="100" w:firstLine="210"/>
                  <w:rPr>
                    <w:rFonts w:ascii="Times New Roman" w:hAnsi="Times New Roman"/>
                  </w:rPr>
                </w:pPr>
                <w:r w:rsidRPr="00081759">
                  <w:rPr>
                    <w:rFonts w:ascii="Times New Roman" w:hAnsi="Times New Roman"/>
                  </w:rPr>
                  <w:t>（二）稀释每股收益</w:t>
                </w:r>
                <w:r w:rsidRPr="00081759">
                  <w:rPr>
                    <w:rFonts w:ascii="Times New Roman" w:hAnsi="Times New Roman"/>
                  </w:rPr>
                  <w:t>(</w:t>
                </w:r>
                <w:r w:rsidRPr="00081759">
                  <w:rPr>
                    <w:rFonts w:ascii="Times New Roman" w:hAnsi="Times New Roman"/>
                  </w:rPr>
                  <w:t>元</w:t>
                </w:r>
                <w:r w:rsidRPr="00081759">
                  <w:rPr>
                    <w:rFonts w:ascii="Times New Roman" w:hAnsi="Times New Roman"/>
                  </w:rPr>
                  <w:t>/</w:t>
                </w:r>
                <w:r w:rsidRPr="00081759">
                  <w:rPr>
                    <w:rFonts w:ascii="Times New Roman" w:hAnsi="Times New Roman"/>
                  </w:rPr>
                  <w:t>股</w:t>
                </w:r>
                <w:r w:rsidRPr="00081759">
                  <w:rPr>
                    <w:rFonts w:ascii="Times New Roman" w:hAnsi="Times New Roman"/>
                  </w:rPr>
                  <w:t>)</w:t>
                </w:r>
              </w:p>
            </w:tc>
            <w:tc>
              <w:tcPr>
                <w:tcW w:w="1297" w:type="pct"/>
                <w:tcBorders>
                  <w:top w:val="outset" w:sz="6" w:space="0" w:color="auto"/>
                  <w:left w:val="outset" w:sz="6" w:space="0" w:color="auto"/>
                  <w:bottom w:val="outset" w:sz="6" w:space="0" w:color="auto"/>
                  <w:right w:val="outset" w:sz="6" w:space="0" w:color="auto"/>
                </w:tcBorders>
                <w:vAlign w:val="center"/>
              </w:tcPr>
              <w:p w14:paraId="36EC7801" w14:textId="3F73C69E" w:rsidR="00081759" w:rsidRPr="00081759" w:rsidRDefault="00081759" w:rsidP="00081759">
                <w:pPr>
                  <w:jc w:val="right"/>
                  <w:rPr>
                    <w:rFonts w:ascii="Times New Roman" w:hAnsi="Times New Roman"/>
                  </w:rPr>
                </w:pPr>
                <w:r w:rsidRPr="00081759">
                  <w:rPr>
                    <w:rFonts w:ascii="Times New Roman" w:hAnsi="Times New Roman"/>
                  </w:rPr>
                  <w:t>0.144</w:t>
                </w:r>
              </w:p>
            </w:tc>
            <w:tc>
              <w:tcPr>
                <w:tcW w:w="1202" w:type="pct"/>
                <w:tcBorders>
                  <w:top w:val="outset" w:sz="6" w:space="0" w:color="auto"/>
                  <w:left w:val="outset" w:sz="6" w:space="0" w:color="auto"/>
                  <w:bottom w:val="outset" w:sz="6" w:space="0" w:color="auto"/>
                  <w:right w:val="outset" w:sz="6" w:space="0" w:color="auto"/>
                </w:tcBorders>
                <w:vAlign w:val="center"/>
              </w:tcPr>
              <w:p w14:paraId="28C486D2" w14:textId="77777777" w:rsidR="00081759" w:rsidRPr="00081759" w:rsidRDefault="00081759" w:rsidP="00081759">
                <w:pPr>
                  <w:jc w:val="right"/>
                  <w:rPr>
                    <w:rFonts w:ascii="Times New Roman" w:hAnsi="Times New Roman"/>
                  </w:rPr>
                </w:pPr>
                <w:r w:rsidRPr="00081759">
                  <w:rPr>
                    <w:rFonts w:ascii="Times New Roman" w:hAnsi="Times New Roman"/>
                  </w:rPr>
                  <w:t>(0.140)</w:t>
                </w:r>
              </w:p>
            </w:tc>
          </w:tr>
        </w:tbl>
        <w:p w14:paraId="5D00000F" w14:textId="77777777" w:rsidR="006A3158" w:rsidRDefault="006A3158" w:rsidP="006A3158">
          <w:pPr>
            <w:rPr>
              <w:rFonts w:ascii="Times New Roman" w:hAnsi="Times New Roman"/>
            </w:rPr>
          </w:pPr>
          <w:r>
            <w:rPr>
              <w:rFonts w:ascii="Times New Roman" w:hAnsi="Times New Roman" w:hint="eastAsia"/>
            </w:rPr>
            <w:t>董事长</w:t>
          </w:r>
          <w:r w:rsidR="00F929FB" w:rsidRPr="00E90B83">
            <w:rPr>
              <w:rFonts w:ascii="Times New Roman" w:hAnsi="Times New Roman"/>
            </w:rPr>
            <w:t>：</w:t>
          </w:r>
          <w:sdt>
            <w:sdtPr>
              <w:rPr>
                <w:rFonts w:ascii="Times New Roman" w:hAnsi="Times New Roman"/>
              </w:rPr>
              <w:alias w:val="公司负责人"/>
              <w:tag w:val="_GBC_73af8ba87bb949b192478420be01de08"/>
              <w:id w:val="-365749390"/>
              <w:placeholder>
                <w:docPart w:val="GBC22222222222222222222222222222"/>
              </w:placeholder>
              <w:dataBinding w:prefixMappings="xmlns:clcid-mr='clcid-mr'" w:xpath="/*/clcid-mr:GongSiFuZeRenXingMing[not(@periodRef)]" w:storeItemID="{42DEBF9A-6816-48AE-BADD-E3125C474CD9}"/>
              <w:text/>
            </w:sdtPr>
            <w:sdtEndPr/>
            <w:sdtContent>
              <w:r w:rsidR="004976FE">
                <w:rPr>
                  <w:rFonts w:ascii="Times New Roman" w:hAnsi="Times New Roman"/>
                </w:rPr>
                <w:t>武勇</w:t>
              </w:r>
            </w:sdtContent>
          </w:sdt>
          <w:r w:rsidR="00F929FB" w:rsidRPr="00E90B83">
            <w:rPr>
              <w:rFonts w:ascii="Times New Roman" w:hAnsi="Times New Roman"/>
            </w:rPr>
            <w:t xml:space="preserve">       </w:t>
          </w:r>
          <w:r>
            <w:rPr>
              <w:rFonts w:ascii="Times New Roman" w:hAnsi="Times New Roman"/>
            </w:rPr>
            <w:t xml:space="preserve">  </w:t>
          </w:r>
          <w:r w:rsidR="00F929FB" w:rsidRPr="00E90B83">
            <w:rPr>
              <w:rFonts w:ascii="Times New Roman" w:hAnsi="Times New Roman"/>
            </w:rPr>
            <w:t xml:space="preserve"> </w:t>
          </w:r>
          <w:r>
            <w:rPr>
              <w:rFonts w:ascii="Times New Roman" w:hAnsi="Times New Roman" w:hint="eastAsia"/>
            </w:rPr>
            <w:t>总经理</w:t>
          </w:r>
          <w:r w:rsidR="00F929FB" w:rsidRPr="00E90B83">
            <w:rPr>
              <w:rFonts w:ascii="Times New Roman" w:hAnsi="Times New Roman"/>
            </w:rPr>
            <w:t>：</w:t>
          </w:r>
          <w:sdt>
            <w:sdtPr>
              <w:rPr>
                <w:rFonts w:ascii="Times New Roman" w:hAnsi="Times New Roman"/>
              </w:rPr>
              <w:alias w:val="主管会计工作负责人姓名"/>
              <w:tag w:val="_GBC_454f7e9170d149f28ea0c7c5e19f6e65"/>
              <w:id w:val="-1627927159"/>
              <w:placeholder>
                <w:docPart w:val="GBC22222222222222222222222222222"/>
              </w:placeholder>
              <w:dataBinding w:prefixMappings="xmlns:clcid-mr='clcid-mr'" w:xpath="/*/clcid-mr:ZhuGuanKuaiJiGongZuoFuZeRenXingMing[not(@periodRef)]" w:storeItemID="{42DEBF9A-6816-48AE-BADD-E3125C474CD9}"/>
              <w:text/>
            </w:sdtPr>
            <w:sdtEndPr/>
            <w:sdtContent>
              <w:r w:rsidR="004976FE">
                <w:rPr>
                  <w:rFonts w:ascii="Times New Roman" w:hAnsi="Times New Roman"/>
                </w:rPr>
                <w:t>胡</w:t>
              </w:r>
              <w:proofErr w:type="gramStart"/>
              <w:r w:rsidR="004976FE">
                <w:rPr>
                  <w:rFonts w:ascii="Times New Roman" w:hAnsi="Times New Roman"/>
                </w:rPr>
                <w:t>酃</w:t>
              </w:r>
              <w:proofErr w:type="gramEnd"/>
              <w:r w:rsidR="004976FE">
                <w:rPr>
                  <w:rFonts w:ascii="Times New Roman" w:hAnsi="Times New Roman"/>
                </w:rPr>
                <w:t>酃</w:t>
              </w:r>
            </w:sdtContent>
          </w:sdt>
          <w:r w:rsidR="00F929FB" w:rsidRPr="00E90B83">
            <w:rPr>
              <w:rFonts w:ascii="Times New Roman" w:hAnsi="Times New Roman"/>
            </w:rPr>
            <w:t xml:space="preserve">       </w:t>
          </w:r>
          <w:r>
            <w:rPr>
              <w:rFonts w:ascii="Times New Roman" w:hAnsi="Times New Roman"/>
            </w:rPr>
            <w:t xml:space="preserve">  </w:t>
          </w:r>
          <w:r w:rsidR="00F929FB" w:rsidRPr="00E90B83">
            <w:rPr>
              <w:rFonts w:ascii="Times New Roman" w:hAnsi="Times New Roman"/>
            </w:rPr>
            <w:t xml:space="preserve"> </w:t>
          </w:r>
          <w:r>
            <w:rPr>
              <w:rFonts w:ascii="Times New Roman" w:hAnsi="Times New Roman" w:hint="eastAsia"/>
            </w:rPr>
            <w:t>总会计师</w:t>
          </w:r>
          <w:r w:rsidR="00F929FB" w:rsidRPr="00E90B83">
            <w:rPr>
              <w:rFonts w:ascii="Times New Roman" w:hAnsi="Times New Roman"/>
            </w:rPr>
            <w:t>：</w:t>
          </w:r>
          <w:sdt>
            <w:sdtPr>
              <w:rPr>
                <w:rFonts w:ascii="Times New Roman" w:hAnsi="Times New Roman"/>
              </w:rPr>
              <w:alias w:val="会计机构负责人姓名"/>
              <w:tag w:val="_GBC_4056399eb870420eaa02b346967a580f"/>
              <w:id w:val="-93631508"/>
              <w:placeholder>
                <w:docPart w:val="GBC22222222222222222222222222222"/>
              </w:placeholder>
              <w:dataBinding w:prefixMappings="xmlns:clcid-mr='clcid-mr'" w:xpath="/*/clcid-mr:KuaiJiJiGouFuZeRenXingMing[not(@periodRef)]" w:storeItemID="{42DEBF9A-6816-48AE-BADD-E3125C474CD9}"/>
              <w:text/>
            </w:sdtPr>
            <w:sdtEndPr/>
            <w:sdtContent>
              <w:r w:rsidR="004976FE">
                <w:rPr>
                  <w:rFonts w:ascii="Times New Roman" w:hAnsi="Times New Roman"/>
                </w:rPr>
                <w:t>罗新鹏</w:t>
              </w:r>
            </w:sdtContent>
          </w:sdt>
          <w:r>
            <w:rPr>
              <w:rFonts w:ascii="Times New Roman" w:eastAsia="仿宋_GB2312" w:hAnsi="Times New Roman" w:hint="eastAsia"/>
            </w:rPr>
            <w:t xml:space="preserve"> </w:t>
          </w:r>
          <w:r>
            <w:rPr>
              <w:rFonts w:ascii="Times New Roman" w:eastAsia="仿宋_GB2312" w:hAnsi="Times New Roman"/>
            </w:rPr>
            <w:t xml:space="preserve">        </w:t>
          </w:r>
          <w:r>
            <w:rPr>
              <w:rFonts w:ascii="Times New Roman" w:hAnsi="Times New Roman" w:hint="eastAsia"/>
            </w:rPr>
            <w:t>财务部长：刘启义</w:t>
          </w:r>
        </w:p>
        <w:p w14:paraId="5DFBA189" w14:textId="1EDB4558" w:rsidR="00B400BA" w:rsidRPr="00E90B83" w:rsidRDefault="00ED686D" w:rsidP="006A3158">
          <w:pPr>
            <w:rPr>
              <w:rFonts w:ascii="Times New Roman" w:eastAsia="仿宋_GB2312" w:hAnsi="Times New Roman"/>
            </w:rPr>
          </w:pPr>
        </w:p>
      </w:sdtContent>
    </w:sdt>
    <w:sdt>
      <w:sdtPr>
        <w:rPr>
          <w:rFonts w:ascii="Times New Roman" w:hAnsi="Times New Roman"/>
          <w:b/>
          <w:bCs/>
        </w:rPr>
        <w:alias w:val="选项模块:合并及母公司现金流量表"/>
        <w:tag w:val="_GBC_0418ee9f5e4b4f20ae4f53be2dc9f4b5"/>
        <w:id w:val="-1106802057"/>
        <w:placeholder>
          <w:docPart w:val="GBC22222222222222222222222222222"/>
        </w:placeholder>
      </w:sdtPr>
      <w:sdtEndPr>
        <w:rPr>
          <w:b w:val="0"/>
          <w:bCs w:val="0"/>
        </w:rPr>
      </w:sdtEndPr>
      <w:sdtContent>
        <w:p w14:paraId="1C775D0F" w14:textId="31ED80DE" w:rsidR="00B400BA" w:rsidRPr="00E90B83" w:rsidRDefault="00F929FB">
          <w:pPr>
            <w:jc w:val="center"/>
            <w:outlineLvl w:val="2"/>
            <w:rPr>
              <w:rFonts w:ascii="Times New Roman" w:hAnsi="Times New Roman"/>
              <w:b/>
            </w:rPr>
          </w:pPr>
          <w:r w:rsidRPr="00E90B83">
            <w:rPr>
              <w:rFonts w:ascii="Times New Roman" w:hAnsi="Times New Roman"/>
              <w:b/>
            </w:rPr>
            <w:t>合并现金流量表</w:t>
          </w:r>
        </w:p>
        <w:p w14:paraId="2A39C84A" w14:textId="2722B723" w:rsidR="00B400BA" w:rsidRPr="00E90B83" w:rsidRDefault="00F929FB">
          <w:pPr>
            <w:jc w:val="center"/>
            <w:rPr>
              <w:rFonts w:ascii="Times New Roman" w:hAnsi="Times New Roman"/>
            </w:rPr>
          </w:pPr>
          <w:r w:rsidRPr="00E90B83">
            <w:rPr>
              <w:rFonts w:ascii="Times New Roman" w:hAnsi="Times New Roman"/>
            </w:rPr>
            <w:t>2023</w:t>
          </w:r>
          <w:r w:rsidRPr="00E90B83">
            <w:rPr>
              <w:rFonts w:ascii="Times New Roman" w:hAnsi="Times New Roman"/>
            </w:rPr>
            <w:t>年</w:t>
          </w:r>
          <w:r w:rsidRPr="00E90B83">
            <w:rPr>
              <w:rFonts w:ascii="Times New Roman" w:hAnsi="Times New Roman"/>
            </w:rPr>
            <w:t>1—9</w:t>
          </w:r>
          <w:r w:rsidRPr="00E90B83">
            <w:rPr>
              <w:rFonts w:ascii="Times New Roman" w:hAnsi="Times New Roman"/>
            </w:rPr>
            <w:t>月</w:t>
          </w:r>
        </w:p>
        <w:p w14:paraId="05C58F6F" w14:textId="77777777" w:rsidR="00B400BA" w:rsidRPr="00E90B83" w:rsidRDefault="00F929FB">
          <w:pPr>
            <w:rPr>
              <w:rFonts w:ascii="Times New Roman" w:hAnsi="Times New Roman"/>
              <w:b/>
              <w:bCs/>
            </w:rPr>
          </w:pPr>
          <w:r w:rsidRPr="00E90B83">
            <w:rPr>
              <w:rFonts w:ascii="Times New Roman" w:hAnsi="Times New Roman"/>
            </w:rPr>
            <w:t>编制单位：</w:t>
          </w:r>
          <w:sdt>
            <w:sdtPr>
              <w:rPr>
                <w:rFonts w:ascii="Times New Roman" w:hAnsi="Times New Roman"/>
              </w:rPr>
              <w:alias w:val="公司法定中文名称"/>
              <w:tag w:val="_GBC_659bcf3a5fba4c6db821cf398f3a2a15"/>
              <w:id w:val="-665328693"/>
              <w:placeholder>
                <w:docPart w:val="GBC22222222222222222222222222222"/>
              </w:placeholder>
              <w:dataBinding w:prefixMappings="xmlns:clcid-cgi='clcid-cgi'" w:xpath="/*/clcid-cgi:GongSiFaDingZhongWenMingCheng[not(@periodRef)]" w:storeItemID="{42DEBF9A-6816-48AE-BADD-E3125C474CD9}"/>
              <w:text/>
            </w:sdtPr>
            <w:sdtEndPr/>
            <w:sdtContent>
              <w:r w:rsidRPr="00E90B83">
                <w:rPr>
                  <w:rFonts w:ascii="Times New Roman" w:hAnsi="Times New Roman"/>
                </w:rPr>
                <w:t>广深铁路股份有限公司</w:t>
              </w:r>
            </w:sdtContent>
          </w:sdt>
        </w:p>
        <w:p w14:paraId="071C52EB" w14:textId="77777777" w:rsidR="00B400BA" w:rsidRPr="00E90B83" w:rsidRDefault="00F929FB">
          <w:pPr>
            <w:wordWrap w:val="0"/>
            <w:jc w:val="right"/>
            <w:rPr>
              <w:rFonts w:ascii="Times New Roman" w:hAnsi="Times New Roman"/>
            </w:rPr>
          </w:pPr>
          <w:r w:rsidRPr="00E90B83">
            <w:rPr>
              <w:rFonts w:ascii="Times New Roman" w:hAnsi="Times New Roman"/>
            </w:rPr>
            <w:t>单位：</w:t>
          </w:r>
          <w:sdt>
            <w:sdtPr>
              <w:rPr>
                <w:rFonts w:ascii="Times New Roman" w:hAnsi="Times New Roman"/>
              </w:rPr>
              <w:alias w:val="单位_现金流量表"/>
              <w:tag w:val="_GBC_3c5318ba2a3e43d48ab4c6a345a17521"/>
              <w:id w:val="31598075"/>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E90B83">
                <w:rPr>
                  <w:rFonts w:ascii="Times New Roman" w:hAnsi="Times New Roman"/>
                </w:rPr>
                <w:t>元</w:t>
              </w:r>
            </w:sdtContent>
          </w:sdt>
          <w:r w:rsidRPr="00E90B83">
            <w:rPr>
              <w:rFonts w:ascii="Times New Roman" w:hAnsi="Times New Roman"/>
            </w:rPr>
            <w:t xml:space="preserve">  </w:t>
          </w:r>
          <w:r w:rsidRPr="00E90B83">
            <w:rPr>
              <w:rFonts w:ascii="Times New Roman" w:hAnsi="Times New Roman"/>
            </w:rPr>
            <w:t>币种：</w:t>
          </w:r>
          <w:sdt>
            <w:sdtPr>
              <w:rPr>
                <w:rFonts w:ascii="Times New Roman" w:hAnsi="Times New Roman"/>
              </w:rPr>
              <w:alias w:val="币种_现金流量表"/>
              <w:tag w:val="_GBC_6a0256f5b6ed439dbfd9d39feb328a74"/>
              <w:id w:val="31598461"/>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E90B83">
                <w:rPr>
                  <w:rFonts w:ascii="Times New Roman" w:hAnsi="Times New Roman"/>
                </w:rPr>
                <w:t>人民币</w:t>
              </w:r>
            </w:sdtContent>
          </w:sdt>
          <w:r w:rsidRPr="00E90B83">
            <w:rPr>
              <w:rFonts w:ascii="Times New Roman" w:hAnsi="Times New Roman"/>
            </w:rPr>
            <w:t xml:space="preserve">  </w:t>
          </w:r>
          <w:r w:rsidRPr="00E90B83">
            <w:rPr>
              <w:rFonts w:ascii="Times New Roman" w:hAnsi="Times New Roman"/>
            </w:rPr>
            <w:t>审计类型：</w:t>
          </w:r>
          <w:sdt>
            <w:sdtPr>
              <w:rPr>
                <w:rFonts w:ascii="Times New Roman" w:hAnsi="Times New Roman"/>
              </w:rPr>
              <w:alias w:val="审计类型_现金流量表"/>
              <w:tag w:val="_GBC_8146b872ca53420ab061f5c3451e619e"/>
              <w:id w:val="212167407"/>
              <w:placeholder>
                <w:docPart w:val="GBC22222222222222222222222222222"/>
              </w:placeholder>
              <w:comboBox>
                <w:listItem w:displayText="未经审计" w:value="false"/>
                <w:listItem w:displayText="经审计" w:value="true"/>
              </w:comboBox>
            </w:sdtPr>
            <w:sdtEndPr/>
            <w:sdtContent>
              <w:r w:rsidRPr="00E90B83">
                <w:rPr>
                  <w:rFonts w:ascii="Times New Roman" w:hAnsi="Times New Roman"/>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19"/>
            <w:gridCol w:w="2552"/>
            <w:gridCol w:w="2515"/>
          </w:tblGrid>
          <w:tr w:rsidR="009F0E53" w:rsidRPr="00615AAF" w14:paraId="2C7B081B" w14:textId="77777777" w:rsidTr="007908DC">
            <w:sdt>
              <w:sdtPr>
                <w:rPr>
                  <w:rFonts w:ascii="Times New Roman" w:hAnsi="Times New Roman"/>
                </w:rPr>
                <w:tag w:val="_PLD_c61c731adb544d91afbee87ae5f2b970"/>
                <w:id w:val="-1696616821"/>
              </w:sdtPr>
              <w:sdtEndPr/>
              <w:sdtContent>
                <w:tc>
                  <w:tcPr>
                    <w:tcW w:w="2272" w:type="pct"/>
                    <w:tcBorders>
                      <w:top w:val="outset" w:sz="6" w:space="0" w:color="auto"/>
                      <w:left w:val="outset" w:sz="6" w:space="0" w:color="auto"/>
                      <w:bottom w:val="outset" w:sz="6" w:space="0" w:color="auto"/>
                      <w:right w:val="outset" w:sz="6" w:space="0" w:color="auto"/>
                    </w:tcBorders>
                    <w:vAlign w:val="center"/>
                  </w:tcPr>
                  <w:p w14:paraId="06E4DD03" w14:textId="77777777" w:rsidR="009F0E53" w:rsidRPr="00615AAF" w:rsidRDefault="009F0E53" w:rsidP="000833E6">
                    <w:pPr>
                      <w:jc w:val="center"/>
                      <w:rPr>
                        <w:rFonts w:ascii="Times New Roman" w:hAnsi="Times New Roman"/>
                        <w:b/>
                        <w:bCs/>
                      </w:rPr>
                    </w:pPr>
                    <w:r w:rsidRPr="00615AAF">
                      <w:rPr>
                        <w:rFonts w:ascii="Times New Roman" w:hAnsi="Times New Roman"/>
                        <w:b/>
                      </w:rPr>
                      <w:t>项目</w:t>
                    </w:r>
                  </w:p>
                </w:tc>
              </w:sdtContent>
            </w:sdt>
            <w:sdt>
              <w:sdtPr>
                <w:rPr>
                  <w:rFonts w:ascii="Times New Roman" w:hAnsi="Times New Roman"/>
                </w:rPr>
                <w:tag w:val="_PLD_3ea4691df9774977a390f0ba5e3ff34f"/>
                <w:id w:val="2110767698"/>
              </w:sdtPr>
              <w:sdtEndPr/>
              <w:sdtContent>
                <w:tc>
                  <w:tcPr>
                    <w:tcW w:w="1374" w:type="pct"/>
                    <w:tcBorders>
                      <w:top w:val="outset" w:sz="6" w:space="0" w:color="auto"/>
                      <w:left w:val="outset" w:sz="6" w:space="0" w:color="auto"/>
                      <w:bottom w:val="outset" w:sz="6" w:space="0" w:color="auto"/>
                      <w:right w:val="outset" w:sz="6" w:space="0" w:color="auto"/>
                    </w:tcBorders>
                    <w:vAlign w:val="center"/>
                  </w:tcPr>
                  <w:p w14:paraId="14FF6C1F" w14:textId="77777777" w:rsidR="009F0E53" w:rsidRPr="00615AAF" w:rsidRDefault="009F0E53" w:rsidP="000833E6">
                    <w:pPr>
                      <w:jc w:val="center"/>
                      <w:rPr>
                        <w:rFonts w:ascii="Times New Roman" w:hAnsi="Times New Roman"/>
                        <w:b/>
                      </w:rPr>
                    </w:pPr>
                    <w:r w:rsidRPr="00615AAF">
                      <w:rPr>
                        <w:rFonts w:ascii="Times New Roman" w:hAnsi="Times New Roman"/>
                        <w:b/>
                      </w:rPr>
                      <w:t>2023</w:t>
                    </w:r>
                    <w:r w:rsidRPr="00615AAF">
                      <w:rPr>
                        <w:rFonts w:ascii="Times New Roman" w:hAnsi="Times New Roman"/>
                        <w:b/>
                      </w:rPr>
                      <w:t>年前三季度</w:t>
                    </w:r>
                  </w:p>
                  <w:p w14:paraId="25E3A54C" w14:textId="77777777" w:rsidR="009F0E53" w:rsidRPr="00615AAF" w:rsidRDefault="009F0E53" w:rsidP="000833E6">
                    <w:pPr>
                      <w:jc w:val="center"/>
                      <w:rPr>
                        <w:rFonts w:ascii="Times New Roman" w:hAnsi="Times New Roman"/>
                      </w:rPr>
                    </w:pPr>
                    <w:r w:rsidRPr="00615AAF">
                      <w:rPr>
                        <w:rFonts w:ascii="Times New Roman" w:hAnsi="Times New Roman"/>
                        <w:b/>
                        <w:bCs/>
                      </w:rPr>
                      <w:t>（</w:t>
                    </w:r>
                    <w:r w:rsidRPr="00615AAF">
                      <w:rPr>
                        <w:rFonts w:ascii="Times New Roman" w:hAnsi="Times New Roman"/>
                        <w:b/>
                        <w:bCs/>
                      </w:rPr>
                      <w:t>1-9</w:t>
                    </w:r>
                    <w:r w:rsidRPr="00615AAF">
                      <w:rPr>
                        <w:rFonts w:ascii="Times New Roman" w:hAnsi="Times New Roman"/>
                        <w:b/>
                        <w:bCs/>
                      </w:rPr>
                      <w:t>月）</w:t>
                    </w:r>
                  </w:p>
                </w:tc>
              </w:sdtContent>
            </w:sdt>
            <w:sdt>
              <w:sdtPr>
                <w:rPr>
                  <w:rFonts w:ascii="Times New Roman" w:hAnsi="Times New Roman"/>
                </w:rPr>
                <w:tag w:val="_PLD_bfe0b7d7b88742dd8ee4f21e672e1035"/>
                <w:id w:val="559374402"/>
              </w:sdtPr>
              <w:sdtEndPr/>
              <w:sdtContent>
                <w:tc>
                  <w:tcPr>
                    <w:tcW w:w="1354" w:type="pct"/>
                    <w:tcBorders>
                      <w:top w:val="outset" w:sz="6" w:space="0" w:color="auto"/>
                      <w:left w:val="outset" w:sz="6" w:space="0" w:color="auto"/>
                      <w:bottom w:val="outset" w:sz="6" w:space="0" w:color="auto"/>
                      <w:right w:val="outset" w:sz="6" w:space="0" w:color="auto"/>
                    </w:tcBorders>
                    <w:vAlign w:val="center"/>
                  </w:tcPr>
                  <w:p w14:paraId="29492BC1" w14:textId="77777777" w:rsidR="009F0E53" w:rsidRPr="00615AAF" w:rsidRDefault="009F0E53" w:rsidP="000833E6">
                    <w:pPr>
                      <w:jc w:val="center"/>
                      <w:rPr>
                        <w:rFonts w:ascii="Times New Roman" w:hAnsi="Times New Roman"/>
                        <w:b/>
                      </w:rPr>
                    </w:pPr>
                    <w:r w:rsidRPr="00615AAF">
                      <w:rPr>
                        <w:rFonts w:ascii="Times New Roman" w:hAnsi="Times New Roman"/>
                        <w:b/>
                      </w:rPr>
                      <w:t>2022</w:t>
                    </w:r>
                    <w:r w:rsidRPr="00615AAF">
                      <w:rPr>
                        <w:rFonts w:ascii="Times New Roman" w:hAnsi="Times New Roman"/>
                        <w:b/>
                      </w:rPr>
                      <w:t>年前三季度</w:t>
                    </w:r>
                  </w:p>
                  <w:p w14:paraId="7720481A" w14:textId="77777777" w:rsidR="009F0E53" w:rsidRPr="00615AAF" w:rsidRDefault="009F0E53" w:rsidP="000833E6">
                    <w:pPr>
                      <w:jc w:val="center"/>
                      <w:rPr>
                        <w:rFonts w:ascii="Times New Roman" w:hAnsi="Times New Roman"/>
                      </w:rPr>
                    </w:pPr>
                    <w:r w:rsidRPr="00615AAF">
                      <w:rPr>
                        <w:rFonts w:ascii="Times New Roman" w:hAnsi="Times New Roman"/>
                        <w:b/>
                        <w:bCs/>
                      </w:rPr>
                      <w:t>（</w:t>
                    </w:r>
                    <w:r w:rsidRPr="00615AAF">
                      <w:rPr>
                        <w:rFonts w:ascii="Times New Roman" w:hAnsi="Times New Roman"/>
                        <w:b/>
                        <w:bCs/>
                      </w:rPr>
                      <w:t>1-9</w:t>
                    </w:r>
                    <w:r w:rsidRPr="00615AAF">
                      <w:rPr>
                        <w:rFonts w:ascii="Times New Roman" w:hAnsi="Times New Roman"/>
                        <w:b/>
                        <w:bCs/>
                      </w:rPr>
                      <w:t>月）</w:t>
                    </w:r>
                  </w:p>
                </w:tc>
              </w:sdtContent>
            </w:sdt>
          </w:tr>
          <w:tr w:rsidR="009F0E53" w:rsidRPr="00615AAF" w14:paraId="2808162C" w14:textId="77777777" w:rsidTr="000833E6">
            <w:sdt>
              <w:sdtPr>
                <w:rPr>
                  <w:rFonts w:ascii="Times New Roman" w:hAnsi="Times New Roman"/>
                </w:rPr>
                <w:tag w:val="_PLD_9745ff7e44764ea9b021e005c409368e"/>
                <w:id w:val="415214759"/>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06F2B4A0" w14:textId="77777777" w:rsidR="009F0E53" w:rsidRPr="00615AAF" w:rsidRDefault="009F0E53" w:rsidP="000833E6">
                    <w:pPr>
                      <w:rPr>
                        <w:rFonts w:ascii="Times New Roman" w:hAnsi="Times New Roman"/>
                      </w:rPr>
                    </w:pPr>
                    <w:r w:rsidRPr="00615AAF">
                      <w:rPr>
                        <w:rFonts w:ascii="Times New Roman" w:hAnsi="Times New Roman"/>
                        <w:b/>
                        <w:bCs/>
                      </w:rPr>
                      <w:t>一、经营活动产生的现金流量：</w:t>
                    </w:r>
                  </w:p>
                </w:tc>
              </w:sdtContent>
            </w:sdt>
          </w:tr>
          <w:tr w:rsidR="009F0E53" w:rsidRPr="00615AAF" w14:paraId="1292F4F0" w14:textId="77777777" w:rsidTr="007908DC">
            <w:tc>
              <w:tcPr>
                <w:tcW w:w="2272" w:type="pct"/>
                <w:tcBorders>
                  <w:top w:val="outset" w:sz="6" w:space="0" w:color="auto"/>
                  <w:left w:val="outset" w:sz="6" w:space="0" w:color="auto"/>
                  <w:bottom w:val="outset" w:sz="6" w:space="0" w:color="auto"/>
                  <w:right w:val="outset" w:sz="6" w:space="0" w:color="auto"/>
                </w:tcBorders>
                <w:vAlign w:val="center"/>
              </w:tcPr>
              <w:p w14:paraId="59476ABA" w14:textId="77777777" w:rsidR="009F0E53" w:rsidRPr="00615AAF" w:rsidRDefault="009F0E53" w:rsidP="000833E6">
                <w:pPr>
                  <w:ind w:firstLineChars="100" w:firstLine="210"/>
                  <w:rPr>
                    <w:rFonts w:ascii="Times New Roman" w:hAnsi="Times New Roman"/>
                  </w:rPr>
                </w:pPr>
                <w:r w:rsidRPr="00615AAF">
                  <w:rPr>
                    <w:rFonts w:ascii="Times New Roman" w:hAnsi="Times New Roman"/>
                  </w:rPr>
                  <w:t>销售商品、提供劳务收到的现金</w:t>
                </w:r>
              </w:p>
            </w:tc>
            <w:tc>
              <w:tcPr>
                <w:tcW w:w="1374" w:type="pct"/>
                <w:tcBorders>
                  <w:top w:val="outset" w:sz="6" w:space="0" w:color="auto"/>
                  <w:left w:val="outset" w:sz="6" w:space="0" w:color="auto"/>
                  <w:bottom w:val="outset" w:sz="6" w:space="0" w:color="auto"/>
                  <w:right w:val="outset" w:sz="6" w:space="0" w:color="auto"/>
                </w:tcBorders>
                <w:vAlign w:val="center"/>
              </w:tcPr>
              <w:p w14:paraId="23D64C1F" w14:textId="77777777" w:rsidR="009F0E53" w:rsidRPr="009F0E53" w:rsidRDefault="009F0E53" w:rsidP="000833E6">
                <w:pPr>
                  <w:jc w:val="right"/>
                  <w:rPr>
                    <w:rFonts w:ascii="Times New Roman" w:hAnsi="Times New Roman"/>
                  </w:rPr>
                </w:pPr>
                <w:r w:rsidRPr="009F0E53">
                  <w:rPr>
                    <w:rFonts w:ascii="Times New Roman" w:hAnsi="Times New Roman"/>
                  </w:rPr>
                  <w:t>12,454,611,701</w:t>
                </w:r>
              </w:p>
            </w:tc>
            <w:tc>
              <w:tcPr>
                <w:tcW w:w="1354" w:type="pct"/>
                <w:tcBorders>
                  <w:top w:val="outset" w:sz="6" w:space="0" w:color="auto"/>
                  <w:left w:val="outset" w:sz="6" w:space="0" w:color="auto"/>
                  <w:bottom w:val="outset" w:sz="6" w:space="0" w:color="auto"/>
                  <w:right w:val="outset" w:sz="6" w:space="0" w:color="auto"/>
                </w:tcBorders>
                <w:vAlign w:val="center"/>
              </w:tcPr>
              <w:p w14:paraId="6F32FFF9" w14:textId="77777777" w:rsidR="009F0E53" w:rsidRPr="00615AAF" w:rsidRDefault="009F0E53" w:rsidP="000833E6">
                <w:pPr>
                  <w:jc w:val="right"/>
                  <w:rPr>
                    <w:rFonts w:ascii="Times New Roman" w:hAnsi="Times New Roman"/>
                  </w:rPr>
                </w:pPr>
                <w:r w:rsidRPr="00615AAF">
                  <w:rPr>
                    <w:rFonts w:ascii="Times New Roman" w:hAnsi="Times New Roman"/>
                  </w:rPr>
                  <w:t>8,296,422,795</w:t>
                </w:r>
              </w:p>
            </w:tc>
          </w:tr>
          <w:tr w:rsidR="009F0E53" w:rsidRPr="00615AAF" w14:paraId="7CA487F1" w14:textId="77777777" w:rsidTr="007908DC">
            <w:tc>
              <w:tcPr>
                <w:tcW w:w="2272" w:type="pct"/>
                <w:tcBorders>
                  <w:top w:val="outset" w:sz="6" w:space="0" w:color="auto"/>
                  <w:left w:val="outset" w:sz="6" w:space="0" w:color="auto"/>
                  <w:bottom w:val="outset" w:sz="6" w:space="0" w:color="auto"/>
                  <w:right w:val="outset" w:sz="6" w:space="0" w:color="auto"/>
                </w:tcBorders>
                <w:vAlign w:val="center"/>
              </w:tcPr>
              <w:p w14:paraId="2ACB49DF" w14:textId="77777777" w:rsidR="009F0E53" w:rsidRPr="00615AAF" w:rsidRDefault="009F0E53" w:rsidP="000833E6">
                <w:pPr>
                  <w:ind w:firstLineChars="100" w:firstLine="210"/>
                  <w:rPr>
                    <w:rFonts w:ascii="Times New Roman" w:hAnsi="Times New Roman"/>
                  </w:rPr>
                </w:pPr>
                <w:r w:rsidRPr="00615AAF">
                  <w:rPr>
                    <w:rFonts w:ascii="Times New Roman" w:hAnsi="Times New Roman"/>
                  </w:rPr>
                  <w:t>收到的税费返还</w:t>
                </w:r>
              </w:p>
            </w:tc>
            <w:tc>
              <w:tcPr>
                <w:tcW w:w="1374" w:type="pct"/>
                <w:tcBorders>
                  <w:top w:val="outset" w:sz="6" w:space="0" w:color="auto"/>
                  <w:left w:val="outset" w:sz="6" w:space="0" w:color="auto"/>
                  <w:bottom w:val="outset" w:sz="6" w:space="0" w:color="auto"/>
                  <w:right w:val="outset" w:sz="6" w:space="0" w:color="auto"/>
                </w:tcBorders>
                <w:vAlign w:val="center"/>
              </w:tcPr>
              <w:p w14:paraId="53DDA9B5" w14:textId="3EF0AF68" w:rsidR="009F0E53" w:rsidRPr="009F0E53" w:rsidRDefault="00A54523" w:rsidP="000833E6">
                <w:pPr>
                  <w:jc w:val="right"/>
                  <w:rPr>
                    <w:rFonts w:ascii="Times New Roman" w:hAnsi="Times New Roman"/>
                  </w:rPr>
                </w:pPr>
                <w:r w:rsidRPr="00A54523">
                  <w:rPr>
                    <w:rFonts w:ascii="Times New Roman" w:hAnsi="Times New Roman"/>
                  </w:rPr>
                  <w:t>257,822,428</w:t>
                </w:r>
              </w:p>
            </w:tc>
            <w:tc>
              <w:tcPr>
                <w:tcW w:w="1354" w:type="pct"/>
                <w:tcBorders>
                  <w:top w:val="outset" w:sz="6" w:space="0" w:color="auto"/>
                  <w:left w:val="outset" w:sz="6" w:space="0" w:color="auto"/>
                  <w:bottom w:val="outset" w:sz="6" w:space="0" w:color="auto"/>
                  <w:right w:val="outset" w:sz="6" w:space="0" w:color="auto"/>
                </w:tcBorders>
                <w:vAlign w:val="center"/>
              </w:tcPr>
              <w:p w14:paraId="79C45958" w14:textId="77777777" w:rsidR="009F0E53" w:rsidRPr="00615AAF" w:rsidRDefault="009F0E53" w:rsidP="000833E6">
                <w:pPr>
                  <w:jc w:val="right"/>
                  <w:rPr>
                    <w:rFonts w:ascii="Times New Roman" w:hAnsi="Times New Roman"/>
                  </w:rPr>
                </w:pPr>
                <w:r w:rsidRPr="00615AAF">
                  <w:rPr>
                    <w:rFonts w:ascii="Times New Roman" w:hAnsi="Times New Roman"/>
                  </w:rPr>
                  <w:t>77,107,449</w:t>
                </w:r>
              </w:p>
            </w:tc>
          </w:tr>
          <w:tr w:rsidR="009F0E53" w:rsidRPr="00615AAF" w14:paraId="533F462A" w14:textId="77777777" w:rsidTr="007908DC">
            <w:tc>
              <w:tcPr>
                <w:tcW w:w="2272" w:type="pct"/>
                <w:tcBorders>
                  <w:top w:val="outset" w:sz="6" w:space="0" w:color="auto"/>
                  <w:left w:val="outset" w:sz="6" w:space="0" w:color="auto"/>
                  <w:bottom w:val="outset" w:sz="6" w:space="0" w:color="auto"/>
                  <w:right w:val="outset" w:sz="6" w:space="0" w:color="auto"/>
                </w:tcBorders>
                <w:vAlign w:val="center"/>
              </w:tcPr>
              <w:p w14:paraId="4F0015DF" w14:textId="77777777" w:rsidR="009F0E53" w:rsidRPr="00615AAF" w:rsidRDefault="009F0E53" w:rsidP="000833E6">
                <w:pPr>
                  <w:ind w:firstLineChars="100" w:firstLine="210"/>
                  <w:rPr>
                    <w:rFonts w:ascii="Times New Roman" w:hAnsi="Times New Roman"/>
                  </w:rPr>
                </w:pPr>
                <w:r w:rsidRPr="00615AAF">
                  <w:rPr>
                    <w:rFonts w:ascii="Times New Roman" w:hAnsi="Times New Roman"/>
                  </w:rPr>
                  <w:t>收到其他与经营活动有关的现金</w:t>
                </w:r>
              </w:p>
            </w:tc>
            <w:tc>
              <w:tcPr>
                <w:tcW w:w="1374" w:type="pct"/>
                <w:tcBorders>
                  <w:top w:val="outset" w:sz="6" w:space="0" w:color="auto"/>
                  <w:left w:val="outset" w:sz="6" w:space="0" w:color="auto"/>
                  <w:bottom w:val="outset" w:sz="6" w:space="0" w:color="auto"/>
                  <w:right w:val="outset" w:sz="6" w:space="0" w:color="auto"/>
                </w:tcBorders>
                <w:vAlign w:val="center"/>
              </w:tcPr>
              <w:p w14:paraId="5153E673" w14:textId="5BF404A5" w:rsidR="009F0E53" w:rsidRPr="009F0E53" w:rsidRDefault="00A54523" w:rsidP="000833E6">
                <w:pPr>
                  <w:jc w:val="right"/>
                  <w:rPr>
                    <w:rFonts w:ascii="Times New Roman" w:hAnsi="Times New Roman"/>
                  </w:rPr>
                </w:pPr>
                <w:r w:rsidRPr="00A54523">
                  <w:rPr>
                    <w:rFonts w:ascii="Times New Roman" w:hAnsi="Times New Roman"/>
                  </w:rPr>
                  <w:t>176,834,519</w:t>
                </w:r>
              </w:p>
            </w:tc>
            <w:tc>
              <w:tcPr>
                <w:tcW w:w="1354" w:type="pct"/>
                <w:tcBorders>
                  <w:top w:val="outset" w:sz="6" w:space="0" w:color="auto"/>
                  <w:left w:val="outset" w:sz="6" w:space="0" w:color="auto"/>
                  <w:bottom w:val="outset" w:sz="6" w:space="0" w:color="auto"/>
                  <w:right w:val="outset" w:sz="6" w:space="0" w:color="auto"/>
                </w:tcBorders>
                <w:vAlign w:val="center"/>
              </w:tcPr>
              <w:p w14:paraId="1ABCACD6" w14:textId="77777777" w:rsidR="009F0E53" w:rsidRPr="00615AAF" w:rsidRDefault="009F0E53" w:rsidP="000833E6">
                <w:pPr>
                  <w:jc w:val="right"/>
                  <w:rPr>
                    <w:rFonts w:ascii="Times New Roman" w:hAnsi="Times New Roman"/>
                  </w:rPr>
                </w:pPr>
                <w:r w:rsidRPr="00615AAF">
                  <w:rPr>
                    <w:rFonts w:ascii="Times New Roman" w:hAnsi="Times New Roman"/>
                  </w:rPr>
                  <w:t>121,137,199</w:t>
                </w:r>
              </w:p>
            </w:tc>
          </w:tr>
          <w:tr w:rsidR="009F0E53" w:rsidRPr="00615AAF" w14:paraId="42AD9BC5" w14:textId="77777777" w:rsidTr="007908DC">
            <w:tc>
              <w:tcPr>
                <w:tcW w:w="2272" w:type="pct"/>
                <w:tcBorders>
                  <w:top w:val="outset" w:sz="6" w:space="0" w:color="auto"/>
                  <w:left w:val="outset" w:sz="6" w:space="0" w:color="auto"/>
                  <w:bottom w:val="outset" w:sz="6" w:space="0" w:color="auto"/>
                  <w:right w:val="outset" w:sz="6" w:space="0" w:color="auto"/>
                </w:tcBorders>
                <w:vAlign w:val="center"/>
              </w:tcPr>
              <w:p w14:paraId="3D738A7B" w14:textId="77777777" w:rsidR="009F0E53" w:rsidRPr="00615AAF" w:rsidRDefault="009F0E53" w:rsidP="000833E6">
                <w:pPr>
                  <w:jc w:val="center"/>
                  <w:rPr>
                    <w:rFonts w:ascii="Times New Roman" w:hAnsi="Times New Roman"/>
                  </w:rPr>
                </w:pPr>
                <w:r w:rsidRPr="00615AAF">
                  <w:rPr>
                    <w:rFonts w:ascii="Times New Roman" w:hAnsi="Times New Roman"/>
                  </w:rPr>
                  <w:t>经营活动现金流入小计</w:t>
                </w:r>
              </w:p>
            </w:tc>
            <w:tc>
              <w:tcPr>
                <w:tcW w:w="1374" w:type="pct"/>
                <w:tcBorders>
                  <w:top w:val="outset" w:sz="6" w:space="0" w:color="auto"/>
                  <w:left w:val="outset" w:sz="6" w:space="0" w:color="auto"/>
                  <w:bottom w:val="outset" w:sz="6" w:space="0" w:color="auto"/>
                  <w:right w:val="outset" w:sz="6" w:space="0" w:color="auto"/>
                </w:tcBorders>
                <w:vAlign w:val="center"/>
              </w:tcPr>
              <w:p w14:paraId="149466A1" w14:textId="5F9689F4" w:rsidR="009F0E53" w:rsidRPr="009F0E53" w:rsidRDefault="00A54523" w:rsidP="000833E6">
                <w:pPr>
                  <w:jc w:val="right"/>
                  <w:rPr>
                    <w:rFonts w:ascii="Times New Roman" w:hAnsi="Times New Roman"/>
                  </w:rPr>
                </w:pPr>
                <w:r w:rsidRPr="00A54523">
                  <w:rPr>
                    <w:rFonts w:ascii="Times New Roman" w:hAnsi="Times New Roman"/>
                  </w:rPr>
                  <w:t>12,889,268,648</w:t>
                </w:r>
              </w:p>
            </w:tc>
            <w:tc>
              <w:tcPr>
                <w:tcW w:w="1354" w:type="pct"/>
                <w:tcBorders>
                  <w:top w:val="outset" w:sz="6" w:space="0" w:color="auto"/>
                  <w:left w:val="outset" w:sz="6" w:space="0" w:color="auto"/>
                  <w:bottom w:val="outset" w:sz="6" w:space="0" w:color="auto"/>
                  <w:right w:val="outset" w:sz="6" w:space="0" w:color="auto"/>
                </w:tcBorders>
                <w:vAlign w:val="center"/>
              </w:tcPr>
              <w:p w14:paraId="1C31EF14" w14:textId="77777777" w:rsidR="009F0E53" w:rsidRPr="00615AAF" w:rsidRDefault="009F0E53" w:rsidP="000833E6">
                <w:pPr>
                  <w:jc w:val="right"/>
                  <w:rPr>
                    <w:rFonts w:ascii="Times New Roman" w:hAnsi="Times New Roman"/>
                  </w:rPr>
                </w:pPr>
                <w:r w:rsidRPr="00615AAF">
                  <w:rPr>
                    <w:rFonts w:ascii="Times New Roman" w:hAnsi="Times New Roman"/>
                  </w:rPr>
                  <w:t>8,494,667,443</w:t>
                </w:r>
              </w:p>
            </w:tc>
          </w:tr>
          <w:tr w:rsidR="009F0E53" w:rsidRPr="00615AAF" w14:paraId="64454773" w14:textId="77777777" w:rsidTr="007908DC">
            <w:tc>
              <w:tcPr>
                <w:tcW w:w="2272" w:type="pct"/>
                <w:tcBorders>
                  <w:top w:val="outset" w:sz="6" w:space="0" w:color="auto"/>
                  <w:left w:val="outset" w:sz="6" w:space="0" w:color="auto"/>
                  <w:bottom w:val="outset" w:sz="6" w:space="0" w:color="auto"/>
                  <w:right w:val="outset" w:sz="6" w:space="0" w:color="auto"/>
                </w:tcBorders>
                <w:vAlign w:val="center"/>
              </w:tcPr>
              <w:p w14:paraId="193DB5AD" w14:textId="77777777" w:rsidR="009F0E53" w:rsidRPr="00615AAF" w:rsidRDefault="009F0E53" w:rsidP="000833E6">
                <w:pPr>
                  <w:ind w:firstLineChars="100" w:firstLine="210"/>
                  <w:rPr>
                    <w:rFonts w:ascii="Times New Roman" w:hAnsi="Times New Roman"/>
                  </w:rPr>
                </w:pPr>
                <w:r w:rsidRPr="00615AAF">
                  <w:rPr>
                    <w:rFonts w:ascii="Times New Roman" w:hAnsi="Times New Roman"/>
                  </w:rPr>
                  <w:t>购买商品、接受劳务支付的现金</w:t>
                </w:r>
              </w:p>
            </w:tc>
            <w:tc>
              <w:tcPr>
                <w:tcW w:w="1374" w:type="pct"/>
                <w:tcBorders>
                  <w:top w:val="outset" w:sz="6" w:space="0" w:color="auto"/>
                  <w:left w:val="outset" w:sz="6" w:space="0" w:color="auto"/>
                  <w:bottom w:val="outset" w:sz="6" w:space="0" w:color="auto"/>
                  <w:right w:val="outset" w:sz="6" w:space="0" w:color="auto"/>
                </w:tcBorders>
                <w:vAlign w:val="center"/>
              </w:tcPr>
              <w:p w14:paraId="6F6F70E8" w14:textId="77777777" w:rsidR="009F0E53" w:rsidRPr="009F0E53" w:rsidRDefault="009F0E53" w:rsidP="000833E6">
                <w:pPr>
                  <w:jc w:val="right"/>
                  <w:rPr>
                    <w:rFonts w:ascii="Times New Roman" w:hAnsi="Times New Roman"/>
                  </w:rPr>
                </w:pPr>
                <w:r w:rsidRPr="009F0E53">
                  <w:rPr>
                    <w:rFonts w:ascii="Times New Roman" w:hAnsi="Times New Roman"/>
                  </w:rPr>
                  <w:t>4,430,001,590</w:t>
                </w:r>
              </w:p>
            </w:tc>
            <w:tc>
              <w:tcPr>
                <w:tcW w:w="1354" w:type="pct"/>
                <w:tcBorders>
                  <w:top w:val="outset" w:sz="6" w:space="0" w:color="auto"/>
                  <w:left w:val="outset" w:sz="6" w:space="0" w:color="auto"/>
                  <w:bottom w:val="outset" w:sz="6" w:space="0" w:color="auto"/>
                  <w:right w:val="outset" w:sz="6" w:space="0" w:color="auto"/>
                </w:tcBorders>
                <w:vAlign w:val="center"/>
              </w:tcPr>
              <w:p w14:paraId="214B63ED" w14:textId="77777777" w:rsidR="009F0E53" w:rsidRPr="00615AAF" w:rsidRDefault="009F0E53" w:rsidP="000833E6">
                <w:pPr>
                  <w:jc w:val="right"/>
                  <w:rPr>
                    <w:rFonts w:ascii="Times New Roman" w:hAnsi="Times New Roman"/>
                  </w:rPr>
                </w:pPr>
                <w:r w:rsidRPr="00615AAF">
                  <w:rPr>
                    <w:rFonts w:ascii="Times New Roman" w:hAnsi="Times New Roman"/>
                  </w:rPr>
                  <w:t>3,747,014,308</w:t>
                </w:r>
              </w:p>
            </w:tc>
          </w:tr>
          <w:tr w:rsidR="009F0E53" w:rsidRPr="00615AAF" w14:paraId="4F03C837" w14:textId="77777777" w:rsidTr="007908DC">
            <w:tc>
              <w:tcPr>
                <w:tcW w:w="2272" w:type="pct"/>
                <w:tcBorders>
                  <w:top w:val="outset" w:sz="6" w:space="0" w:color="auto"/>
                  <w:left w:val="outset" w:sz="6" w:space="0" w:color="auto"/>
                  <w:bottom w:val="outset" w:sz="6" w:space="0" w:color="auto"/>
                  <w:right w:val="outset" w:sz="6" w:space="0" w:color="auto"/>
                </w:tcBorders>
                <w:vAlign w:val="center"/>
              </w:tcPr>
              <w:p w14:paraId="50D2E423" w14:textId="77777777" w:rsidR="009F0E53" w:rsidRPr="00615AAF" w:rsidRDefault="009F0E53" w:rsidP="000833E6">
                <w:pPr>
                  <w:ind w:firstLineChars="100" w:firstLine="210"/>
                  <w:rPr>
                    <w:rFonts w:ascii="Times New Roman" w:hAnsi="Times New Roman"/>
                  </w:rPr>
                </w:pPr>
                <w:r w:rsidRPr="00615AAF">
                  <w:rPr>
                    <w:rFonts w:ascii="Times New Roman" w:hAnsi="Times New Roman"/>
                  </w:rPr>
                  <w:t>支付给职工及为职工支付的现金</w:t>
                </w:r>
              </w:p>
            </w:tc>
            <w:tc>
              <w:tcPr>
                <w:tcW w:w="1374" w:type="pct"/>
                <w:tcBorders>
                  <w:top w:val="outset" w:sz="6" w:space="0" w:color="auto"/>
                  <w:left w:val="outset" w:sz="6" w:space="0" w:color="auto"/>
                  <w:bottom w:val="outset" w:sz="6" w:space="0" w:color="auto"/>
                  <w:right w:val="outset" w:sz="6" w:space="0" w:color="auto"/>
                </w:tcBorders>
                <w:vAlign w:val="center"/>
              </w:tcPr>
              <w:p w14:paraId="4586F8FE" w14:textId="77777777" w:rsidR="009F0E53" w:rsidRPr="009F0E53" w:rsidRDefault="009F0E53" w:rsidP="000833E6">
                <w:pPr>
                  <w:jc w:val="right"/>
                  <w:rPr>
                    <w:rFonts w:ascii="Times New Roman" w:hAnsi="Times New Roman"/>
                  </w:rPr>
                </w:pPr>
                <w:r w:rsidRPr="009F0E53">
                  <w:rPr>
                    <w:rFonts w:ascii="Times New Roman" w:hAnsi="Times New Roman"/>
                  </w:rPr>
                  <w:t>6,858,063,844</w:t>
                </w:r>
              </w:p>
            </w:tc>
            <w:tc>
              <w:tcPr>
                <w:tcW w:w="1354" w:type="pct"/>
                <w:tcBorders>
                  <w:top w:val="outset" w:sz="6" w:space="0" w:color="auto"/>
                  <w:left w:val="outset" w:sz="6" w:space="0" w:color="auto"/>
                  <w:bottom w:val="outset" w:sz="6" w:space="0" w:color="auto"/>
                  <w:right w:val="outset" w:sz="6" w:space="0" w:color="auto"/>
                </w:tcBorders>
                <w:vAlign w:val="center"/>
              </w:tcPr>
              <w:p w14:paraId="660AFFCA" w14:textId="77777777" w:rsidR="009F0E53" w:rsidRPr="00615AAF" w:rsidRDefault="009F0E53" w:rsidP="000833E6">
                <w:pPr>
                  <w:jc w:val="right"/>
                  <w:rPr>
                    <w:rFonts w:ascii="Times New Roman" w:hAnsi="Times New Roman"/>
                  </w:rPr>
                </w:pPr>
                <w:r w:rsidRPr="00615AAF">
                  <w:rPr>
                    <w:rFonts w:ascii="Times New Roman" w:hAnsi="Times New Roman"/>
                  </w:rPr>
                  <w:t>5,158,291,521</w:t>
                </w:r>
              </w:p>
            </w:tc>
          </w:tr>
          <w:tr w:rsidR="009F0E53" w:rsidRPr="00615AAF" w14:paraId="736E1BC0" w14:textId="77777777" w:rsidTr="007908DC">
            <w:tc>
              <w:tcPr>
                <w:tcW w:w="2272" w:type="pct"/>
                <w:tcBorders>
                  <w:top w:val="outset" w:sz="6" w:space="0" w:color="auto"/>
                  <w:left w:val="outset" w:sz="6" w:space="0" w:color="auto"/>
                  <w:bottom w:val="outset" w:sz="6" w:space="0" w:color="auto"/>
                  <w:right w:val="outset" w:sz="6" w:space="0" w:color="auto"/>
                </w:tcBorders>
                <w:vAlign w:val="center"/>
              </w:tcPr>
              <w:p w14:paraId="5F24CC08" w14:textId="77777777" w:rsidR="009F0E53" w:rsidRPr="00615AAF" w:rsidRDefault="009F0E53" w:rsidP="000833E6">
                <w:pPr>
                  <w:ind w:firstLineChars="100" w:firstLine="210"/>
                  <w:rPr>
                    <w:rFonts w:ascii="Times New Roman" w:hAnsi="Times New Roman"/>
                  </w:rPr>
                </w:pPr>
                <w:r w:rsidRPr="00615AAF">
                  <w:rPr>
                    <w:rFonts w:ascii="Times New Roman" w:hAnsi="Times New Roman"/>
                  </w:rPr>
                  <w:t>支付的各项税费</w:t>
                </w:r>
              </w:p>
            </w:tc>
            <w:tc>
              <w:tcPr>
                <w:tcW w:w="1374" w:type="pct"/>
                <w:tcBorders>
                  <w:top w:val="outset" w:sz="6" w:space="0" w:color="auto"/>
                  <w:left w:val="outset" w:sz="6" w:space="0" w:color="auto"/>
                  <w:bottom w:val="outset" w:sz="6" w:space="0" w:color="auto"/>
                  <w:right w:val="outset" w:sz="6" w:space="0" w:color="auto"/>
                </w:tcBorders>
                <w:vAlign w:val="center"/>
              </w:tcPr>
              <w:p w14:paraId="21B437E2" w14:textId="77777777" w:rsidR="009F0E53" w:rsidRPr="009F0E53" w:rsidRDefault="009F0E53" w:rsidP="000833E6">
                <w:pPr>
                  <w:jc w:val="right"/>
                  <w:rPr>
                    <w:rFonts w:ascii="Times New Roman" w:hAnsi="Times New Roman"/>
                  </w:rPr>
                </w:pPr>
                <w:r w:rsidRPr="009F0E53">
                  <w:rPr>
                    <w:rFonts w:ascii="Times New Roman" w:hAnsi="Times New Roman"/>
                  </w:rPr>
                  <w:t>515,756,534</w:t>
                </w:r>
              </w:p>
            </w:tc>
            <w:tc>
              <w:tcPr>
                <w:tcW w:w="1354" w:type="pct"/>
                <w:tcBorders>
                  <w:top w:val="outset" w:sz="6" w:space="0" w:color="auto"/>
                  <w:left w:val="outset" w:sz="6" w:space="0" w:color="auto"/>
                  <w:bottom w:val="outset" w:sz="6" w:space="0" w:color="auto"/>
                  <w:right w:val="outset" w:sz="6" w:space="0" w:color="auto"/>
                </w:tcBorders>
                <w:vAlign w:val="center"/>
              </w:tcPr>
              <w:p w14:paraId="19D09EF0" w14:textId="77777777" w:rsidR="009F0E53" w:rsidRPr="00615AAF" w:rsidRDefault="009F0E53" w:rsidP="000833E6">
                <w:pPr>
                  <w:jc w:val="right"/>
                  <w:rPr>
                    <w:rFonts w:ascii="Times New Roman" w:hAnsi="Times New Roman"/>
                  </w:rPr>
                </w:pPr>
                <w:r w:rsidRPr="00615AAF">
                  <w:rPr>
                    <w:rFonts w:ascii="Times New Roman" w:hAnsi="Times New Roman"/>
                  </w:rPr>
                  <w:t>93,227,374</w:t>
                </w:r>
              </w:p>
            </w:tc>
          </w:tr>
          <w:tr w:rsidR="009F0E53" w:rsidRPr="00615AAF" w14:paraId="31ADA5E1" w14:textId="77777777" w:rsidTr="007908DC">
            <w:tc>
              <w:tcPr>
                <w:tcW w:w="2272" w:type="pct"/>
                <w:tcBorders>
                  <w:top w:val="outset" w:sz="6" w:space="0" w:color="auto"/>
                  <w:left w:val="outset" w:sz="6" w:space="0" w:color="auto"/>
                  <w:bottom w:val="outset" w:sz="6" w:space="0" w:color="auto"/>
                  <w:right w:val="outset" w:sz="6" w:space="0" w:color="auto"/>
                </w:tcBorders>
                <w:vAlign w:val="center"/>
              </w:tcPr>
              <w:p w14:paraId="622B884A" w14:textId="77777777" w:rsidR="009F0E53" w:rsidRPr="00615AAF" w:rsidRDefault="009F0E53" w:rsidP="000833E6">
                <w:pPr>
                  <w:ind w:firstLineChars="100" w:firstLine="210"/>
                  <w:rPr>
                    <w:rFonts w:ascii="Times New Roman" w:hAnsi="Times New Roman"/>
                  </w:rPr>
                </w:pPr>
                <w:r w:rsidRPr="00615AAF">
                  <w:rPr>
                    <w:rFonts w:ascii="Times New Roman" w:hAnsi="Times New Roman"/>
                  </w:rPr>
                  <w:t>支付其他与经营活动有关的现金</w:t>
                </w:r>
              </w:p>
            </w:tc>
            <w:tc>
              <w:tcPr>
                <w:tcW w:w="1374" w:type="pct"/>
                <w:tcBorders>
                  <w:top w:val="outset" w:sz="6" w:space="0" w:color="auto"/>
                  <w:left w:val="outset" w:sz="6" w:space="0" w:color="auto"/>
                  <w:bottom w:val="outset" w:sz="6" w:space="0" w:color="auto"/>
                  <w:right w:val="outset" w:sz="6" w:space="0" w:color="auto"/>
                </w:tcBorders>
                <w:vAlign w:val="center"/>
              </w:tcPr>
              <w:p w14:paraId="3B185C52" w14:textId="0A3F6993" w:rsidR="009F0E53" w:rsidRPr="009F0E53" w:rsidRDefault="00A54523" w:rsidP="000833E6">
                <w:pPr>
                  <w:jc w:val="right"/>
                  <w:rPr>
                    <w:rFonts w:ascii="Times New Roman" w:hAnsi="Times New Roman"/>
                  </w:rPr>
                </w:pPr>
                <w:r w:rsidRPr="00A54523">
                  <w:rPr>
                    <w:rFonts w:ascii="Times New Roman" w:hAnsi="Times New Roman"/>
                  </w:rPr>
                  <w:t>254,227,741</w:t>
                </w:r>
              </w:p>
            </w:tc>
            <w:tc>
              <w:tcPr>
                <w:tcW w:w="1354" w:type="pct"/>
                <w:tcBorders>
                  <w:top w:val="outset" w:sz="6" w:space="0" w:color="auto"/>
                  <w:left w:val="outset" w:sz="6" w:space="0" w:color="auto"/>
                  <w:bottom w:val="outset" w:sz="6" w:space="0" w:color="auto"/>
                  <w:right w:val="outset" w:sz="6" w:space="0" w:color="auto"/>
                </w:tcBorders>
                <w:vAlign w:val="center"/>
              </w:tcPr>
              <w:p w14:paraId="309A7CAC" w14:textId="77777777" w:rsidR="009F0E53" w:rsidRPr="00615AAF" w:rsidRDefault="009F0E53" w:rsidP="000833E6">
                <w:pPr>
                  <w:jc w:val="right"/>
                  <w:rPr>
                    <w:rFonts w:ascii="Times New Roman" w:hAnsi="Times New Roman"/>
                  </w:rPr>
                </w:pPr>
                <w:r w:rsidRPr="00615AAF">
                  <w:rPr>
                    <w:rFonts w:ascii="Times New Roman" w:hAnsi="Times New Roman"/>
                  </w:rPr>
                  <w:t>283,264,409</w:t>
                </w:r>
              </w:p>
            </w:tc>
          </w:tr>
          <w:tr w:rsidR="009F0E53" w:rsidRPr="00615AAF" w14:paraId="514DE999" w14:textId="77777777" w:rsidTr="007908DC">
            <w:tc>
              <w:tcPr>
                <w:tcW w:w="2272" w:type="pct"/>
                <w:tcBorders>
                  <w:top w:val="outset" w:sz="6" w:space="0" w:color="auto"/>
                  <w:left w:val="outset" w:sz="6" w:space="0" w:color="auto"/>
                  <w:bottom w:val="outset" w:sz="6" w:space="0" w:color="auto"/>
                  <w:right w:val="outset" w:sz="6" w:space="0" w:color="auto"/>
                </w:tcBorders>
                <w:vAlign w:val="center"/>
              </w:tcPr>
              <w:p w14:paraId="6DC188F2" w14:textId="77777777" w:rsidR="009F0E53" w:rsidRPr="00615AAF" w:rsidRDefault="009F0E53" w:rsidP="000833E6">
                <w:pPr>
                  <w:jc w:val="center"/>
                  <w:rPr>
                    <w:rFonts w:ascii="Times New Roman" w:hAnsi="Times New Roman"/>
                  </w:rPr>
                </w:pPr>
                <w:r w:rsidRPr="00615AAF">
                  <w:rPr>
                    <w:rFonts w:ascii="Times New Roman" w:hAnsi="Times New Roman"/>
                  </w:rPr>
                  <w:t>经营活动现金流出小计</w:t>
                </w:r>
              </w:p>
            </w:tc>
            <w:tc>
              <w:tcPr>
                <w:tcW w:w="1374" w:type="pct"/>
                <w:tcBorders>
                  <w:top w:val="outset" w:sz="6" w:space="0" w:color="auto"/>
                  <w:left w:val="outset" w:sz="6" w:space="0" w:color="auto"/>
                  <w:bottom w:val="outset" w:sz="6" w:space="0" w:color="auto"/>
                  <w:right w:val="outset" w:sz="6" w:space="0" w:color="auto"/>
                </w:tcBorders>
                <w:vAlign w:val="center"/>
              </w:tcPr>
              <w:p w14:paraId="34AF8E72" w14:textId="3DC1EB73" w:rsidR="009F0E53" w:rsidRPr="009F0E53" w:rsidRDefault="00A54523" w:rsidP="000833E6">
                <w:pPr>
                  <w:jc w:val="right"/>
                  <w:rPr>
                    <w:rFonts w:ascii="Times New Roman" w:hAnsi="Times New Roman"/>
                  </w:rPr>
                </w:pPr>
                <w:r w:rsidRPr="00A54523">
                  <w:rPr>
                    <w:rFonts w:ascii="Times New Roman" w:hAnsi="Times New Roman"/>
                  </w:rPr>
                  <w:t>12,058,049,709</w:t>
                </w:r>
              </w:p>
            </w:tc>
            <w:tc>
              <w:tcPr>
                <w:tcW w:w="1354" w:type="pct"/>
                <w:tcBorders>
                  <w:top w:val="outset" w:sz="6" w:space="0" w:color="auto"/>
                  <w:left w:val="outset" w:sz="6" w:space="0" w:color="auto"/>
                  <w:bottom w:val="outset" w:sz="6" w:space="0" w:color="auto"/>
                  <w:right w:val="outset" w:sz="6" w:space="0" w:color="auto"/>
                </w:tcBorders>
                <w:vAlign w:val="center"/>
              </w:tcPr>
              <w:p w14:paraId="4DF87FDC" w14:textId="77777777" w:rsidR="009F0E53" w:rsidRPr="00615AAF" w:rsidRDefault="009F0E53" w:rsidP="000833E6">
                <w:pPr>
                  <w:jc w:val="right"/>
                  <w:rPr>
                    <w:rFonts w:ascii="Times New Roman" w:hAnsi="Times New Roman"/>
                  </w:rPr>
                </w:pPr>
                <w:r w:rsidRPr="00615AAF">
                  <w:rPr>
                    <w:rFonts w:ascii="Times New Roman" w:hAnsi="Times New Roman"/>
                  </w:rPr>
                  <w:t>9,281,797,612</w:t>
                </w:r>
              </w:p>
            </w:tc>
          </w:tr>
          <w:tr w:rsidR="009F0E53" w:rsidRPr="00615AAF" w14:paraId="44B63CFE" w14:textId="77777777" w:rsidTr="007908DC">
            <w:tc>
              <w:tcPr>
                <w:tcW w:w="2272" w:type="pct"/>
                <w:tcBorders>
                  <w:top w:val="outset" w:sz="6" w:space="0" w:color="auto"/>
                  <w:left w:val="outset" w:sz="6" w:space="0" w:color="auto"/>
                  <w:bottom w:val="outset" w:sz="6" w:space="0" w:color="auto"/>
                  <w:right w:val="outset" w:sz="6" w:space="0" w:color="auto"/>
                </w:tcBorders>
                <w:vAlign w:val="center"/>
              </w:tcPr>
              <w:p w14:paraId="350761C8" w14:textId="77777777" w:rsidR="009F0E53" w:rsidRPr="00615AAF" w:rsidRDefault="009F0E53" w:rsidP="000833E6">
                <w:pPr>
                  <w:jc w:val="center"/>
                  <w:rPr>
                    <w:rFonts w:ascii="Times New Roman" w:hAnsi="Times New Roman"/>
                  </w:rPr>
                </w:pPr>
                <w:r w:rsidRPr="00615AAF">
                  <w:rPr>
                    <w:rFonts w:ascii="Times New Roman" w:hAnsi="Times New Roman"/>
                  </w:rPr>
                  <w:t>经营活动产生的现金流量净额</w:t>
                </w:r>
              </w:p>
            </w:tc>
            <w:tc>
              <w:tcPr>
                <w:tcW w:w="1374" w:type="pct"/>
                <w:tcBorders>
                  <w:top w:val="outset" w:sz="6" w:space="0" w:color="auto"/>
                  <w:left w:val="outset" w:sz="6" w:space="0" w:color="auto"/>
                  <w:bottom w:val="outset" w:sz="6" w:space="0" w:color="auto"/>
                  <w:right w:val="outset" w:sz="6" w:space="0" w:color="auto"/>
                </w:tcBorders>
                <w:vAlign w:val="center"/>
              </w:tcPr>
              <w:p w14:paraId="773F0F44" w14:textId="77777777" w:rsidR="009F0E53" w:rsidRPr="009F0E53" w:rsidRDefault="009F0E53" w:rsidP="000833E6">
                <w:pPr>
                  <w:jc w:val="right"/>
                  <w:rPr>
                    <w:rFonts w:ascii="Times New Roman" w:hAnsi="Times New Roman"/>
                  </w:rPr>
                </w:pPr>
                <w:r w:rsidRPr="009F0E53">
                  <w:rPr>
                    <w:rFonts w:ascii="Times New Roman" w:hAnsi="Times New Roman"/>
                  </w:rPr>
                  <w:t>831,218,939</w:t>
                </w:r>
              </w:p>
            </w:tc>
            <w:tc>
              <w:tcPr>
                <w:tcW w:w="1354" w:type="pct"/>
                <w:tcBorders>
                  <w:top w:val="outset" w:sz="6" w:space="0" w:color="auto"/>
                  <w:left w:val="outset" w:sz="6" w:space="0" w:color="auto"/>
                  <w:bottom w:val="outset" w:sz="6" w:space="0" w:color="auto"/>
                  <w:right w:val="outset" w:sz="6" w:space="0" w:color="auto"/>
                </w:tcBorders>
                <w:vAlign w:val="center"/>
              </w:tcPr>
              <w:p w14:paraId="4939AD32" w14:textId="77777777" w:rsidR="009F0E53" w:rsidRPr="00615AAF" w:rsidRDefault="009F0E53" w:rsidP="000833E6">
                <w:pPr>
                  <w:jc w:val="right"/>
                  <w:rPr>
                    <w:rFonts w:ascii="Times New Roman" w:hAnsi="Times New Roman"/>
                  </w:rPr>
                </w:pPr>
                <w:r w:rsidRPr="00615AAF">
                  <w:rPr>
                    <w:rFonts w:ascii="Times New Roman" w:hAnsi="Times New Roman"/>
                  </w:rPr>
                  <w:t>(787,130,169)</w:t>
                </w:r>
              </w:p>
            </w:tc>
          </w:tr>
          <w:tr w:rsidR="009F0E53" w:rsidRPr="00615AAF" w14:paraId="4BCFF22A" w14:textId="77777777" w:rsidTr="000833E6">
            <w:sdt>
              <w:sdtPr>
                <w:rPr>
                  <w:rFonts w:ascii="Times New Roman" w:hAnsi="Times New Roman"/>
                </w:rPr>
                <w:tag w:val="_PLD_844d1ab19cec4e6fa06a3de843375d4a"/>
                <w:id w:val="-207649752"/>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1E4EB058" w14:textId="77777777" w:rsidR="009F0E53" w:rsidRPr="00615AAF" w:rsidRDefault="009F0E53" w:rsidP="000833E6">
                    <w:pPr>
                      <w:rPr>
                        <w:rFonts w:ascii="Times New Roman" w:hAnsi="Times New Roman"/>
                        <w:color w:val="008000"/>
                      </w:rPr>
                    </w:pPr>
                    <w:r w:rsidRPr="00615AAF">
                      <w:rPr>
                        <w:rFonts w:ascii="Times New Roman" w:hAnsi="Times New Roman"/>
                        <w:b/>
                        <w:bCs/>
                      </w:rPr>
                      <w:t>二、投资活动产生的现金流量：</w:t>
                    </w:r>
                  </w:p>
                </w:tc>
              </w:sdtContent>
            </w:sdt>
          </w:tr>
          <w:tr w:rsidR="009F0E53" w:rsidRPr="00615AAF" w14:paraId="17EBBA0F" w14:textId="77777777" w:rsidTr="007908DC">
            <w:tc>
              <w:tcPr>
                <w:tcW w:w="2272" w:type="pct"/>
                <w:tcBorders>
                  <w:top w:val="outset" w:sz="6" w:space="0" w:color="auto"/>
                  <w:left w:val="outset" w:sz="6" w:space="0" w:color="auto"/>
                  <w:bottom w:val="outset" w:sz="6" w:space="0" w:color="auto"/>
                  <w:right w:val="outset" w:sz="6" w:space="0" w:color="auto"/>
                </w:tcBorders>
                <w:vAlign w:val="center"/>
              </w:tcPr>
              <w:p w14:paraId="038A1911" w14:textId="77777777" w:rsidR="009F0E53" w:rsidRPr="00615AAF" w:rsidRDefault="009F0E53" w:rsidP="000833E6">
                <w:pPr>
                  <w:ind w:firstLineChars="100" w:firstLine="210"/>
                  <w:rPr>
                    <w:rFonts w:ascii="Times New Roman" w:hAnsi="Times New Roman"/>
                  </w:rPr>
                </w:pPr>
                <w:r w:rsidRPr="00615AAF">
                  <w:rPr>
                    <w:rFonts w:ascii="Times New Roman" w:hAnsi="Times New Roman"/>
                  </w:rPr>
                  <w:t>处置固定资产、无形资产和其他长期资产收回的现金净额</w:t>
                </w:r>
              </w:p>
            </w:tc>
            <w:tc>
              <w:tcPr>
                <w:tcW w:w="1374" w:type="pct"/>
                <w:tcBorders>
                  <w:top w:val="outset" w:sz="6" w:space="0" w:color="auto"/>
                  <w:left w:val="outset" w:sz="6" w:space="0" w:color="auto"/>
                  <w:bottom w:val="outset" w:sz="6" w:space="0" w:color="auto"/>
                  <w:right w:val="outset" w:sz="6" w:space="0" w:color="auto"/>
                </w:tcBorders>
                <w:vAlign w:val="center"/>
              </w:tcPr>
              <w:p w14:paraId="63F0528D" w14:textId="2CCD6078" w:rsidR="009F0E53" w:rsidRPr="009F0E53" w:rsidRDefault="009F0E53" w:rsidP="000833E6">
                <w:pPr>
                  <w:jc w:val="right"/>
                  <w:rPr>
                    <w:rFonts w:ascii="Times New Roman" w:hAnsi="Times New Roman"/>
                  </w:rPr>
                </w:pPr>
                <w:r w:rsidRPr="009F0E53">
                  <w:rPr>
                    <w:rFonts w:ascii="Times New Roman" w:hAnsi="Times New Roman"/>
                  </w:rPr>
                  <w:t>5,887,87</w:t>
                </w:r>
                <w:r w:rsidR="003009B9">
                  <w:rPr>
                    <w:rFonts w:ascii="Times New Roman" w:hAnsi="Times New Roman"/>
                  </w:rPr>
                  <w:t>4</w:t>
                </w:r>
              </w:p>
            </w:tc>
            <w:tc>
              <w:tcPr>
                <w:tcW w:w="1354" w:type="pct"/>
                <w:tcBorders>
                  <w:top w:val="outset" w:sz="6" w:space="0" w:color="auto"/>
                  <w:left w:val="outset" w:sz="6" w:space="0" w:color="auto"/>
                  <w:bottom w:val="outset" w:sz="6" w:space="0" w:color="auto"/>
                  <w:right w:val="outset" w:sz="6" w:space="0" w:color="auto"/>
                </w:tcBorders>
                <w:vAlign w:val="center"/>
              </w:tcPr>
              <w:p w14:paraId="159BDFF7" w14:textId="77777777" w:rsidR="009F0E53" w:rsidRPr="00615AAF" w:rsidRDefault="009F0E53" w:rsidP="000833E6">
                <w:pPr>
                  <w:jc w:val="right"/>
                  <w:rPr>
                    <w:rFonts w:ascii="Times New Roman" w:hAnsi="Times New Roman"/>
                  </w:rPr>
                </w:pPr>
                <w:r w:rsidRPr="00615AAF">
                  <w:rPr>
                    <w:rFonts w:ascii="Times New Roman" w:hAnsi="Times New Roman"/>
                  </w:rPr>
                  <w:t>31,582,200</w:t>
                </w:r>
              </w:p>
            </w:tc>
          </w:tr>
          <w:tr w:rsidR="009F0E53" w:rsidRPr="00615AAF" w14:paraId="4B90F83B" w14:textId="77777777" w:rsidTr="007908DC">
            <w:tc>
              <w:tcPr>
                <w:tcW w:w="2272" w:type="pct"/>
                <w:tcBorders>
                  <w:top w:val="outset" w:sz="6" w:space="0" w:color="auto"/>
                  <w:left w:val="outset" w:sz="6" w:space="0" w:color="auto"/>
                  <w:bottom w:val="outset" w:sz="6" w:space="0" w:color="auto"/>
                  <w:right w:val="outset" w:sz="6" w:space="0" w:color="auto"/>
                </w:tcBorders>
                <w:vAlign w:val="center"/>
              </w:tcPr>
              <w:p w14:paraId="494D952F" w14:textId="77777777" w:rsidR="009F0E53" w:rsidRPr="00615AAF" w:rsidRDefault="009F0E53" w:rsidP="000833E6">
                <w:pPr>
                  <w:ind w:firstLineChars="100" w:firstLine="210"/>
                  <w:rPr>
                    <w:rFonts w:ascii="Times New Roman" w:hAnsi="Times New Roman"/>
                  </w:rPr>
                </w:pPr>
                <w:r w:rsidRPr="00615AAF">
                  <w:rPr>
                    <w:rFonts w:ascii="Times New Roman" w:hAnsi="Times New Roman"/>
                  </w:rPr>
                  <w:t>取得投资收益收到的现金</w:t>
                </w:r>
              </w:p>
            </w:tc>
            <w:tc>
              <w:tcPr>
                <w:tcW w:w="1374" w:type="pct"/>
                <w:tcBorders>
                  <w:top w:val="outset" w:sz="6" w:space="0" w:color="auto"/>
                  <w:left w:val="outset" w:sz="6" w:space="0" w:color="auto"/>
                  <w:bottom w:val="outset" w:sz="6" w:space="0" w:color="auto"/>
                  <w:right w:val="outset" w:sz="6" w:space="0" w:color="auto"/>
                </w:tcBorders>
                <w:vAlign w:val="center"/>
              </w:tcPr>
              <w:p w14:paraId="40610DB5" w14:textId="787A2BB6" w:rsidR="009F0E53" w:rsidRPr="009F0E53" w:rsidRDefault="009F0E53" w:rsidP="000833E6">
                <w:pPr>
                  <w:jc w:val="right"/>
                  <w:rPr>
                    <w:rFonts w:ascii="Times New Roman" w:hAnsi="Times New Roman"/>
                  </w:rPr>
                </w:pPr>
                <w:r w:rsidRPr="009F0E53">
                  <w:rPr>
                    <w:rFonts w:ascii="Times New Roman" w:hAnsi="Times New Roman"/>
                  </w:rPr>
                  <w:t>16,285,48</w:t>
                </w:r>
                <w:r w:rsidR="003009B9">
                  <w:rPr>
                    <w:rFonts w:ascii="Times New Roman" w:hAnsi="Times New Roman"/>
                  </w:rPr>
                  <w:t>8</w:t>
                </w:r>
              </w:p>
            </w:tc>
            <w:tc>
              <w:tcPr>
                <w:tcW w:w="1354" w:type="pct"/>
                <w:tcBorders>
                  <w:top w:val="outset" w:sz="6" w:space="0" w:color="auto"/>
                  <w:left w:val="outset" w:sz="6" w:space="0" w:color="auto"/>
                  <w:bottom w:val="outset" w:sz="6" w:space="0" w:color="auto"/>
                  <w:right w:val="outset" w:sz="6" w:space="0" w:color="auto"/>
                </w:tcBorders>
                <w:vAlign w:val="center"/>
              </w:tcPr>
              <w:p w14:paraId="6657A63A" w14:textId="77777777" w:rsidR="009F0E53" w:rsidRPr="00615AAF" w:rsidRDefault="009F0E53" w:rsidP="000833E6">
                <w:pPr>
                  <w:jc w:val="right"/>
                  <w:rPr>
                    <w:rFonts w:ascii="Times New Roman" w:hAnsi="Times New Roman"/>
                  </w:rPr>
                </w:pPr>
                <w:r w:rsidRPr="00615AAF">
                  <w:rPr>
                    <w:rFonts w:ascii="Times New Roman" w:hAnsi="Times New Roman"/>
                  </w:rPr>
                  <w:t>13,120,614</w:t>
                </w:r>
              </w:p>
            </w:tc>
          </w:tr>
          <w:tr w:rsidR="009F0E53" w:rsidRPr="00615AAF" w14:paraId="551ACC29" w14:textId="77777777" w:rsidTr="007908DC">
            <w:tc>
              <w:tcPr>
                <w:tcW w:w="2272" w:type="pct"/>
                <w:tcBorders>
                  <w:top w:val="outset" w:sz="6" w:space="0" w:color="auto"/>
                  <w:left w:val="outset" w:sz="6" w:space="0" w:color="auto"/>
                  <w:bottom w:val="outset" w:sz="6" w:space="0" w:color="auto"/>
                  <w:right w:val="outset" w:sz="6" w:space="0" w:color="auto"/>
                </w:tcBorders>
                <w:vAlign w:val="center"/>
              </w:tcPr>
              <w:p w14:paraId="138FBE43" w14:textId="77777777" w:rsidR="009F0E53" w:rsidRPr="00615AAF" w:rsidRDefault="009F0E53" w:rsidP="000833E6">
                <w:pPr>
                  <w:jc w:val="center"/>
                  <w:rPr>
                    <w:rFonts w:ascii="Times New Roman" w:hAnsi="Times New Roman"/>
                  </w:rPr>
                </w:pPr>
                <w:r w:rsidRPr="00615AAF">
                  <w:rPr>
                    <w:rFonts w:ascii="Times New Roman" w:hAnsi="Times New Roman"/>
                  </w:rPr>
                  <w:t>投资活动现金流入小计</w:t>
                </w:r>
              </w:p>
            </w:tc>
            <w:tc>
              <w:tcPr>
                <w:tcW w:w="1374" w:type="pct"/>
                <w:tcBorders>
                  <w:top w:val="outset" w:sz="6" w:space="0" w:color="auto"/>
                  <w:left w:val="outset" w:sz="6" w:space="0" w:color="auto"/>
                  <w:bottom w:val="outset" w:sz="6" w:space="0" w:color="auto"/>
                  <w:right w:val="outset" w:sz="6" w:space="0" w:color="auto"/>
                </w:tcBorders>
                <w:vAlign w:val="center"/>
              </w:tcPr>
              <w:p w14:paraId="0C82C71E" w14:textId="77777777" w:rsidR="009F0E53" w:rsidRPr="009F0E53" w:rsidRDefault="009F0E53" w:rsidP="000833E6">
                <w:pPr>
                  <w:jc w:val="right"/>
                  <w:rPr>
                    <w:rFonts w:ascii="Times New Roman" w:hAnsi="Times New Roman"/>
                  </w:rPr>
                </w:pPr>
                <w:r w:rsidRPr="009F0E53">
                  <w:rPr>
                    <w:rFonts w:ascii="Times New Roman" w:hAnsi="Times New Roman"/>
                  </w:rPr>
                  <w:t>22,173,362</w:t>
                </w:r>
              </w:p>
            </w:tc>
            <w:tc>
              <w:tcPr>
                <w:tcW w:w="1354" w:type="pct"/>
                <w:tcBorders>
                  <w:top w:val="outset" w:sz="6" w:space="0" w:color="auto"/>
                  <w:left w:val="outset" w:sz="6" w:space="0" w:color="auto"/>
                  <w:bottom w:val="outset" w:sz="6" w:space="0" w:color="auto"/>
                  <w:right w:val="outset" w:sz="6" w:space="0" w:color="auto"/>
                </w:tcBorders>
                <w:vAlign w:val="center"/>
              </w:tcPr>
              <w:p w14:paraId="101D74E9" w14:textId="77777777" w:rsidR="009F0E53" w:rsidRPr="00615AAF" w:rsidRDefault="009F0E53" w:rsidP="000833E6">
                <w:pPr>
                  <w:jc w:val="right"/>
                  <w:rPr>
                    <w:rFonts w:ascii="Times New Roman" w:hAnsi="Times New Roman"/>
                  </w:rPr>
                </w:pPr>
                <w:r w:rsidRPr="00615AAF">
                  <w:rPr>
                    <w:rFonts w:ascii="Times New Roman" w:hAnsi="Times New Roman"/>
                  </w:rPr>
                  <w:t>44,702,814</w:t>
                </w:r>
              </w:p>
            </w:tc>
          </w:tr>
          <w:tr w:rsidR="009F0E53" w:rsidRPr="00615AAF" w14:paraId="12D80C1C" w14:textId="77777777" w:rsidTr="007908DC">
            <w:tc>
              <w:tcPr>
                <w:tcW w:w="2272" w:type="pct"/>
                <w:tcBorders>
                  <w:top w:val="outset" w:sz="6" w:space="0" w:color="auto"/>
                  <w:left w:val="outset" w:sz="6" w:space="0" w:color="auto"/>
                  <w:bottom w:val="outset" w:sz="6" w:space="0" w:color="auto"/>
                  <w:right w:val="outset" w:sz="6" w:space="0" w:color="auto"/>
                </w:tcBorders>
                <w:vAlign w:val="center"/>
              </w:tcPr>
              <w:p w14:paraId="00171F9C" w14:textId="77777777" w:rsidR="009F0E53" w:rsidRPr="00615AAF" w:rsidRDefault="009F0E53" w:rsidP="000833E6">
                <w:pPr>
                  <w:ind w:firstLineChars="100" w:firstLine="210"/>
                  <w:rPr>
                    <w:rFonts w:ascii="Times New Roman" w:hAnsi="Times New Roman"/>
                  </w:rPr>
                </w:pPr>
                <w:r w:rsidRPr="00615AAF">
                  <w:rPr>
                    <w:rFonts w:ascii="Times New Roman" w:hAnsi="Times New Roman"/>
                  </w:rPr>
                  <w:t>购建固定资产、无形资产和其他长期资产支付的现金</w:t>
                </w:r>
              </w:p>
            </w:tc>
            <w:tc>
              <w:tcPr>
                <w:tcW w:w="1374" w:type="pct"/>
                <w:tcBorders>
                  <w:top w:val="outset" w:sz="6" w:space="0" w:color="auto"/>
                  <w:left w:val="outset" w:sz="6" w:space="0" w:color="auto"/>
                  <w:bottom w:val="outset" w:sz="6" w:space="0" w:color="auto"/>
                  <w:right w:val="outset" w:sz="6" w:space="0" w:color="auto"/>
                </w:tcBorders>
                <w:vAlign w:val="center"/>
              </w:tcPr>
              <w:p w14:paraId="12244791" w14:textId="77777777" w:rsidR="009F0E53" w:rsidRPr="009F0E53" w:rsidRDefault="009F0E53" w:rsidP="000833E6">
                <w:pPr>
                  <w:jc w:val="right"/>
                  <w:rPr>
                    <w:rFonts w:ascii="Times New Roman" w:hAnsi="Times New Roman"/>
                  </w:rPr>
                </w:pPr>
                <w:r w:rsidRPr="009F0E53">
                  <w:rPr>
                    <w:rFonts w:ascii="Times New Roman" w:hAnsi="Times New Roman"/>
                  </w:rPr>
                  <w:t>841,402,029</w:t>
                </w:r>
              </w:p>
            </w:tc>
            <w:tc>
              <w:tcPr>
                <w:tcW w:w="1354" w:type="pct"/>
                <w:tcBorders>
                  <w:top w:val="outset" w:sz="6" w:space="0" w:color="auto"/>
                  <w:left w:val="outset" w:sz="6" w:space="0" w:color="auto"/>
                  <w:bottom w:val="outset" w:sz="6" w:space="0" w:color="auto"/>
                  <w:right w:val="outset" w:sz="6" w:space="0" w:color="auto"/>
                </w:tcBorders>
                <w:vAlign w:val="center"/>
              </w:tcPr>
              <w:p w14:paraId="14DA3961" w14:textId="77777777" w:rsidR="009F0E53" w:rsidRPr="00615AAF" w:rsidRDefault="009F0E53" w:rsidP="000833E6">
                <w:pPr>
                  <w:jc w:val="right"/>
                  <w:rPr>
                    <w:rFonts w:ascii="Times New Roman" w:hAnsi="Times New Roman"/>
                  </w:rPr>
                </w:pPr>
                <w:r w:rsidRPr="00615AAF">
                  <w:rPr>
                    <w:rFonts w:ascii="Times New Roman" w:hAnsi="Times New Roman"/>
                  </w:rPr>
                  <w:t>477,490,390</w:t>
                </w:r>
              </w:p>
            </w:tc>
          </w:tr>
          <w:tr w:rsidR="009F0E53" w:rsidRPr="00615AAF" w14:paraId="7E119DCF" w14:textId="77777777" w:rsidTr="007908DC">
            <w:tc>
              <w:tcPr>
                <w:tcW w:w="2272" w:type="pct"/>
                <w:tcBorders>
                  <w:top w:val="outset" w:sz="6" w:space="0" w:color="auto"/>
                  <w:left w:val="outset" w:sz="6" w:space="0" w:color="auto"/>
                  <w:bottom w:val="outset" w:sz="6" w:space="0" w:color="auto"/>
                  <w:right w:val="outset" w:sz="6" w:space="0" w:color="auto"/>
                </w:tcBorders>
                <w:vAlign w:val="center"/>
              </w:tcPr>
              <w:p w14:paraId="0555559A" w14:textId="77777777" w:rsidR="009F0E53" w:rsidRPr="00615AAF" w:rsidRDefault="009F0E53" w:rsidP="000833E6">
                <w:pPr>
                  <w:ind w:firstLineChars="100" w:firstLine="210"/>
                  <w:rPr>
                    <w:rFonts w:ascii="Times New Roman" w:hAnsi="Times New Roman"/>
                  </w:rPr>
                </w:pPr>
                <w:r w:rsidRPr="00615AAF">
                  <w:rPr>
                    <w:rFonts w:ascii="Times New Roman" w:hAnsi="Times New Roman"/>
                  </w:rPr>
                  <w:t>投资支付的现金</w:t>
                </w:r>
              </w:p>
            </w:tc>
            <w:tc>
              <w:tcPr>
                <w:tcW w:w="1374" w:type="pct"/>
                <w:tcBorders>
                  <w:top w:val="outset" w:sz="6" w:space="0" w:color="auto"/>
                  <w:left w:val="outset" w:sz="6" w:space="0" w:color="auto"/>
                  <w:bottom w:val="outset" w:sz="6" w:space="0" w:color="auto"/>
                  <w:right w:val="outset" w:sz="6" w:space="0" w:color="auto"/>
                </w:tcBorders>
                <w:vAlign w:val="center"/>
              </w:tcPr>
              <w:p w14:paraId="35C1A48B" w14:textId="77777777" w:rsidR="009F0E53" w:rsidRPr="009F0E53" w:rsidRDefault="009F0E53" w:rsidP="000833E6">
                <w:pPr>
                  <w:jc w:val="right"/>
                  <w:rPr>
                    <w:rFonts w:ascii="Times New Roman" w:hAnsi="Times New Roman"/>
                  </w:rPr>
                </w:pPr>
                <w:r w:rsidRPr="009F0E53">
                  <w:rPr>
                    <w:rFonts w:ascii="Times New Roman" w:hAnsi="Times New Roman"/>
                  </w:rPr>
                  <w:t>10,000,000</w:t>
                </w:r>
              </w:p>
            </w:tc>
            <w:tc>
              <w:tcPr>
                <w:tcW w:w="1354" w:type="pct"/>
                <w:tcBorders>
                  <w:top w:val="outset" w:sz="6" w:space="0" w:color="auto"/>
                  <w:left w:val="outset" w:sz="6" w:space="0" w:color="auto"/>
                  <w:bottom w:val="outset" w:sz="6" w:space="0" w:color="auto"/>
                  <w:right w:val="outset" w:sz="6" w:space="0" w:color="auto"/>
                </w:tcBorders>
                <w:vAlign w:val="center"/>
              </w:tcPr>
              <w:p w14:paraId="60D24799" w14:textId="77777777" w:rsidR="009F0E53" w:rsidRPr="00615AAF" w:rsidRDefault="009F0E53" w:rsidP="000833E6">
                <w:pPr>
                  <w:jc w:val="right"/>
                  <w:rPr>
                    <w:rFonts w:ascii="Times New Roman" w:hAnsi="Times New Roman"/>
                  </w:rPr>
                </w:pPr>
                <w:r w:rsidRPr="00615AAF">
                  <w:rPr>
                    <w:rFonts w:ascii="Times New Roman" w:hAnsi="Times New Roman"/>
                  </w:rPr>
                  <w:t>10,000,000</w:t>
                </w:r>
              </w:p>
            </w:tc>
          </w:tr>
          <w:tr w:rsidR="009F0E53" w:rsidRPr="00615AAF" w14:paraId="0E2300BE" w14:textId="77777777" w:rsidTr="007908DC">
            <w:tc>
              <w:tcPr>
                <w:tcW w:w="2272" w:type="pct"/>
                <w:tcBorders>
                  <w:top w:val="outset" w:sz="6" w:space="0" w:color="auto"/>
                  <w:left w:val="outset" w:sz="6" w:space="0" w:color="auto"/>
                  <w:bottom w:val="outset" w:sz="6" w:space="0" w:color="auto"/>
                  <w:right w:val="outset" w:sz="6" w:space="0" w:color="auto"/>
                </w:tcBorders>
                <w:vAlign w:val="center"/>
              </w:tcPr>
              <w:p w14:paraId="04DFF741" w14:textId="77777777" w:rsidR="009F0E53" w:rsidRPr="00615AAF" w:rsidRDefault="009F0E53" w:rsidP="000833E6">
                <w:pPr>
                  <w:jc w:val="center"/>
                  <w:rPr>
                    <w:rFonts w:ascii="Times New Roman" w:hAnsi="Times New Roman"/>
                  </w:rPr>
                </w:pPr>
                <w:r w:rsidRPr="00615AAF">
                  <w:rPr>
                    <w:rFonts w:ascii="Times New Roman" w:hAnsi="Times New Roman"/>
                  </w:rPr>
                  <w:t>投资活动现金流出小计</w:t>
                </w:r>
              </w:p>
            </w:tc>
            <w:tc>
              <w:tcPr>
                <w:tcW w:w="1374" w:type="pct"/>
                <w:tcBorders>
                  <w:top w:val="outset" w:sz="6" w:space="0" w:color="auto"/>
                  <w:left w:val="outset" w:sz="6" w:space="0" w:color="auto"/>
                  <w:bottom w:val="outset" w:sz="6" w:space="0" w:color="auto"/>
                  <w:right w:val="outset" w:sz="6" w:space="0" w:color="auto"/>
                </w:tcBorders>
                <w:vAlign w:val="center"/>
              </w:tcPr>
              <w:p w14:paraId="1F1D1F34" w14:textId="77777777" w:rsidR="009F0E53" w:rsidRPr="009F0E53" w:rsidRDefault="009F0E53" w:rsidP="000833E6">
                <w:pPr>
                  <w:jc w:val="right"/>
                  <w:rPr>
                    <w:rFonts w:ascii="Times New Roman" w:hAnsi="Times New Roman"/>
                  </w:rPr>
                </w:pPr>
                <w:r w:rsidRPr="009F0E53">
                  <w:rPr>
                    <w:rFonts w:ascii="Times New Roman" w:hAnsi="Times New Roman"/>
                  </w:rPr>
                  <w:t>851,402,029</w:t>
                </w:r>
              </w:p>
            </w:tc>
            <w:tc>
              <w:tcPr>
                <w:tcW w:w="1354" w:type="pct"/>
                <w:tcBorders>
                  <w:top w:val="outset" w:sz="6" w:space="0" w:color="auto"/>
                  <w:left w:val="outset" w:sz="6" w:space="0" w:color="auto"/>
                  <w:bottom w:val="outset" w:sz="6" w:space="0" w:color="auto"/>
                  <w:right w:val="outset" w:sz="6" w:space="0" w:color="auto"/>
                </w:tcBorders>
                <w:vAlign w:val="center"/>
              </w:tcPr>
              <w:p w14:paraId="3B42D646" w14:textId="77777777" w:rsidR="009F0E53" w:rsidRPr="00615AAF" w:rsidRDefault="009F0E53" w:rsidP="000833E6">
                <w:pPr>
                  <w:jc w:val="right"/>
                  <w:rPr>
                    <w:rFonts w:ascii="Times New Roman" w:hAnsi="Times New Roman"/>
                  </w:rPr>
                </w:pPr>
                <w:r w:rsidRPr="00615AAF">
                  <w:rPr>
                    <w:rFonts w:ascii="Times New Roman" w:hAnsi="Times New Roman"/>
                  </w:rPr>
                  <w:t>487,490,390</w:t>
                </w:r>
              </w:p>
            </w:tc>
          </w:tr>
          <w:tr w:rsidR="009F0E53" w:rsidRPr="00615AAF" w14:paraId="7383CBCB" w14:textId="77777777" w:rsidTr="007908DC">
            <w:tc>
              <w:tcPr>
                <w:tcW w:w="2272" w:type="pct"/>
                <w:tcBorders>
                  <w:top w:val="outset" w:sz="6" w:space="0" w:color="auto"/>
                  <w:left w:val="outset" w:sz="6" w:space="0" w:color="auto"/>
                  <w:bottom w:val="outset" w:sz="6" w:space="0" w:color="auto"/>
                  <w:right w:val="outset" w:sz="6" w:space="0" w:color="auto"/>
                </w:tcBorders>
                <w:vAlign w:val="center"/>
              </w:tcPr>
              <w:p w14:paraId="6FE02D2C" w14:textId="77777777" w:rsidR="009F0E53" w:rsidRPr="00615AAF" w:rsidRDefault="009F0E53" w:rsidP="000833E6">
                <w:pPr>
                  <w:jc w:val="center"/>
                  <w:rPr>
                    <w:rFonts w:ascii="Times New Roman" w:hAnsi="Times New Roman"/>
                  </w:rPr>
                </w:pPr>
                <w:r w:rsidRPr="00615AAF">
                  <w:rPr>
                    <w:rFonts w:ascii="Times New Roman" w:hAnsi="Times New Roman"/>
                  </w:rPr>
                  <w:t>投资活动产生的现金流量净额</w:t>
                </w:r>
              </w:p>
            </w:tc>
            <w:tc>
              <w:tcPr>
                <w:tcW w:w="1374" w:type="pct"/>
                <w:tcBorders>
                  <w:top w:val="outset" w:sz="6" w:space="0" w:color="auto"/>
                  <w:left w:val="outset" w:sz="6" w:space="0" w:color="auto"/>
                  <w:bottom w:val="outset" w:sz="6" w:space="0" w:color="auto"/>
                  <w:right w:val="outset" w:sz="6" w:space="0" w:color="auto"/>
                </w:tcBorders>
                <w:vAlign w:val="center"/>
              </w:tcPr>
              <w:p w14:paraId="0631DB03" w14:textId="77777777" w:rsidR="009F0E53" w:rsidRPr="009F0E53" w:rsidRDefault="009F0E53" w:rsidP="000833E6">
                <w:pPr>
                  <w:jc w:val="right"/>
                  <w:rPr>
                    <w:rFonts w:ascii="Times New Roman" w:hAnsi="Times New Roman"/>
                  </w:rPr>
                </w:pPr>
                <w:r w:rsidRPr="009F0E53">
                  <w:rPr>
                    <w:rFonts w:ascii="Times New Roman" w:hAnsi="Times New Roman"/>
                  </w:rPr>
                  <w:t>(829,228,667)</w:t>
                </w:r>
              </w:p>
            </w:tc>
            <w:tc>
              <w:tcPr>
                <w:tcW w:w="1354" w:type="pct"/>
                <w:tcBorders>
                  <w:top w:val="outset" w:sz="6" w:space="0" w:color="auto"/>
                  <w:left w:val="outset" w:sz="6" w:space="0" w:color="auto"/>
                  <w:bottom w:val="outset" w:sz="6" w:space="0" w:color="auto"/>
                  <w:right w:val="outset" w:sz="6" w:space="0" w:color="auto"/>
                </w:tcBorders>
                <w:vAlign w:val="center"/>
              </w:tcPr>
              <w:p w14:paraId="41ABB677" w14:textId="77777777" w:rsidR="009F0E53" w:rsidRPr="00615AAF" w:rsidRDefault="009F0E53" w:rsidP="000833E6">
                <w:pPr>
                  <w:jc w:val="right"/>
                  <w:rPr>
                    <w:rFonts w:ascii="Times New Roman" w:hAnsi="Times New Roman"/>
                  </w:rPr>
                </w:pPr>
                <w:r w:rsidRPr="00615AAF">
                  <w:rPr>
                    <w:rFonts w:ascii="Times New Roman" w:hAnsi="Times New Roman"/>
                  </w:rPr>
                  <w:t>(442,787,576)</w:t>
                </w:r>
              </w:p>
            </w:tc>
          </w:tr>
          <w:tr w:rsidR="009F0E53" w:rsidRPr="00615AAF" w14:paraId="5E77D1F0" w14:textId="77777777" w:rsidTr="000833E6">
            <w:sdt>
              <w:sdtPr>
                <w:rPr>
                  <w:rFonts w:ascii="Times New Roman" w:hAnsi="Times New Roman"/>
                </w:rPr>
                <w:tag w:val="_PLD_defd9749ec084a83bdf87542890c48ed"/>
                <w:id w:val="1371956565"/>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222E1F69" w14:textId="77777777" w:rsidR="009F0E53" w:rsidRPr="00615AAF" w:rsidRDefault="009F0E53" w:rsidP="000833E6">
                    <w:pPr>
                      <w:rPr>
                        <w:rFonts w:ascii="Times New Roman" w:hAnsi="Times New Roman"/>
                        <w:color w:val="008000"/>
                      </w:rPr>
                    </w:pPr>
                    <w:r w:rsidRPr="00615AAF">
                      <w:rPr>
                        <w:rFonts w:ascii="Times New Roman" w:hAnsi="Times New Roman"/>
                        <w:b/>
                        <w:bCs/>
                      </w:rPr>
                      <w:t>三、筹资活动产生的现金流量：</w:t>
                    </w:r>
                  </w:p>
                </w:tc>
              </w:sdtContent>
            </w:sdt>
          </w:tr>
          <w:tr w:rsidR="009F0E53" w:rsidRPr="00615AAF" w14:paraId="46EAC3BF" w14:textId="77777777" w:rsidTr="007908DC">
            <w:tc>
              <w:tcPr>
                <w:tcW w:w="2272" w:type="pct"/>
                <w:tcBorders>
                  <w:top w:val="outset" w:sz="6" w:space="0" w:color="auto"/>
                  <w:left w:val="outset" w:sz="6" w:space="0" w:color="auto"/>
                  <w:bottom w:val="outset" w:sz="6" w:space="0" w:color="auto"/>
                  <w:right w:val="outset" w:sz="6" w:space="0" w:color="auto"/>
                </w:tcBorders>
                <w:vAlign w:val="center"/>
              </w:tcPr>
              <w:p w14:paraId="35BDD960" w14:textId="77777777" w:rsidR="009F0E53" w:rsidRPr="00615AAF" w:rsidRDefault="009F0E53" w:rsidP="009F0E53">
                <w:pPr>
                  <w:ind w:firstLineChars="100" w:firstLine="210"/>
                  <w:rPr>
                    <w:rFonts w:ascii="Times New Roman" w:hAnsi="Times New Roman"/>
                  </w:rPr>
                </w:pPr>
                <w:r w:rsidRPr="00615AAF">
                  <w:rPr>
                    <w:rFonts w:ascii="Times New Roman" w:hAnsi="Times New Roman"/>
                  </w:rPr>
                  <w:t>取得借款收到的现金</w:t>
                </w:r>
              </w:p>
            </w:tc>
            <w:tc>
              <w:tcPr>
                <w:tcW w:w="1374" w:type="pct"/>
                <w:tcBorders>
                  <w:top w:val="outset" w:sz="6" w:space="0" w:color="auto"/>
                  <w:left w:val="outset" w:sz="6" w:space="0" w:color="auto"/>
                  <w:bottom w:val="outset" w:sz="6" w:space="0" w:color="auto"/>
                  <w:right w:val="outset" w:sz="6" w:space="0" w:color="auto"/>
                </w:tcBorders>
                <w:vAlign w:val="center"/>
              </w:tcPr>
              <w:p w14:paraId="4F491503" w14:textId="03193850" w:rsidR="009F0E53" w:rsidRPr="009F0E53" w:rsidRDefault="009F0E53" w:rsidP="009F0E53">
                <w:pPr>
                  <w:jc w:val="right"/>
                  <w:rPr>
                    <w:rFonts w:ascii="Times New Roman" w:hAnsi="Times New Roman"/>
                  </w:rPr>
                </w:pPr>
                <w:r w:rsidRPr="009F0E53">
                  <w:rPr>
                    <w:rFonts w:ascii="Times New Roman" w:hAnsi="Times New Roman"/>
                  </w:rPr>
                  <w:t>700,000,000</w:t>
                </w:r>
              </w:p>
            </w:tc>
            <w:tc>
              <w:tcPr>
                <w:tcW w:w="1354" w:type="pct"/>
                <w:tcBorders>
                  <w:top w:val="outset" w:sz="6" w:space="0" w:color="auto"/>
                  <w:left w:val="outset" w:sz="6" w:space="0" w:color="auto"/>
                  <w:bottom w:val="outset" w:sz="6" w:space="0" w:color="auto"/>
                  <w:right w:val="outset" w:sz="6" w:space="0" w:color="auto"/>
                </w:tcBorders>
                <w:vAlign w:val="center"/>
              </w:tcPr>
              <w:p w14:paraId="41B7E576" w14:textId="77777777" w:rsidR="009F0E53" w:rsidRPr="009F0E53" w:rsidRDefault="009F0E53" w:rsidP="009F0E53">
                <w:pPr>
                  <w:jc w:val="right"/>
                  <w:rPr>
                    <w:rFonts w:ascii="Times New Roman" w:hAnsi="Times New Roman"/>
                  </w:rPr>
                </w:pPr>
                <w:r w:rsidRPr="009F0E53">
                  <w:rPr>
                    <w:rFonts w:ascii="Times New Roman" w:hAnsi="Times New Roman"/>
                  </w:rPr>
                  <w:t>700,000,000</w:t>
                </w:r>
              </w:p>
            </w:tc>
          </w:tr>
          <w:tr w:rsidR="009F0E53" w:rsidRPr="00615AAF" w14:paraId="77FE79E9" w14:textId="77777777" w:rsidTr="007908DC">
            <w:tc>
              <w:tcPr>
                <w:tcW w:w="2272" w:type="pct"/>
                <w:tcBorders>
                  <w:top w:val="outset" w:sz="6" w:space="0" w:color="auto"/>
                  <w:left w:val="outset" w:sz="6" w:space="0" w:color="auto"/>
                  <w:bottom w:val="outset" w:sz="6" w:space="0" w:color="auto"/>
                  <w:right w:val="outset" w:sz="6" w:space="0" w:color="auto"/>
                </w:tcBorders>
                <w:vAlign w:val="center"/>
              </w:tcPr>
              <w:p w14:paraId="37645519" w14:textId="77777777" w:rsidR="009F0E53" w:rsidRPr="00615AAF" w:rsidRDefault="009F0E53" w:rsidP="009F0E53">
                <w:pPr>
                  <w:jc w:val="center"/>
                  <w:rPr>
                    <w:rFonts w:ascii="Times New Roman" w:hAnsi="Times New Roman"/>
                  </w:rPr>
                </w:pPr>
                <w:r w:rsidRPr="00615AAF">
                  <w:rPr>
                    <w:rFonts w:ascii="Times New Roman" w:hAnsi="Times New Roman"/>
                  </w:rPr>
                  <w:t>筹资活动现金流入小计</w:t>
                </w:r>
              </w:p>
            </w:tc>
            <w:tc>
              <w:tcPr>
                <w:tcW w:w="1374" w:type="pct"/>
                <w:tcBorders>
                  <w:top w:val="outset" w:sz="6" w:space="0" w:color="auto"/>
                  <w:left w:val="outset" w:sz="6" w:space="0" w:color="auto"/>
                  <w:bottom w:val="outset" w:sz="6" w:space="0" w:color="auto"/>
                  <w:right w:val="outset" w:sz="6" w:space="0" w:color="auto"/>
                </w:tcBorders>
                <w:vAlign w:val="center"/>
              </w:tcPr>
              <w:p w14:paraId="1F216A57" w14:textId="79920A2D" w:rsidR="009F0E53" w:rsidRPr="009F0E53" w:rsidRDefault="009F0E53" w:rsidP="009F0E53">
                <w:pPr>
                  <w:jc w:val="right"/>
                  <w:rPr>
                    <w:rFonts w:ascii="Times New Roman" w:hAnsi="Times New Roman"/>
                  </w:rPr>
                </w:pPr>
                <w:r w:rsidRPr="009F0E53">
                  <w:rPr>
                    <w:rFonts w:ascii="Times New Roman" w:hAnsi="Times New Roman"/>
                  </w:rPr>
                  <w:t>700,000,000</w:t>
                </w:r>
              </w:p>
            </w:tc>
            <w:tc>
              <w:tcPr>
                <w:tcW w:w="1354" w:type="pct"/>
                <w:tcBorders>
                  <w:top w:val="outset" w:sz="6" w:space="0" w:color="auto"/>
                  <w:left w:val="outset" w:sz="6" w:space="0" w:color="auto"/>
                  <w:bottom w:val="outset" w:sz="6" w:space="0" w:color="auto"/>
                  <w:right w:val="outset" w:sz="6" w:space="0" w:color="auto"/>
                </w:tcBorders>
                <w:vAlign w:val="center"/>
              </w:tcPr>
              <w:p w14:paraId="5FF93F4E" w14:textId="77777777" w:rsidR="009F0E53" w:rsidRPr="009F0E53" w:rsidRDefault="009F0E53" w:rsidP="009F0E53">
                <w:pPr>
                  <w:jc w:val="right"/>
                  <w:rPr>
                    <w:rFonts w:ascii="Times New Roman" w:hAnsi="Times New Roman"/>
                  </w:rPr>
                </w:pPr>
                <w:r w:rsidRPr="009F0E53">
                  <w:rPr>
                    <w:rFonts w:ascii="Times New Roman" w:hAnsi="Times New Roman"/>
                  </w:rPr>
                  <w:t>700,000,000</w:t>
                </w:r>
              </w:p>
            </w:tc>
          </w:tr>
          <w:tr w:rsidR="009F0E53" w:rsidRPr="00615AAF" w14:paraId="4FEA701C" w14:textId="77777777" w:rsidTr="007908DC">
            <w:sdt>
              <w:sdtPr>
                <w:alias w:val="偿还债务支付的现金"/>
                <w:tag w:val="_PLD_e8e882ef27a443348ea29135f725dc32"/>
                <w:id w:val="-874769819"/>
              </w:sdtPr>
              <w:sdtEndPr/>
              <w:sdtContent>
                <w:tc>
                  <w:tcPr>
                    <w:tcW w:w="2272" w:type="pct"/>
                    <w:tcBorders>
                      <w:top w:val="outset" w:sz="6" w:space="0" w:color="auto"/>
                      <w:left w:val="outset" w:sz="6" w:space="0" w:color="auto"/>
                      <w:bottom w:val="outset" w:sz="6" w:space="0" w:color="auto"/>
                      <w:right w:val="outset" w:sz="6" w:space="0" w:color="auto"/>
                    </w:tcBorders>
                    <w:vAlign w:val="center"/>
                  </w:tcPr>
                  <w:p w14:paraId="7897D308" w14:textId="77777777" w:rsidR="009F0E53" w:rsidRPr="00615AAF" w:rsidRDefault="009F0E53" w:rsidP="009F0E53">
                    <w:pPr>
                      <w:ind w:firstLineChars="100" w:firstLine="210"/>
                      <w:rPr>
                        <w:rFonts w:ascii="Times New Roman" w:hAnsi="Times New Roman"/>
                      </w:rPr>
                    </w:pPr>
                    <w:r w:rsidRPr="00615AAF">
                      <w:t>偿还债务支付的现金</w:t>
                    </w:r>
                  </w:p>
                </w:tc>
              </w:sdtContent>
            </w:sdt>
            <w:tc>
              <w:tcPr>
                <w:tcW w:w="1374" w:type="pct"/>
                <w:tcBorders>
                  <w:top w:val="outset" w:sz="6" w:space="0" w:color="auto"/>
                  <w:left w:val="outset" w:sz="6" w:space="0" w:color="auto"/>
                  <w:bottom w:val="outset" w:sz="6" w:space="0" w:color="auto"/>
                  <w:right w:val="outset" w:sz="6" w:space="0" w:color="auto"/>
                </w:tcBorders>
                <w:vAlign w:val="center"/>
              </w:tcPr>
              <w:p w14:paraId="7387CF9E" w14:textId="4E5E609C" w:rsidR="009F0E53" w:rsidRPr="009F0E53" w:rsidRDefault="009F0E53" w:rsidP="009F0E53">
                <w:pPr>
                  <w:jc w:val="right"/>
                  <w:rPr>
                    <w:rFonts w:ascii="Times New Roman" w:hAnsi="Times New Roman"/>
                  </w:rPr>
                </w:pPr>
                <w:r w:rsidRPr="009F0E53">
                  <w:rPr>
                    <w:rFonts w:ascii="Times New Roman" w:hAnsi="Times New Roman"/>
                  </w:rPr>
                  <w:t>700,000,000</w:t>
                </w:r>
              </w:p>
            </w:tc>
            <w:tc>
              <w:tcPr>
                <w:tcW w:w="1354" w:type="pct"/>
                <w:tcBorders>
                  <w:top w:val="outset" w:sz="6" w:space="0" w:color="auto"/>
                  <w:left w:val="outset" w:sz="6" w:space="0" w:color="auto"/>
                  <w:bottom w:val="outset" w:sz="6" w:space="0" w:color="auto"/>
                  <w:right w:val="outset" w:sz="6" w:space="0" w:color="auto"/>
                </w:tcBorders>
                <w:vAlign w:val="center"/>
              </w:tcPr>
              <w:p w14:paraId="3C34C806" w14:textId="77777777" w:rsidR="009F0E53" w:rsidRPr="009F0E53" w:rsidRDefault="009F0E53" w:rsidP="009F0E53">
                <w:pPr>
                  <w:jc w:val="right"/>
                  <w:rPr>
                    <w:rFonts w:ascii="Times New Roman" w:hAnsi="Times New Roman"/>
                  </w:rPr>
                </w:pPr>
                <w:r w:rsidRPr="009F0E53">
                  <w:rPr>
                    <w:rFonts w:ascii="Times New Roman" w:hAnsi="Times New Roman"/>
                  </w:rPr>
                  <w:t>-</w:t>
                </w:r>
              </w:p>
            </w:tc>
          </w:tr>
          <w:tr w:rsidR="009F0E53" w:rsidRPr="00615AAF" w14:paraId="758AF980" w14:textId="77777777" w:rsidTr="007908DC">
            <w:sdt>
              <w:sdtPr>
                <w:tag w:val="_PLD_30aeb0b031d84671bf661a73858f96d0"/>
                <w:id w:val="-259529556"/>
              </w:sdtPr>
              <w:sdtEndPr/>
              <w:sdtContent>
                <w:tc>
                  <w:tcPr>
                    <w:tcW w:w="2272" w:type="pct"/>
                    <w:tcBorders>
                      <w:top w:val="outset" w:sz="6" w:space="0" w:color="auto"/>
                      <w:left w:val="outset" w:sz="6" w:space="0" w:color="auto"/>
                      <w:bottom w:val="outset" w:sz="6" w:space="0" w:color="auto"/>
                      <w:right w:val="outset" w:sz="6" w:space="0" w:color="auto"/>
                    </w:tcBorders>
                    <w:vAlign w:val="center"/>
                  </w:tcPr>
                  <w:p w14:paraId="6FDBCB85" w14:textId="77777777" w:rsidR="009F0E53" w:rsidRPr="00615AAF" w:rsidRDefault="009F0E53" w:rsidP="009F0E53">
                    <w:pPr>
                      <w:ind w:firstLineChars="100" w:firstLine="210"/>
                      <w:rPr>
                        <w:rFonts w:ascii="Times New Roman" w:hAnsi="Times New Roman"/>
                      </w:rPr>
                    </w:pPr>
                    <w:r w:rsidRPr="00615AAF">
                      <w:t>分配股利、利润和偿付利息所支付的现金</w:t>
                    </w:r>
                  </w:p>
                </w:tc>
              </w:sdtContent>
            </w:sdt>
            <w:tc>
              <w:tcPr>
                <w:tcW w:w="1374" w:type="pct"/>
                <w:tcBorders>
                  <w:top w:val="outset" w:sz="6" w:space="0" w:color="auto"/>
                  <w:left w:val="outset" w:sz="6" w:space="0" w:color="auto"/>
                  <w:bottom w:val="outset" w:sz="6" w:space="0" w:color="auto"/>
                  <w:right w:val="outset" w:sz="6" w:space="0" w:color="auto"/>
                </w:tcBorders>
                <w:vAlign w:val="center"/>
              </w:tcPr>
              <w:p w14:paraId="5E1B95FD" w14:textId="2C6BEA70" w:rsidR="009F0E53" w:rsidRPr="009F0E53" w:rsidRDefault="009F0E53" w:rsidP="009F0E53">
                <w:pPr>
                  <w:jc w:val="right"/>
                  <w:rPr>
                    <w:rFonts w:ascii="Times New Roman" w:hAnsi="Times New Roman"/>
                  </w:rPr>
                </w:pPr>
                <w:r w:rsidRPr="009F0E53">
                  <w:rPr>
                    <w:rFonts w:ascii="Times New Roman" w:hAnsi="Times New Roman"/>
                  </w:rPr>
                  <w:t>32,408,014</w:t>
                </w:r>
              </w:p>
            </w:tc>
            <w:sdt>
              <w:sdtPr>
                <w:rPr>
                  <w:rFonts w:ascii="Times New Roman" w:hAnsi="Times New Roman"/>
                </w:rPr>
                <w:alias w:val="分配股利、利润和偿付利息所支付的现金"/>
                <w:tag w:val="_GBC_b7c320ccb731403bbdd01dfbd12cf951"/>
                <w:id w:val="-543357300"/>
              </w:sdtPr>
              <w:sdtEndPr/>
              <w:sdtContent>
                <w:tc>
                  <w:tcPr>
                    <w:tcW w:w="1354" w:type="pct"/>
                    <w:tcBorders>
                      <w:top w:val="outset" w:sz="6" w:space="0" w:color="auto"/>
                      <w:left w:val="outset" w:sz="6" w:space="0" w:color="auto"/>
                      <w:bottom w:val="outset" w:sz="6" w:space="0" w:color="auto"/>
                      <w:right w:val="outset" w:sz="6" w:space="0" w:color="auto"/>
                    </w:tcBorders>
                    <w:vAlign w:val="center"/>
                  </w:tcPr>
                  <w:p w14:paraId="635601AB" w14:textId="5F0EDE3E" w:rsidR="009F0E53" w:rsidRPr="009F0E53" w:rsidRDefault="009F0E53" w:rsidP="009F0E53">
                    <w:pPr>
                      <w:jc w:val="right"/>
                      <w:rPr>
                        <w:rFonts w:ascii="Times New Roman" w:hAnsi="Times New Roman"/>
                      </w:rPr>
                    </w:pPr>
                    <w:r w:rsidRPr="009F0E53">
                      <w:rPr>
                        <w:rFonts w:ascii="Times New Roman" w:hAnsi="Times New Roman"/>
                      </w:rPr>
                      <w:t>6,343,750</w:t>
                    </w:r>
                  </w:p>
                </w:tc>
              </w:sdtContent>
            </w:sdt>
          </w:tr>
          <w:tr w:rsidR="009F0E53" w:rsidRPr="00615AAF" w14:paraId="280658FF" w14:textId="77777777" w:rsidTr="007908DC">
            <w:tc>
              <w:tcPr>
                <w:tcW w:w="2272" w:type="pct"/>
                <w:tcBorders>
                  <w:top w:val="outset" w:sz="6" w:space="0" w:color="auto"/>
                  <w:left w:val="outset" w:sz="6" w:space="0" w:color="auto"/>
                  <w:bottom w:val="outset" w:sz="6" w:space="0" w:color="auto"/>
                  <w:right w:val="outset" w:sz="6" w:space="0" w:color="auto"/>
                </w:tcBorders>
                <w:vAlign w:val="center"/>
              </w:tcPr>
              <w:p w14:paraId="07AED4B7" w14:textId="77777777" w:rsidR="009F0E53" w:rsidRPr="00615AAF" w:rsidRDefault="009F0E53" w:rsidP="009F0E53">
                <w:pPr>
                  <w:jc w:val="center"/>
                  <w:rPr>
                    <w:rFonts w:ascii="Times New Roman" w:hAnsi="Times New Roman"/>
                  </w:rPr>
                </w:pPr>
                <w:r w:rsidRPr="00615AAF">
                  <w:rPr>
                    <w:rFonts w:ascii="Times New Roman" w:hAnsi="Times New Roman"/>
                  </w:rPr>
                  <w:t>筹资活动现金流出小计</w:t>
                </w:r>
              </w:p>
            </w:tc>
            <w:tc>
              <w:tcPr>
                <w:tcW w:w="1374" w:type="pct"/>
                <w:tcBorders>
                  <w:top w:val="outset" w:sz="6" w:space="0" w:color="auto"/>
                  <w:left w:val="outset" w:sz="6" w:space="0" w:color="auto"/>
                  <w:bottom w:val="outset" w:sz="6" w:space="0" w:color="auto"/>
                  <w:right w:val="outset" w:sz="6" w:space="0" w:color="auto"/>
                </w:tcBorders>
                <w:vAlign w:val="center"/>
              </w:tcPr>
              <w:p w14:paraId="5923150B" w14:textId="7951900B" w:rsidR="009F0E53" w:rsidRPr="009F0E53" w:rsidRDefault="009F0E53" w:rsidP="009F0E53">
                <w:pPr>
                  <w:jc w:val="right"/>
                  <w:rPr>
                    <w:rFonts w:ascii="Times New Roman" w:hAnsi="Times New Roman"/>
                  </w:rPr>
                </w:pPr>
                <w:r w:rsidRPr="009F0E53">
                  <w:rPr>
                    <w:rFonts w:ascii="Times New Roman" w:hAnsi="Times New Roman"/>
                  </w:rPr>
                  <w:t>732,408,014</w:t>
                </w:r>
              </w:p>
            </w:tc>
            <w:tc>
              <w:tcPr>
                <w:tcW w:w="1354" w:type="pct"/>
                <w:tcBorders>
                  <w:top w:val="outset" w:sz="6" w:space="0" w:color="auto"/>
                  <w:left w:val="outset" w:sz="6" w:space="0" w:color="auto"/>
                  <w:bottom w:val="outset" w:sz="6" w:space="0" w:color="auto"/>
                  <w:right w:val="outset" w:sz="6" w:space="0" w:color="auto"/>
                </w:tcBorders>
                <w:vAlign w:val="center"/>
              </w:tcPr>
              <w:p w14:paraId="31EB396A" w14:textId="77777777" w:rsidR="009F0E53" w:rsidRPr="009F0E53" w:rsidRDefault="009F0E53" w:rsidP="009F0E53">
                <w:pPr>
                  <w:jc w:val="right"/>
                  <w:rPr>
                    <w:rFonts w:ascii="Times New Roman" w:hAnsi="Times New Roman"/>
                  </w:rPr>
                </w:pPr>
                <w:r w:rsidRPr="009F0E53">
                  <w:rPr>
                    <w:rFonts w:ascii="Times New Roman" w:hAnsi="Times New Roman"/>
                  </w:rPr>
                  <w:t>6,343,750</w:t>
                </w:r>
              </w:p>
            </w:tc>
          </w:tr>
          <w:tr w:rsidR="009F0E53" w:rsidRPr="00615AAF" w14:paraId="2AA03C70" w14:textId="77777777" w:rsidTr="007908DC">
            <w:tc>
              <w:tcPr>
                <w:tcW w:w="2272" w:type="pct"/>
                <w:tcBorders>
                  <w:top w:val="outset" w:sz="6" w:space="0" w:color="auto"/>
                  <w:left w:val="outset" w:sz="6" w:space="0" w:color="auto"/>
                  <w:bottom w:val="outset" w:sz="6" w:space="0" w:color="auto"/>
                  <w:right w:val="outset" w:sz="6" w:space="0" w:color="auto"/>
                </w:tcBorders>
                <w:vAlign w:val="center"/>
              </w:tcPr>
              <w:p w14:paraId="1690FF0A" w14:textId="77777777" w:rsidR="009F0E53" w:rsidRPr="00615AAF" w:rsidRDefault="009F0E53" w:rsidP="009F0E53">
                <w:pPr>
                  <w:jc w:val="center"/>
                  <w:rPr>
                    <w:rFonts w:ascii="Times New Roman" w:hAnsi="Times New Roman"/>
                  </w:rPr>
                </w:pPr>
                <w:r w:rsidRPr="00615AAF">
                  <w:rPr>
                    <w:rFonts w:ascii="Times New Roman" w:hAnsi="Times New Roman"/>
                  </w:rPr>
                  <w:t>筹资活动产生的现金流量净额</w:t>
                </w:r>
              </w:p>
            </w:tc>
            <w:tc>
              <w:tcPr>
                <w:tcW w:w="1374" w:type="pct"/>
                <w:tcBorders>
                  <w:top w:val="outset" w:sz="6" w:space="0" w:color="auto"/>
                  <w:left w:val="outset" w:sz="6" w:space="0" w:color="auto"/>
                  <w:bottom w:val="outset" w:sz="6" w:space="0" w:color="auto"/>
                  <w:right w:val="outset" w:sz="6" w:space="0" w:color="auto"/>
                </w:tcBorders>
                <w:vAlign w:val="center"/>
              </w:tcPr>
              <w:p w14:paraId="5394D249" w14:textId="42904E82" w:rsidR="009F0E53" w:rsidRPr="009F0E53" w:rsidRDefault="009F0E53" w:rsidP="009F0E53">
                <w:pPr>
                  <w:jc w:val="right"/>
                  <w:rPr>
                    <w:rFonts w:ascii="Times New Roman" w:hAnsi="Times New Roman"/>
                  </w:rPr>
                </w:pPr>
                <w:r w:rsidRPr="009F0E53">
                  <w:rPr>
                    <w:rFonts w:ascii="Times New Roman" w:hAnsi="Times New Roman"/>
                  </w:rPr>
                  <w:t>(32,408,014)</w:t>
                </w:r>
              </w:p>
            </w:tc>
            <w:tc>
              <w:tcPr>
                <w:tcW w:w="1354" w:type="pct"/>
                <w:tcBorders>
                  <w:top w:val="outset" w:sz="6" w:space="0" w:color="auto"/>
                  <w:left w:val="outset" w:sz="6" w:space="0" w:color="auto"/>
                  <w:bottom w:val="outset" w:sz="6" w:space="0" w:color="auto"/>
                  <w:right w:val="outset" w:sz="6" w:space="0" w:color="auto"/>
                </w:tcBorders>
                <w:vAlign w:val="center"/>
              </w:tcPr>
              <w:p w14:paraId="0F542871" w14:textId="77777777" w:rsidR="009F0E53" w:rsidRPr="009F0E53" w:rsidRDefault="009F0E53" w:rsidP="009F0E53">
                <w:pPr>
                  <w:jc w:val="right"/>
                  <w:rPr>
                    <w:rFonts w:ascii="Times New Roman" w:hAnsi="Times New Roman"/>
                  </w:rPr>
                </w:pPr>
                <w:r w:rsidRPr="009F0E53">
                  <w:rPr>
                    <w:rFonts w:ascii="Times New Roman" w:hAnsi="Times New Roman"/>
                  </w:rPr>
                  <w:t>693,656,250</w:t>
                </w:r>
              </w:p>
            </w:tc>
          </w:tr>
          <w:tr w:rsidR="009F0E53" w:rsidRPr="00615AAF" w14:paraId="4ABC691A" w14:textId="77777777" w:rsidTr="007908DC">
            <w:tc>
              <w:tcPr>
                <w:tcW w:w="2272" w:type="pct"/>
                <w:tcBorders>
                  <w:top w:val="outset" w:sz="6" w:space="0" w:color="auto"/>
                  <w:left w:val="outset" w:sz="6" w:space="0" w:color="auto"/>
                  <w:bottom w:val="outset" w:sz="6" w:space="0" w:color="auto"/>
                  <w:right w:val="outset" w:sz="6" w:space="0" w:color="auto"/>
                </w:tcBorders>
                <w:vAlign w:val="center"/>
              </w:tcPr>
              <w:p w14:paraId="603B4FCE" w14:textId="77777777" w:rsidR="009F0E53" w:rsidRPr="00615AAF" w:rsidRDefault="009F0E53" w:rsidP="009F0E53">
                <w:pPr>
                  <w:rPr>
                    <w:rFonts w:ascii="Times New Roman" w:hAnsi="Times New Roman"/>
                  </w:rPr>
                </w:pPr>
                <w:r w:rsidRPr="00615AAF">
                  <w:rPr>
                    <w:rFonts w:ascii="Times New Roman" w:hAnsi="Times New Roman"/>
                    <w:b/>
                    <w:bCs/>
                  </w:rPr>
                  <w:t>四、汇率变动对现金及现金等价物的影响</w:t>
                </w:r>
              </w:p>
            </w:tc>
            <w:tc>
              <w:tcPr>
                <w:tcW w:w="1374" w:type="pct"/>
                <w:tcBorders>
                  <w:top w:val="outset" w:sz="6" w:space="0" w:color="auto"/>
                  <w:left w:val="outset" w:sz="6" w:space="0" w:color="auto"/>
                  <w:bottom w:val="outset" w:sz="6" w:space="0" w:color="auto"/>
                  <w:right w:val="outset" w:sz="6" w:space="0" w:color="auto"/>
                </w:tcBorders>
                <w:vAlign w:val="center"/>
              </w:tcPr>
              <w:p w14:paraId="5E7177BD" w14:textId="623DB805" w:rsidR="009F0E53" w:rsidRPr="009F0E53" w:rsidRDefault="009F0E53" w:rsidP="009F0E53">
                <w:pPr>
                  <w:jc w:val="right"/>
                  <w:rPr>
                    <w:rFonts w:ascii="Times New Roman" w:hAnsi="Times New Roman"/>
                  </w:rPr>
                </w:pPr>
                <w:r w:rsidRPr="009F0E53">
                  <w:rPr>
                    <w:rFonts w:ascii="Times New Roman" w:hAnsi="Times New Roman"/>
                  </w:rPr>
                  <w:t>565,428</w:t>
                </w:r>
              </w:p>
            </w:tc>
            <w:tc>
              <w:tcPr>
                <w:tcW w:w="1354" w:type="pct"/>
                <w:tcBorders>
                  <w:top w:val="outset" w:sz="6" w:space="0" w:color="auto"/>
                  <w:left w:val="outset" w:sz="6" w:space="0" w:color="auto"/>
                  <w:bottom w:val="outset" w:sz="6" w:space="0" w:color="auto"/>
                  <w:right w:val="outset" w:sz="6" w:space="0" w:color="auto"/>
                </w:tcBorders>
                <w:vAlign w:val="center"/>
              </w:tcPr>
              <w:p w14:paraId="420B68B3" w14:textId="77777777" w:rsidR="009F0E53" w:rsidRPr="00615AAF" w:rsidRDefault="009F0E53" w:rsidP="009F0E53">
                <w:pPr>
                  <w:jc w:val="right"/>
                  <w:rPr>
                    <w:rFonts w:ascii="Times New Roman" w:hAnsi="Times New Roman"/>
                  </w:rPr>
                </w:pPr>
                <w:r w:rsidRPr="00615AAF">
                  <w:rPr>
                    <w:rFonts w:ascii="Times New Roman" w:hAnsi="Times New Roman"/>
                  </w:rPr>
                  <w:t>-</w:t>
                </w:r>
              </w:p>
            </w:tc>
          </w:tr>
          <w:tr w:rsidR="009F0E53" w:rsidRPr="00615AAF" w14:paraId="4150F502" w14:textId="77777777" w:rsidTr="007908DC">
            <w:tc>
              <w:tcPr>
                <w:tcW w:w="2272" w:type="pct"/>
                <w:tcBorders>
                  <w:top w:val="outset" w:sz="6" w:space="0" w:color="auto"/>
                  <w:left w:val="outset" w:sz="6" w:space="0" w:color="auto"/>
                  <w:bottom w:val="outset" w:sz="6" w:space="0" w:color="auto"/>
                  <w:right w:val="outset" w:sz="6" w:space="0" w:color="auto"/>
                </w:tcBorders>
                <w:vAlign w:val="center"/>
              </w:tcPr>
              <w:p w14:paraId="3918EEA0" w14:textId="77777777" w:rsidR="009F0E53" w:rsidRPr="00615AAF" w:rsidRDefault="009F0E53" w:rsidP="009F0E53">
                <w:pPr>
                  <w:rPr>
                    <w:rFonts w:ascii="Times New Roman" w:hAnsi="Times New Roman"/>
                  </w:rPr>
                </w:pPr>
                <w:r w:rsidRPr="00615AAF">
                  <w:rPr>
                    <w:rFonts w:ascii="Times New Roman" w:hAnsi="Times New Roman"/>
                    <w:b/>
                    <w:bCs/>
                  </w:rPr>
                  <w:t>五、现金及现金等价物净增加额</w:t>
                </w:r>
              </w:p>
            </w:tc>
            <w:tc>
              <w:tcPr>
                <w:tcW w:w="1374" w:type="pct"/>
                <w:tcBorders>
                  <w:top w:val="outset" w:sz="6" w:space="0" w:color="auto"/>
                  <w:left w:val="outset" w:sz="6" w:space="0" w:color="auto"/>
                  <w:bottom w:val="outset" w:sz="6" w:space="0" w:color="auto"/>
                  <w:right w:val="outset" w:sz="6" w:space="0" w:color="auto"/>
                </w:tcBorders>
                <w:vAlign w:val="center"/>
              </w:tcPr>
              <w:p w14:paraId="0C874459" w14:textId="3C303948" w:rsidR="009F0E53" w:rsidRPr="009F0E53" w:rsidRDefault="009F0E53" w:rsidP="009F0E53">
                <w:pPr>
                  <w:jc w:val="right"/>
                  <w:rPr>
                    <w:rFonts w:ascii="Times New Roman" w:hAnsi="Times New Roman"/>
                  </w:rPr>
                </w:pPr>
                <w:r w:rsidRPr="009F0E53">
                  <w:rPr>
                    <w:rFonts w:ascii="Times New Roman" w:hAnsi="Times New Roman"/>
                  </w:rPr>
                  <w:t>(</w:t>
                </w:r>
                <w:r w:rsidR="00525907">
                  <w:rPr>
                    <w:rFonts w:ascii="Times New Roman" w:hAnsi="Times New Roman"/>
                  </w:rPr>
                  <w:t>29,852,314</w:t>
                </w:r>
                <w:r w:rsidRPr="009F0E53">
                  <w:rPr>
                    <w:rFonts w:ascii="Times New Roman" w:hAnsi="Times New Roman"/>
                  </w:rPr>
                  <w:t>)</w:t>
                </w:r>
              </w:p>
            </w:tc>
            <w:tc>
              <w:tcPr>
                <w:tcW w:w="1354" w:type="pct"/>
                <w:tcBorders>
                  <w:top w:val="outset" w:sz="6" w:space="0" w:color="auto"/>
                  <w:left w:val="outset" w:sz="6" w:space="0" w:color="auto"/>
                  <w:bottom w:val="outset" w:sz="6" w:space="0" w:color="auto"/>
                  <w:right w:val="outset" w:sz="6" w:space="0" w:color="auto"/>
                </w:tcBorders>
                <w:vAlign w:val="center"/>
              </w:tcPr>
              <w:p w14:paraId="3C55C41A" w14:textId="77777777" w:rsidR="009F0E53" w:rsidRPr="00615AAF" w:rsidRDefault="009F0E53" w:rsidP="009F0E53">
                <w:pPr>
                  <w:jc w:val="right"/>
                  <w:rPr>
                    <w:rFonts w:ascii="Times New Roman" w:hAnsi="Times New Roman"/>
                  </w:rPr>
                </w:pPr>
                <w:r w:rsidRPr="00615AAF">
                  <w:rPr>
                    <w:rFonts w:ascii="Times New Roman" w:hAnsi="Times New Roman"/>
                  </w:rPr>
                  <w:t>(536,261,495)</w:t>
                </w:r>
              </w:p>
            </w:tc>
          </w:tr>
          <w:tr w:rsidR="009F0E53" w:rsidRPr="00615AAF" w14:paraId="0360A5C9" w14:textId="77777777" w:rsidTr="007908DC">
            <w:tc>
              <w:tcPr>
                <w:tcW w:w="2272" w:type="pct"/>
                <w:tcBorders>
                  <w:top w:val="outset" w:sz="6" w:space="0" w:color="auto"/>
                  <w:left w:val="outset" w:sz="6" w:space="0" w:color="auto"/>
                  <w:bottom w:val="outset" w:sz="6" w:space="0" w:color="auto"/>
                  <w:right w:val="outset" w:sz="6" w:space="0" w:color="auto"/>
                </w:tcBorders>
                <w:vAlign w:val="center"/>
              </w:tcPr>
              <w:p w14:paraId="59D42637" w14:textId="77777777" w:rsidR="009F0E53" w:rsidRPr="00615AAF" w:rsidRDefault="009F0E53" w:rsidP="009F0E53">
                <w:pPr>
                  <w:ind w:firstLineChars="100" w:firstLine="210"/>
                  <w:rPr>
                    <w:rFonts w:ascii="Times New Roman" w:hAnsi="Times New Roman"/>
                  </w:rPr>
                </w:pPr>
                <w:r w:rsidRPr="00615AAF">
                  <w:rPr>
                    <w:rFonts w:ascii="Times New Roman" w:hAnsi="Times New Roman"/>
                  </w:rPr>
                  <w:t>加：期初现金及现金等价物余额</w:t>
                </w:r>
              </w:p>
            </w:tc>
            <w:tc>
              <w:tcPr>
                <w:tcW w:w="1374" w:type="pct"/>
                <w:tcBorders>
                  <w:top w:val="outset" w:sz="6" w:space="0" w:color="auto"/>
                  <w:left w:val="outset" w:sz="6" w:space="0" w:color="auto"/>
                  <w:bottom w:val="outset" w:sz="6" w:space="0" w:color="auto"/>
                  <w:right w:val="outset" w:sz="6" w:space="0" w:color="auto"/>
                </w:tcBorders>
                <w:vAlign w:val="center"/>
              </w:tcPr>
              <w:p w14:paraId="3ACAF9AD" w14:textId="6FF761BE" w:rsidR="009F0E53" w:rsidRPr="009F0E53" w:rsidRDefault="009F0E53" w:rsidP="009F0E53">
                <w:pPr>
                  <w:jc w:val="right"/>
                  <w:rPr>
                    <w:rFonts w:ascii="Times New Roman" w:hAnsi="Times New Roman"/>
                  </w:rPr>
                </w:pPr>
                <w:r w:rsidRPr="009F0E53">
                  <w:rPr>
                    <w:rFonts w:ascii="Times New Roman" w:hAnsi="Times New Roman"/>
                  </w:rPr>
                  <w:t>1,521,543,438</w:t>
                </w:r>
              </w:p>
            </w:tc>
            <w:tc>
              <w:tcPr>
                <w:tcW w:w="1354" w:type="pct"/>
                <w:tcBorders>
                  <w:top w:val="outset" w:sz="6" w:space="0" w:color="auto"/>
                  <w:left w:val="outset" w:sz="6" w:space="0" w:color="auto"/>
                  <w:bottom w:val="outset" w:sz="6" w:space="0" w:color="auto"/>
                  <w:right w:val="outset" w:sz="6" w:space="0" w:color="auto"/>
                </w:tcBorders>
                <w:vAlign w:val="center"/>
              </w:tcPr>
              <w:p w14:paraId="17D938B1" w14:textId="77777777" w:rsidR="009F0E53" w:rsidRPr="00615AAF" w:rsidRDefault="009F0E53" w:rsidP="009F0E53">
                <w:pPr>
                  <w:jc w:val="right"/>
                  <w:rPr>
                    <w:rFonts w:ascii="Times New Roman" w:hAnsi="Times New Roman"/>
                  </w:rPr>
                </w:pPr>
                <w:r w:rsidRPr="00615AAF">
                  <w:rPr>
                    <w:rFonts w:ascii="Times New Roman" w:hAnsi="Times New Roman"/>
                  </w:rPr>
                  <w:t>1,719,462,301</w:t>
                </w:r>
              </w:p>
            </w:tc>
          </w:tr>
          <w:tr w:rsidR="009F0E53" w:rsidRPr="00615AAF" w14:paraId="6AF302C2" w14:textId="77777777" w:rsidTr="007908DC">
            <w:tc>
              <w:tcPr>
                <w:tcW w:w="2272" w:type="pct"/>
                <w:tcBorders>
                  <w:top w:val="outset" w:sz="6" w:space="0" w:color="auto"/>
                  <w:left w:val="outset" w:sz="6" w:space="0" w:color="auto"/>
                  <w:bottom w:val="outset" w:sz="6" w:space="0" w:color="auto"/>
                  <w:right w:val="outset" w:sz="6" w:space="0" w:color="auto"/>
                </w:tcBorders>
                <w:vAlign w:val="center"/>
              </w:tcPr>
              <w:p w14:paraId="2DC4CE70" w14:textId="77777777" w:rsidR="009F0E53" w:rsidRPr="00615AAF" w:rsidRDefault="009F0E53" w:rsidP="009F0E53">
                <w:pPr>
                  <w:rPr>
                    <w:rFonts w:ascii="Times New Roman" w:hAnsi="Times New Roman"/>
                  </w:rPr>
                </w:pPr>
                <w:r w:rsidRPr="00615AAF">
                  <w:rPr>
                    <w:rFonts w:ascii="Times New Roman" w:hAnsi="Times New Roman"/>
                    <w:b/>
                    <w:bCs/>
                  </w:rPr>
                  <w:t>六、期末现金及现金等价物余额</w:t>
                </w:r>
              </w:p>
            </w:tc>
            <w:tc>
              <w:tcPr>
                <w:tcW w:w="1374" w:type="pct"/>
                <w:tcBorders>
                  <w:top w:val="outset" w:sz="6" w:space="0" w:color="auto"/>
                  <w:left w:val="outset" w:sz="6" w:space="0" w:color="auto"/>
                  <w:bottom w:val="outset" w:sz="6" w:space="0" w:color="auto"/>
                  <w:right w:val="outset" w:sz="6" w:space="0" w:color="auto"/>
                </w:tcBorders>
                <w:vAlign w:val="center"/>
              </w:tcPr>
              <w:p w14:paraId="72305DED" w14:textId="006DAB71" w:rsidR="009F0E53" w:rsidRPr="009F0E53" w:rsidRDefault="009F0E53" w:rsidP="009F0E53">
                <w:pPr>
                  <w:jc w:val="right"/>
                  <w:rPr>
                    <w:rFonts w:ascii="Times New Roman" w:hAnsi="Times New Roman"/>
                  </w:rPr>
                </w:pPr>
                <w:r w:rsidRPr="009F0E53">
                  <w:rPr>
                    <w:rFonts w:ascii="Times New Roman" w:hAnsi="Times New Roman"/>
                  </w:rPr>
                  <w:t>1,491,691,124</w:t>
                </w:r>
              </w:p>
            </w:tc>
            <w:tc>
              <w:tcPr>
                <w:tcW w:w="1354" w:type="pct"/>
                <w:tcBorders>
                  <w:top w:val="outset" w:sz="6" w:space="0" w:color="auto"/>
                  <w:left w:val="outset" w:sz="6" w:space="0" w:color="auto"/>
                  <w:bottom w:val="outset" w:sz="6" w:space="0" w:color="auto"/>
                  <w:right w:val="outset" w:sz="6" w:space="0" w:color="auto"/>
                </w:tcBorders>
                <w:vAlign w:val="center"/>
              </w:tcPr>
              <w:p w14:paraId="449032A0" w14:textId="77777777" w:rsidR="009F0E53" w:rsidRPr="00615AAF" w:rsidRDefault="009F0E53" w:rsidP="009F0E53">
                <w:pPr>
                  <w:jc w:val="right"/>
                  <w:rPr>
                    <w:rFonts w:ascii="Times New Roman" w:hAnsi="Times New Roman"/>
                  </w:rPr>
                </w:pPr>
                <w:r w:rsidRPr="00615AAF">
                  <w:rPr>
                    <w:rFonts w:ascii="Times New Roman" w:hAnsi="Times New Roman"/>
                  </w:rPr>
                  <w:t>1,183,200,806</w:t>
                </w:r>
              </w:p>
            </w:tc>
          </w:tr>
        </w:tbl>
        <w:p w14:paraId="6B36A7CC" w14:textId="77777777" w:rsidR="00615AAF" w:rsidRDefault="00615AAF" w:rsidP="00615AAF">
          <w:pPr>
            <w:snapToGrid w:val="0"/>
            <w:spacing w:line="240" w:lineRule="atLeast"/>
            <w:ind w:rightChars="12" w:right="25"/>
            <w:rPr>
              <w:rFonts w:ascii="Times New Roman" w:hAnsi="Times New Roman"/>
            </w:rPr>
          </w:pPr>
          <w:r>
            <w:rPr>
              <w:rFonts w:ascii="Times New Roman" w:hAnsi="Times New Roman" w:hint="eastAsia"/>
            </w:rPr>
            <w:t>董事长</w:t>
          </w:r>
          <w:r w:rsidR="00F929FB" w:rsidRPr="00E90B83">
            <w:rPr>
              <w:rFonts w:ascii="Times New Roman" w:hAnsi="Times New Roman"/>
            </w:rPr>
            <w:t>：</w:t>
          </w:r>
          <w:sdt>
            <w:sdtPr>
              <w:rPr>
                <w:rFonts w:ascii="Times New Roman" w:hAnsi="Times New Roman"/>
              </w:rPr>
              <w:alias w:val="公司负责人"/>
              <w:tag w:val="_GBC_cc37355f76be4f15bf025656d96bc3ad"/>
              <w:id w:val="67464805"/>
              <w:placeholder>
                <w:docPart w:val="GBC22222222222222222222222222222"/>
              </w:placeholder>
              <w:dataBinding w:prefixMappings="xmlns:clcid-mr='clcid-mr'" w:xpath="/*/clcid-mr:GongSiFuZeRenXingMing[not(@periodRef)]" w:storeItemID="{42DEBF9A-6816-48AE-BADD-E3125C474CD9}"/>
              <w:text/>
            </w:sdtPr>
            <w:sdtEndPr/>
            <w:sdtContent>
              <w:r w:rsidR="004976FE">
                <w:rPr>
                  <w:rFonts w:ascii="Times New Roman" w:hAnsi="Times New Roman"/>
                </w:rPr>
                <w:t>武勇</w:t>
              </w:r>
            </w:sdtContent>
          </w:sdt>
          <w:r w:rsidR="00F929FB" w:rsidRPr="00E90B83">
            <w:rPr>
              <w:rFonts w:ascii="Times New Roman" w:hAnsi="Times New Roman"/>
            </w:rPr>
            <w:t xml:space="preserve">       </w:t>
          </w:r>
          <w:r>
            <w:rPr>
              <w:rFonts w:ascii="Times New Roman" w:hAnsi="Times New Roman"/>
            </w:rPr>
            <w:t xml:space="preserve">  </w:t>
          </w:r>
          <w:r w:rsidR="00F929FB" w:rsidRPr="00E90B83">
            <w:rPr>
              <w:rFonts w:ascii="Times New Roman" w:hAnsi="Times New Roman"/>
            </w:rPr>
            <w:t xml:space="preserve"> </w:t>
          </w:r>
          <w:r>
            <w:rPr>
              <w:rFonts w:ascii="Times New Roman" w:hAnsi="Times New Roman" w:hint="eastAsia"/>
            </w:rPr>
            <w:t>总经理</w:t>
          </w:r>
          <w:r w:rsidR="00F929FB" w:rsidRPr="00E90B83">
            <w:rPr>
              <w:rFonts w:ascii="Times New Roman" w:hAnsi="Times New Roman"/>
            </w:rPr>
            <w:t>：</w:t>
          </w:r>
          <w:sdt>
            <w:sdtPr>
              <w:rPr>
                <w:rFonts w:ascii="Times New Roman" w:hAnsi="Times New Roman"/>
              </w:rPr>
              <w:alias w:val="主管会计工作负责人姓名"/>
              <w:tag w:val="_GBC_f287eefde3e34ef59ddd1a69b7af4813"/>
              <w:id w:val="-1199395493"/>
              <w:placeholder>
                <w:docPart w:val="GBC22222222222222222222222222222"/>
              </w:placeholder>
              <w:dataBinding w:prefixMappings="xmlns:clcid-mr='clcid-mr'" w:xpath="/*/clcid-mr:ZhuGuanKuaiJiGongZuoFuZeRenXingMing[not(@periodRef)]" w:storeItemID="{42DEBF9A-6816-48AE-BADD-E3125C474CD9}"/>
              <w:text/>
            </w:sdtPr>
            <w:sdtEndPr/>
            <w:sdtContent>
              <w:r w:rsidR="004976FE">
                <w:rPr>
                  <w:rFonts w:ascii="Times New Roman" w:hAnsi="Times New Roman"/>
                </w:rPr>
                <w:t>胡</w:t>
              </w:r>
              <w:proofErr w:type="gramStart"/>
              <w:r w:rsidR="004976FE">
                <w:rPr>
                  <w:rFonts w:ascii="Times New Roman" w:hAnsi="Times New Roman"/>
                </w:rPr>
                <w:t>酃</w:t>
              </w:r>
              <w:proofErr w:type="gramEnd"/>
              <w:r w:rsidR="004976FE">
                <w:rPr>
                  <w:rFonts w:ascii="Times New Roman" w:hAnsi="Times New Roman"/>
                </w:rPr>
                <w:t>酃</w:t>
              </w:r>
            </w:sdtContent>
          </w:sdt>
          <w:r w:rsidR="00F929FB" w:rsidRPr="00E90B83">
            <w:rPr>
              <w:rFonts w:ascii="Times New Roman" w:hAnsi="Times New Roman"/>
            </w:rPr>
            <w:t xml:space="preserve">      </w:t>
          </w:r>
          <w:r>
            <w:rPr>
              <w:rFonts w:ascii="Times New Roman" w:hAnsi="Times New Roman"/>
            </w:rPr>
            <w:t xml:space="preserve">  </w:t>
          </w:r>
          <w:r w:rsidR="00F929FB" w:rsidRPr="00E90B83">
            <w:rPr>
              <w:rFonts w:ascii="Times New Roman" w:hAnsi="Times New Roman"/>
            </w:rPr>
            <w:t xml:space="preserve">  </w:t>
          </w:r>
          <w:r>
            <w:rPr>
              <w:rFonts w:ascii="Times New Roman" w:hAnsi="Times New Roman" w:hint="eastAsia"/>
            </w:rPr>
            <w:t>总会计师</w:t>
          </w:r>
          <w:r w:rsidR="00F929FB" w:rsidRPr="00E90B83">
            <w:rPr>
              <w:rFonts w:ascii="Times New Roman" w:hAnsi="Times New Roman"/>
            </w:rPr>
            <w:t>：</w:t>
          </w:r>
          <w:sdt>
            <w:sdtPr>
              <w:rPr>
                <w:rFonts w:ascii="Times New Roman" w:hAnsi="Times New Roman"/>
              </w:rPr>
              <w:alias w:val="会计机构负责人姓名"/>
              <w:tag w:val="_GBC_73c6e921bea6425e93fc893408460035"/>
              <w:id w:val="1486049791"/>
              <w:placeholder>
                <w:docPart w:val="GBC22222222222222222222222222222"/>
              </w:placeholder>
              <w:dataBinding w:prefixMappings="xmlns:clcid-mr='clcid-mr'" w:xpath="/*/clcid-mr:KuaiJiJiGouFuZeRenXingMing[not(@periodRef)]" w:storeItemID="{42DEBF9A-6816-48AE-BADD-E3125C474CD9}"/>
              <w:text/>
            </w:sdtPr>
            <w:sdtEndPr/>
            <w:sdtContent>
              <w:r w:rsidR="004976FE">
                <w:rPr>
                  <w:rFonts w:ascii="Times New Roman" w:hAnsi="Times New Roman"/>
                </w:rPr>
                <w:t>罗新鹏</w:t>
              </w:r>
            </w:sdtContent>
          </w:sdt>
          <w:r>
            <w:rPr>
              <w:rFonts w:ascii="Times New Roman" w:hAnsi="Times New Roman" w:hint="eastAsia"/>
            </w:rPr>
            <w:t xml:space="preserve"> </w:t>
          </w:r>
          <w:r>
            <w:rPr>
              <w:rFonts w:ascii="Times New Roman" w:hAnsi="Times New Roman"/>
            </w:rPr>
            <w:t xml:space="preserve">        </w:t>
          </w:r>
          <w:r>
            <w:rPr>
              <w:rFonts w:ascii="Times New Roman" w:hAnsi="Times New Roman" w:hint="eastAsia"/>
            </w:rPr>
            <w:t>财务部长：刘启义</w:t>
          </w:r>
        </w:p>
        <w:p w14:paraId="4540C2A6" w14:textId="6EB32F9E" w:rsidR="00B400BA" w:rsidRPr="00E90B83" w:rsidRDefault="00ED686D" w:rsidP="00615AAF">
          <w:pPr>
            <w:snapToGrid w:val="0"/>
            <w:spacing w:line="240" w:lineRule="atLeast"/>
            <w:ind w:rightChars="12" w:right="25"/>
            <w:rPr>
              <w:rFonts w:ascii="Times New Roman" w:hAnsi="Times New Roman"/>
            </w:rPr>
          </w:pPr>
        </w:p>
      </w:sdtContent>
    </w:sdt>
    <w:p w14:paraId="72BB527E" w14:textId="22FE2105" w:rsidR="00B400BA" w:rsidRPr="007371BC" w:rsidRDefault="00F929FB" w:rsidP="007371BC">
      <w:pPr>
        <w:pStyle w:val="2"/>
        <w:rPr>
          <w:rFonts w:ascii="Times New Roman" w:hAnsi="Times New Roman"/>
          <w:b/>
        </w:rPr>
      </w:pPr>
      <w:r w:rsidRPr="007371BC">
        <w:rPr>
          <w:rFonts w:ascii="Times New Roman" w:hAnsi="Times New Roman"/>
          <w:b/>
        </w:rPr>
        <w:t>2023</w:t>
      </w:r>
      <w:r w:rsidRPr="007371BC">
        <w:rPr>
          <w:rFonts w:ascii="Times New Roman" w:hAnsi="Times New Roman"/>
          <w:b/>
        </w:rPr>
        <w:t>年起首次执行新会计准则或准则解释等涉及调整首次执行当年年初的财务报表</w:t>
      </w:r>
    </w:p>
    <w:sdt>
      <w:sdtPr>
        <w:rPr>
          <w:rFonts w:ascii="Times New Roman" w:hAnsi="Times New Roman"/>
        </w:rPr>
        <w:alias w:val="2022年起首次执行新会计准则或准则解释等涉及调整首次执行当年年初的财务报表[双击切换]"/>
        <w:tag w:val="_GBC_26f6f962b8594c66876d1facac7b33be"/>
        <w:id w:val="-1104187021"/>
        <w:placeholder>
          <w:docPart w:val="GBC22222222222222222222222222222"/>
        </w:placeholder>
      </w:sdtPr>
      <w:sdtEndPr>
        <w:rPr>
          <w:rFonts w:asciiTheme="minorEastAsia" w:eastAsiaTheme="minorEastAsia" w:hAnsiTheme="minorEastAsia"/>
        </w:rPr>
      </w:sdtEndPr>
      <w:sdtContent>
        <w:p w14:paraId="1DA7EAF9" w14:textId="16476FB9" w:rsidR="00B400BA" w:rsidRPr="00F37EDE" w:rsidRDefault="00F929FB">
          <w:pPr>
            <w:rPr>
              <w:rFonts w:asciiTheme="minorEastAsia" w:eastAsiaTheme="minorEastAsia" w:hAnsiTheme="minorEastAsia"/>
            </w:rPr>
          </w:pPr>
          <w:r w:rsidRPr="00F37EDE">
            <w:rPr>
              <w:rFonts w:asciiTheme="minorEastAsia" w:eastAsiaTheme="minorEastAsia" w:hAnsiTheme="minorEastAsia"/>
            </w:rPr>
            <w:fldChar w:fldCharType="begin"/>
          </w:r>
          <w:r w:rsidR="007371BC">
            <w:rPr>
              <w:rFonts w:asciiTheme="minorEastAsia" w:eastAsiaTheme="minorEastAsia" w:hAnsiTheme="minorEastAsia"/>
            </w:rPr>
            <w:instrText xml:space="preserve"> MACROBUTTON  SnrToggleCheckbox □适用 </w:instrText>
          </w:r>
          <w:r w:rsidRPr="00F37EDE">
            <w:rPr>
              <w:rFonts w:asciiTheme="minorEastAsia" w:eastAsiaTheme="minorEastAsia" w:hAnsiTheme="minorEastAsia"/>
            </w:rPr>
            <w:fldChar w:fldCharType="end"/>
          </w:r>
          <w:r w:rsidRPr="00F37EDE">
            <w:rPr>
              <w:rFonts w:asciiTheme="minorEastAsia" w:eastAsiaTheme="minorEastAsia" w:hAnsiTheme="minorEastAsia"/>
            </w:rPr>
            <w:fldChar w:fldCharType="begin"/>
          </w:r>
          <w:r w:rsidR="007371BC">
            <w:rPr>
              <w:rFonts w:asciiTheme="minorEastAsia" w:eastAsiaTheme="minorEastAsia" w:hAnsiTheme="minorEastAsia"/>
            </w:rPr>
            <w:instrText xml:space="preserve"> MACROBUTTON  SnrToggleCheckbox √不适用 </w:instrText>
          </w:r>
          <w:r w:rsidRPr="00F37EDE">
            <w:rPr>
              <w:rFonts w:asciiTheme="minorEastAsia" w:eastAsiaTheme="minorEastAsia" w:hAnsiTheme="minorEastAsia"/>
            </w:rPr>
            <w:fldChar w:fldCharType="end"/>
          </w:r>
        </w:p>
      </w:sdtContent>
    </w:sdt>
    <w:p w14:paraId="10D5DA29" w14:textId="1C3D954A" w:rsidR="00B400BA" w:rsidRPr="00E90B83" w:rsidRDefault="00B400BA">
      <w:pPr>
        <w:rPr>
          <w:rFonts w:ascii="Times New Roman" w:hAnsi="Times New Roman"/>
        </w:rPr>
      </w:pPr>
    </w:p>
    <w:p w14:paraId="4AF5C0B7" w14:textId="65C00309" w:rsidR="00B400BA" w:rsidRDefault="00F929FB">
      <w:pPr>
        <w:ind w:firstLineChars="200" w:firstLine="420"/>
        <w:rPr>
          <w:rFonts w:ascii="Times New Roman" w:hAnsi="Times New Roman"/>
        </w:rPr>
      </w:pPr>
      <w:r w:rsidRPr="00E90B83">
        <w:rPr>
          <w:rFonts w:ascii="Times New Roman" w:hAnsi="Times New Roman"/>
        </w:rPr>
        <w:t>特此公告。</w:t>
      </w:r>
    </w:p>
    <w:p w14:paraId="12415B0C" w14:textId="77777777" w:rsidR="002873B0" w:rsidRPr="002873B0" w:rsidRDefault="002873B0" w:rsidP="002873B0">
      <w:pPr>
        <w:rPr>
          <w:rFonts w:ascii="Times New Roman" w:hAnsi="Times New Roman"/>
        </w:rPr>
      </w:pPr>
    </w:p>
    <w:p w14:paraId="7DA42927" w14:textId="30C14317" w:rsidR="00B400BA" w:rsidRPr="00E90B83" w:rsidRDefault="00F929FB">
      <w:pPr>
        <w:wordWrap w:val="0"/>
        <w:ind w:firstLineChars="300" w:firstLine="630"/>
        <w:jc w:val="right"/>
        <w:rPr>
          <w:rFonts w:ascii="Times New Roman" w:hAnsi="Times New Roman"/>
        </w:rPr>
      </w:pPr>
      <w:r w:rsidRPr="00E90B83">
        <w:rPr>
          <w:rFonts w:ascii="Times New Roman" w:hAnsi="Times New Roman"/>
        </w:rPr>
        <w:t xml:space="preserve"> </w:t>
      </w:r>
      <w:bookmarkStart w:id="13" w:name="_Hlk114234108"/>
      <w:bookmarkEnd w:id="13"/>
      <w:sdt>
        <w:sdtPr>
          <w:rPr>
            <w:rFonts w:ascii="Times New Roman" w:hAnsi="Times New Roman"/>
          </w:rPr>
          <w:alias w:val="公司法定中文名称"/>
          <w:tag w:val="_GBC_97bb4173876e440c97df4ba2e21cecdc"/>
          <w:id w:val="943183196"/>
          <w:placeholder>
            <w:docPart w:val="GBC22222222222222222222222222222"/>
          </w:placeholder>
        </w:sdtPr>
        <w:sdtEndPr/>
        <w:sdtContent>
          <w:r w:rsidRPr="00E90B83">
            <w:rPr>
              <w:rFonts w:ascii="Times New Roman" w:hAnsi="Times New Roman"/>
            </w:rPr>
            <w:t>广深铁路股份有限公司</w:t>
          </w:r>
        </w:sdtContent>
      </w:sdt>
      <w:r w:rsidRPr="00E90B83">
        <w:rPr>
          <w:rFonts w:ascii="Times New Roman" w:hAnsi="Times New Roman"/>
        </w:rPr>
        <w:t>董事会</w:t>
      </w:r>
    </w:p>
    <w:p w14:paraId="4FE7F6F3" w14:textId="7F49D0E8" w:rsidR="00B400BA" w:rsidRPr="00E90B83" w:rsidRDefault="00ED686D">
      <w:pPr>
        <w:ind w:firstLineChars="300" w:firstLine="630"/>
        <w:jc w:val="right"/>
        <w:rPr>
          <w:rFonts w:ascii="Times New Roman" w:hAnsi="Times New Roman"/>
        </w:rPr>
      </w:pPr>
      <w:sdt>
        <w:sdtPr>
          <w:rPr>
            <w:rFonts w:ascii="Times New Roman" w:hAnsi="Times New Roman"/>
          </w:rPr>
          <w:alias w:val="报告董事会批准报送日期"/>
          <w:tag w:val="_GBC_f2bf2a7bed8f4dce8af67821eab24d3c"/>
          <w:id w:val="882680911"/>
          <w:placeholder>
            <w:docPart w:val="GBC22222222222222222222222222222"/>
          </w:placeholder>
          <w:date w:fullDate="2023-10-30T00:00:00Z">
            <w:dateFormat w:val="yyyy'年'M'月'd'日'"/>
            <w:lid w:val="zh-CN"/>
            <w:storeMappedDataAs w:val="dateTime"/>
            <w:calendar w:val="gregorian"/>
          </w:date>
        </w:sdtPr>
        <w:sdtEndPr/>
        <w:sdtContent>
          <w:r w:rsidR="007371BC" w:rsidRPr="007371BC">
            <w:rPr>
              <w:rFonts w:ascii="Times New Roman" w:hAnsi="Times New Roman"/>
            </w:rPr>
            <w:t>2023</w:t>
          </w:r>
          <w:r w:rsidR="007371BC" w:rsidRPr="007371BC">
            <w:rPr>
              <w:rFonts w:ascii="Times New Roman" w:hAnsi="Times New Roman"/>
            </w:rPr>
            <w:t>年</w:t>
          </w:r>
          <w:r w:rsidR="007371BC" w:rsidRPr="007371BC">
            <w:rPr>
              <w:rFonts w:ascii="Times New Roman" w:hAnsi="Times New Roman"/>
            </w:rPr>
            <w:t>10</w:t>
          </w:r>
          <w:r w:rsidR="007371BC" w:rsidRPr="007371BC">
            <w:rPr>
              <w:rFonts w:ascii="Times New Roman" w:hAnsi="Times New Roman"/>
            </w:rPr>
            <w:t>月</w:t>
          </w:r>
          <w:r w:rsidR="007371BC" w:rsidRPr="007371BC">
            <w:rPr>
              <w:rFonts w:ascii="Times New Roman" w:hAnsi="Times New Roman"/>
            </w:rPr>
            <w:t>30</w:t>
          </w:r>
          <w:r w:rsidR="007371BC" w:rsidRPr="007371BC">
            <w:rPr>
              <w:rFonts w:ascii="Times New Roman" w:hAnsi="Times New Roman"/>
            </w:rPr>
            <w:t>日</w:t>
          </w:r>
        </w:sdtContent>
      </w:sdt>
    </w:p>
    <w:sectPr w:rsidR="00B400BA" w:rsidRPr="00E90B83" w:rsidSect="00E90B83">
      <w:headerReference w:type="default" r:id="rId13"/>
      <w:footerReference w:type="default" r:id="rId14"/>
      <w:headerReference w:type="first" r:id="rId15"/>
      <w:pgSz w:w="11906" w:h="16838"/>
      <w:pgMar w:top="1418" w:right="1418" w:bottom="1418" w:left="1418" w:header="851" w:footer="851"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1A1C9" w14:textId="77777777" w:rsidR="00ED686D" w:rsidRDefault="00ED686D">
      <w:r>
        <w:separator/>
      </w:r>
    </w:p>
  </w:endnote>
  <w:endnote w:type="continuationSeparator" w:id="0">
    <w:p w14:paraId="61FE14AE" w14:textId="77777777" w:rsidR="00ED686D" w:rsidRDefault="00ED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swiss"/>
    <w:pitch w:val="default"/>
    <w:sig w:usb0="00000003" w:usb1="00000000" w:usb2="00000000" w:usb3="00000000" w:csb0="00000001" w:csb1="00000000"/>
  </w:font>
  <w:font w:name="Noto Sans CJK JP Regular">
    <w:altName w:val="黑体"/>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仿宋_GB2312">
    <w:altName w:val="微软雅黑"/>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68BAB" w14:textId="77777777" w:rsidR="009C0C33" w:rsidRPr="00CA2910" w:rsidRDefault="009C0C33">
    <w:pPr>
      <w:pStyle w:val="a5"/>
      <w:jc w:val="center"/>
      <w:rPr>
        <w:rFonts w:ascii="Times New Roman" w:hAnsi="Times New Roman"/>
      </w:rPr>
    </w:pPr>
    <w:r w:rsidRPr="00CA2910">
      <w:rPr>
        <w:rFonts w:ascii="Times New Roman" w:hAnsi="Times New Roman"/>
        <w:b/>
      </w:rPr>
      <w:fldChar w:fldCharType="begin"/>
    </w:r>
    <w:r w:rsidRPr="00CA2910">
      <w:rPr>
        <w:rFonts w:ascii="Times New Roman" w:hAnsi="Times New Roman"/>
        <w:b/>
      </w:rPr>
      <w:instrText>PAGE</w:instrText>
    </w:r>
    <w:r w:rsidRPr="00CA2910">
      <w:rPr>
        <w:rFonts w:ascii="Times New Roman" w:hAnsi="Times New Roman"/>
        <w:b/>
      </w:rPr>
      <w:fldChar w:fldCharType="separate"/>
    </w:r>
    <w:r w:rsidRPr="00CA2910">
      <w:rPr>
        <w:rFonts w:ascii="Times New Roman" w:hAnsi="Times New Roman"/>
        <w:b/>
        <w:noProof/>
      </w:rPr>
      <w:t>19</w:t>
    </w:r>
    <w:r w:rsidRPr="00CA2910">
      <w:rPr>
        <w:rFonts w:ascii="Times New Roman" w:hAnsi="Times New Roman"/>
        <w:b/>
      </w:rPr>
      <w:fldChar w:fldCharType="end"/>
    </w:r>
    <w:r w:rsidRPr="00CA2910">
      <w:rPr>
        <w:rFonts w:ascii="Times New Roman" w:hAnsi="Times New Roman"/>
        <w:lang w:val="zh-CN"/>
      </w:rPr>
      <w:t xml:space="preserve"> / </w:t>
    </w:r>
    <w:r w:rsidRPr="00CA2910">
      <w:rPr>
        <w:rFonts w:ascii="Times New Roman" w:hAnsi="Times New Roman"/>
        <w:b/>
      </w:rPr>
      <w:fldChar w:fldCharType="begin"/>
    </w:r>
    <w:r w:rsidRPr="00CA2910">
      <w:rPr>
        <w:rFonts w:ascii="Times New Roman" w:hAnsi="Times New Roman"/>
        <w:b/>
      </w:rPr>
      <w:instrText>NUMPAGES</w:instrText>
    </w:r>
    <w:r w:rsidRPr="00CA2910">
      <w:rPr>
        <w:rFonts w:ascii="Times New Roman" w:hAnsi="Times New Roman"/>
        <w:b/>
      </w:rPr>
      <w:fldChar w:fldCharType="separate"/>
    </w:r>
    <w:r w:rsidRPr="00CA2910">
      <w:rPr>
        <w:rFonts w:ascii="Times New Roman" w:hAnsi="Times New Roman"/>
        <w:b/>
        <w:noProof/>
      </w:rPr>
      <w:t>32</w:t>
    </w:r>
    <w:r w:rsidRPr="00CA2910">
      <w:rPr>
        <w:rFonts w:ascii="Times New Roman" w:hAnsi="Times New Roman"/>
        <w:b/>
      </w:rPr>
      <w:fldChar w:fldCharType="end"/>
    </w:r>
  </w:p>
  <w:p w14:paraId="7198ECAB" w14:textId="77777777" w:rsidR="009C0C33" w:rsidRDefault="009C0C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CDEAC" w14:textId="77777777" w:rsidR="00ED686D" w:rsidRDefault="00ED686D">
      <w:r>
        <w:separator/>
      </w:r>
    </w:p>
  </w:footnote>
  <w:footnote w:type="continuationSeparator" w:id="0">
    <w:p w14:paraId="71C3BC4B" w14:textId="77777777" w:rsidR="00ED686D" w:rsidRDefault="00ED6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B2976" w14:textId="3556C2FB" w:rsidR="009C0C33" w:rsidRPr="00E90B83" w:rsidRDefault="009C0C33" w:rsidP="004539FD">
    <w:pPr>
      <w:pStyle w:val="a3"/>
      <w:tabs>
        <w:tab w:val="clear" w:pos="8306"/>
        <w:tab w:val="left" w:pos="8364"/>
        <w:tab w:val="left" w:pos="8505"/>
      </w:tabs>
      <w:ind w:rightChars="10" w:right="21"/>
      <w:rPr>
        <w:rFonts w:ascii="Times New Roman" w:hAnsi="Times New Roman"/>
        <w:b/>
      </w:rPr>
    </w:pPr>
    <w:r w:rsidRPr="00E90B83">
      <w:rPr>
        <w:rFonts w:ascii="Times New Roman" w:hAnsi="Times New Roman"/>
        <w:b/>
      </w:rPr>
      <w:t>广深铁路</w:t>
    </w:r>
    <w:r w:rsidRPr="00E90B83">
      <w:rPr>
        <w:rFonts w:ascii="Times New Roman" w:hAnsi="Times New Roman"/>
        <w:b/>
      </w:rPr>
      <w:t>2023</w:t>
    </w:r>
    <w:r w:rsidRPr="00E90B83">
      <w:rPr>
        <w:rFonts w:ascii="Times New Roman" w:hAnsi="Times New Roman"/>
        <w:b/>
      </w:rPr>
      <w:t>年第三季度报告</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4A3A6" w14:textId="77777777" w:rsidR="009C0C33" w:rsidRDefault="009C0C33" w:rsidP="00E90B83">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15:restartNumberingAfterBreak="0">
    <w:nsid w:val="0B06061B"/>
    <w:multiLevelType w:val="hybridMultilevel"/>
    <w:tmpl w:val="06EABDBA"/>
    <w:lvl w:ilvl="0" w:tplc="FF1A17B0">
      <w:start w:val="1"/>
      <w:numFmt w:val="chineseCountingThousand"/>
      <w:pStyle w:val="2"/>
      <w:lvlText w:val="(%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C36FCE"/>
    <w:multiLevelType w:val="hybridMultilevel"/>
    <w:tmpl w:val="386A8282"/>
    <w:lvl w:ilvl="0" w:tplc="3D1832C0">
      <w:start w:val="1"/>
      <w:numFmt w:val="decimal"/>
      <w:lvlText w:val="1.%1"/>
      <w:lvlJc w:val="left"/>
      <w:pPr>
        <w:ind w:left="420" w:hanging="420"/>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6F1E8C"/>
    <w:multiLevelType w:val="hybridMultilevel"/>
    <w:tmpl w:val="89E0D840"/>
    <w:lvl w:ilvl="0" w:tplc="A3929FD2">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F64F92"/>
    <w:multiLevelType w:val="hybridMultilevel"/>
    <w:tmpl w:val="BD7818CA"/>
    <w:lvl w:ilvl="0" w:tplc="9524213C">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AAD6C09"/>
    <w:multiLevelType w:val="hybridMultilevel"/>
    <w:tmpl w:val="FEDE506A"/>
    <w:lvl w:ilvl="0" w:tplc="3196CA92">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BEF1D67"/>
    <w:multiLevelType w:val="hybridMultilevel"/>
    <w:tmpl w:val="629A1C6E"/>
    <w:lvl w:ilvl="0" w:tplc="27BCDFA8">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68121C2"/>
    <w:multiLevelType w:val="hybridMultilevel"/>
    <w:tmpl w:val="5A68A3D6"/>
    <w:lvl w:ilvl="0" w:tplc="B0564BA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D757A52"/>
    <w:multiLevelType w:val="hybridMultilevel"/>
    <w:tmpl w:val="1494B888"/>
    <w:lvl w:ilvl="0" w:tplc="CD027F1E">
      <w:start w:val="1"/>
      <w:numFmt w:val="chineseCountingThousand"/>
      <w:suff w:val="nothing"/>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4BF0D4E"/>
    <w:multiLevelType w:val="multilevel"/>
    <w:tmpl w:val="D4D22ACA"/>
    <w:lvl w:ilvl="0">
      <w:start w:val="1"/>
      <w:numFmt w:val="decimal"/>
      <w:lvlText w:val="%1"/>
      <w:lvlJc w:val="left"/>
      <w:pPr>
        <w:ind w:left="360" w:hanging="360"/>
      </w:pPr>
      <w:rPr>
        <w:rFonts w:hint="default"/>
        <w:b w:val="0"/>
      </w:rPr>
    </w:lvl>
    <w:lvl w:ilvl="1">
      <w:start w:val="1"/>
      <w:numFmt w:val="decimal"/>
      <w:lvlText w:val="1.%2"/>
      <w:lvlJc w:val="left"/>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50201BC8"/>
    <w:multiLevelType w:val="hybridMultilevel"/>
    <w:tmpl w:val="1736B14C"/>
    <w:lvl w:ilvl="0" w:tplc="8D2C42D0">
      <w:start w:val="1"/>
      <w:numFmt w:val="decimal"/>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41F7F34"/>
    <w:multiLevelType w:val="hybridMultilevel"/>
    <w:tmpl w:val="61D221CC"/>
    <w:lvl w:ilvl="0" w:tplc="9524213C">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67876BA9"/>
    <w:multiLevelType w:val="hybridMultilevel"/>
    <w:tmpl w:val="10AABCA6"/>
    <w:lvl w:ilvl="0" w:tplc="9BBAA3EA">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D970E38"/>
    <w:multiLevelType w:val="hybridMultilevel"/>
    <w:tmpl w:val="DE6ED4B4"/>
    <w:lvl w:ilvl="0" w:tplc="8F261FB2">
      <w:start w:val="1"/>
      <w:numFmt w:val="chineseCountingThousand"/>
      <w:lvlText w:val="(%1)"/>
      <w:lvlJc w:val="left"/>
      <w:pPr>
        <w:ind w:left="420" w:hanging="420"/>
      </w:pPr>
      <w:rPr>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F47083D"/>
    <w:multiLevelType w:val="hybridMultilevel"/>
    <w:tmpl w:val="B9989BAE"/>
    <w:lvl w:ilvl="0" w:tplc="E7B23B68">
      <w:start w:val="1"/>
      <w:numFmt w:val="chineseCountingThousand"/>
      <w:suff w:val="nothing"/>
      <w:lvlText w:val="(%1)"/>
      <w:lvlJc w:val="left"/>
      <w:pPr>
        <w:ind w:left="420" w:hanging="420"/>
      </w:pPr>
      <w:rPr>
        <w:rFonts w:hint="eastAsia"/>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7"/>
  </w:num>
  <w:num w:numId="3">
    <w:abstractNumId w:val="7"/>
  </w:num>
  <w:num w:numId="4">
    <w:abstractNumId w:val="13"/>
  </w:num>
  <w:num w:numId="5">
    <w:abstractNumId w:val="9"/>
  </w:num>
  <w:num w:numId="6">
    <w:abstractNumId w:val="15"/>
  </w:num>
  <w:num w:numId="7">
    <w:abstractNumId w:val="12"/>
  </w:num>
  <w:num w:numId="8">
    <w:abstractNumId w:val="12"/>
    <w:lvlOverride w:ilvl="0">
      <w:startOverride w:val="2"/>
    </w:lvlOverride>
  </w:num>
  <w:num w:numId="9">
    <w:abstractNumId w:val="12"/>
  </w:num>
  <w:num w:numId="10">
    <w:abstractNumId w:val="12"/>
  </w:num>
  <w:num w:numId="11">
    <w:abstractNumId w:val="12"/>
  </w:num>
  <w:num w:numId="12">
    <w:abstractNumId w:val="12"/>
  </w:num>
  <w:num w:numId="13">
    <w:abstractNumId w:val="2"/>
  </w:num>
  <w:num w:numId="14">
    <w:abstractNumId w:val="3"/>
  </w:num>
  <w:num w:numId="15">
    <w:abstractNumId w:val="19"/>
  </w:num>
  <w:num w:numId="16">
    <w:abstractNumId w:val="19"/>
    <w:lvlOverride w:ilvl="0">
      <w:startOverride w:val="1"/>
    </w:lvlOverride>
  </w:num>
  <w:num w:numId="17">
    <w:abstractNumId w:val="19"/>
  </w:num>
  <w:num w:numId="18">
    <w:abstractNumId w:val="19"/>
  </w:num>
  <w:num w:numId="19">
    <w:abstractNumId w:val="19"/>
    <w:lvlOverride w:ilvl="0">
      <w:startOverride w:val="1"/>
    </w:lvlOverride>
  </w:num>
  <w:num w:numId="20">
    <w:abstractNumId w:val="19"/>
  </w:num>
  <w:num w:numId="21">
    <w:abstractNumId w:val="5"/>
  </w:num>
  <w:num w:numId="22">
    <w:abstractNumId w:val="19"/>
    <w:lvlOverride w:ilvl="0">
      <w:startOverride w:val="1"/>
    </w:lvlOverride>
  </w:num>
  <w:num w:numId="23">
    <w:abstractNumId w:val="19"/>
    <w:lvlOverride w:ilvl="0">
      <w:startOverride w:val="1"/>
    </w:lvlOverride>
  </w:num>
  <w:num w:numId="24">
    <w:abstractNumId w:val="18"/>
  </w:num>
  <w:num w:numId="25">
    <w:abstractNumId w:val="8"/>
  </w:num>
  <w:num w:numId="26">
    <w:abstractNumId w:val="8"/>
    <w:lvlOverride w:ilvl="0">
      <w:startOverride w:val="1"/>
    </w:lvlOverride>
  </w:num>
  <w:num w:numId="27">
    <w:abstractNumId w:val="8"/>
    <w:lvlOverride w:ilvl="0">
      <w:startOverride w:val="1"/>
    </w:lvlOverride>
  </w:num>
  <w:num w:numId="28">
    <w:abstractNumId w:val="10"/>
    <w:lvlOverride w:ilvl="0">
      <w:startOverride w:val="1"/>
    </w:lvlOverride>
  </w:num>
  <w:num w:numId="29">
    <w:abstractNumId w:val="8"/>
  </w:num>
  <w:num w:numId="30">
    <w:abstractNumId w:val="8"/>
  </w:num>
  <w:num w:numId="31">
    <w:abstractNumId w:val="13"/>
    <w:lvlOverride w:ilvl="0">
      <w:startOverride w:val="1"/>
    </w:lvlOverride>
  </w:num>
  <w:num w:numId="32">
    <w:abstractNumId w:val="11"/>
  </w:num>
  <w:num w:numId="33">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16"/>
  </w:num>
  <w:num w:numId="40">
    <w:abstractNumId w:val="14"/>
  </w:num>
  <w:num w:numId="41">
    <w:abstractNumId w:val="6"/>
  </w:num>
  <w:num w:numId="42">
    <w:abstractNumId w:val="2"/>
    <w:lvlOverride w:ilvl="0">
      <w:startOverride w:val="1"/>
    </w:lvlOverride>
  </w:num>
  <w:num w:numId="43">
    <w:abstractNumId w:val="8"/>
  </w:num>
  <w:num w:numId="44">
    <w:abstractNumId w:val="1"/>
  </w:num>
  <w:num w:numId="45">
    <w:abstractNumId w:val="1"/>
    <w:lvlOverride w:ilvl="0">
      <w:startOverride w:val="1"/>
    </w:lvlOverride>
  </w:num>
  <w:num w:numId="46">
    <w:abstractNumId w:val="1"/>
    <w:lvlOverride w:ilvl="0">
      <w:startOverride w:val="1"/>
    </w:lvlOverride>
  </w:num>
  <w:num w:numId="47">
    <w:abstractNumId w:val="1"/>
  </w:num>
  <w:num w:numId="48">
    <w:abstractNumId w:val="1"/>
    <w:lvlOverride w:ilvl="0">
      <w:startOverride w:val="1"/>
    </w:lvlOverride>
  </w:num>
  <w:num w:numId="4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isclosure_Version" w:val="true"/>
  </w:docVars>
  <w:rsids>
    <w:rsidRoot w:val="00BC1299"/>
    <w:rsid w:val="000012D5"/>
    <w:rsid w:val="00001315"/>
    <w:rsid w:val="000013ED"/>
    <w:rsid w:val="0000358D"/>
    <w:rsid w:val="00003681"/>
    <w:rsid w:val="000049AD"/>
    <w:rsid w:val="00004BFA"/>
    <w:rsid w:val="00004EAA"/>
    <w:rsid w:val="00004EF0"/>
    <w:rsid w:val="00010D17"/>
    <w:rsid w:val="00010D9D"/>
    <w:rsid w:val="00011207"/>
    <w:rsid w:val="0001342A"/>
    <w:rsid w:val="00013D97"/>
    <w:rsid w:val="0001454E"/>
    <w:rsid w:val="0001474B"/>
    <w:rsid w:val="00014E4D"/>
    <w:rsid w:val="000167A7"/>
    <w:rsid w:val="000167CF"/>
    <w:rsid w:val="00016C61"/>
    <w:rsid w:val="0001746D"/>
    <w:rsid w:val="00017F88"/>
    <w:rsid w:val="00020308"/>
    <w:rsid w:val="00021355"/>
    <w:rsid w:val="0002280B"/>
    <w:rsid w:val="00023072"/>
    <w:rsid w:val="00025609"/>
    <w:rsid w:val="00025C30"/>
    <w:rsid w:val="00025EAC"/>
    <w:rsid w:val="00025ED0"/>
    <w:rsid w:val="0002617F"/>
    <w:rsid w:val="00026372"/>
    <w:rsid w:val="0002659D"/>
    <w:rsid w:val="00027A59"/>
    <w:rsid w:val="00027F4C"/>
    <w:rsid w:val="00030606"/>
    <w:rsid w:val="00031636"/>
    <w:rsid w:val="00031904"/>
    <w:rsid w:val="00031B18"/>
    <w:rsid w:val="000324C0"/>
    <w:rsid w:val="00032EE0"/>
    <w:rsid w:val="00033178"/>
    <w:rsid w:val="00033760"/>
    <w:rsid w:val="00033C0C"/>
    <w:rsid w:val="00034F36"/>
    <w:rsid w:val="0003544A"/>
    <w:rsid w:val="00036513"/>
    <w:rsid w:val="0003730C"/>
    <w:rsid w:val="0004116D"/>
    <w:rsid w:val="000428B6"/>
    <w:rsid w:val="00042C29"/>
    <w:rsid w:val="00043F39"/>
    <w:rsid w:val="00044E4D"/>
    <w:rsid w:val="0004675B"/>
    <w:rsid w:val="00046F24"/>
    <w:rsid w:val="00046FAF"/>
    <w:rsid w:val="00047334"/>
    <w:rsid w:val="0005038D"/>
    <w:rsid w:val="0005107E"/>
    <w:rsid w:val="000515D2"/>
    <w:rsid w:val="0005166D"/>
    <w:rsid w:val="00054606"/>
    <w:rsid w:val="00054751"/>
    <w:rsid w:val="000573F2"/>
    <w:rsid w:val="00057BAE"/>
    <w:rsid w:val="00060031"/>
    <w:rsid w:val="000604CA"/>
    <w:rsid w:val="00061040"/>
    <w:rsid w:val="00061519"/>
    <w:rsid w:val="00062199"/>
    <w:rsid w:val="00063153"/>
    <w:rsid w:val="00063E4C"/>
    <w:rsid w:val="00065865"/>
    <w:rsid w:val="000678BC"/>
    <w:rsid w:val="000679C8"/>
    <w:rsid w:val="000679F9"/>
    <w:rsid w:val="00067B5D"/>
    <w:rsid w:val="00067F00"/>
    <w:rsid w:val="00067F9D"/>
    <w:rsid w:val="000710CB"/>
    <w:rsid w:val="00071116"/>
    <w:rsid w:val="00072473"/>
    <w:rsid w:val="00073EC8"/>
    <w:rsid w:val="000741AD"/>
    <w:rsid w:val="0007693D"/>
    <w:rsid w:val="00077DEA"/>
    <w:rsid w:val="0008007A"/>
    <w:rsid w:val="00081759"/>
    <w:rsid w:val="000819F1"/>
    <w:rsid w:val="000833E6"/>
    <w:rsid w:val="00083760"/>
    <w:rsid w:val="00083D20"/>
    <w:rsid w:val="00084775"/>
    <w:rsid w:val="00085A87"/>
    <w:rsid w:val="0008619B"/>
    <w:rsid w:val="00086DC7"/>
    <w:rsid w:val="000876EC"/>
    <w:rsid w:val="000876FF"/>
    <w:rsid w:val="00087743"/>
    <w:rsid w:val="000901A8"/>
    <w:rsid w:val="00091B40"/>
    <w:rsid w:val="000930E0"/>
    <w:rsid w:val="00093471"/>
    <w:rsid w:val="00093592"/>
    <w:rsid w:val="00094665"/>
    <w:rsid w:val="00096176"/>
    <w:rsid w:val="000963DF"/>
    <w:rsid w:val="00097BE5"/>
    <w:rsid w:val="00097C69"/>
    <w:rsid w:val="00097CB1"/>
    <w:rsid w:val="00097FF1"/>
    <w:rsid w:val="000A0EAC"/>
    <w:rsid w:val="000A15E2"/>
    <w:rsid w:val="000A297B"/>
    <w:rsid w:val="000A2C73"/>
    <w:rsid w:val="000A35B0"/>
    <w:rsid w:val="000A3AFB"/>
    <w:rsid w:val="000A4EDA"/>
    <w:rsid w:val="000A5215"/>
    <w:rsid w:val="000A5CBB"/>
    <w:rsid w:val="000A62D2"/>
    <w:rsid w:val="000A63BE"/>
    <w:rsid w:val="000A6DC1"/>
    <w:rsid w:val="000B059A"/>
    <w:rsid w:val="000B0AEE"/>
    <w:rsid w:val="000B164E"/>
    <w:rsid w:val="000B205D"/>
    <w:rsid w:val="000B20F4"/>
    <w:rsid w:val="000B21B8"/>
    <w:rsid w:val="000B2230"/>
    <w:rsid w:val="000B2A17"/>
    <w:rsid w:val="000B2EBC"/>
    <w:rsid w:val="000B3855"/>
    <w:rsid w:val="000B471D"/>
    <w:rsid w:val="000B7BD6"/>
    <w:rsid w:val="000B7FE7"/>
    <w:rsid w:val="000C033E"/>
    <w:rsid w:val="000C056E"/>
    <w:rsid w:val="000C14F5"/>
    <w:rsid w:val="000C2D66"/>
    <w:rsid w:val="000C32F4"/>
    <w:rsid w:val="000C4472"/>
    <w:rsid w:val="000C4796"/>
    <w:rsid w:val="000C5A98"/>
    <w:rsid w:val="000C6101"/>
    <w:rsid w:val="000C7A55"/>
    <w:rsid w:val="000D0C72"/>
    <w:rsid w:val="000D1C5D"/>
    <w:rsid w:val="000D222A"/>
    <w:rsid w:val="000D26E2"/>
    <w:rsid w:val="000D3130"/>
    <w:rsid w:val="000D3ECB"/>
    <w:rsid w:val="000D44D3"/>
    <w:rsid w:val="000D4FA0"/>
    <w:rsid w:val="000D54E4"/>
    <w:rsid w:val="000E05BF"/>
    <w:rsid w:val="000E062B"/>
    <w:rsid w:val="000E0E7E"/>
    <w:rsid w:val="000E22F7"/>
    <w:rsid w:val="000E2EB4"/>
    <w:rsid w:val="000E53DC"/>
    <w:rsid w:val="000E5836"/>
    <w:rsid w:val="000E584D"/>
    <w:rsid w:val="000E597E"/>
    <w:rsid w:val="000E76B0"/>
    <w:rsid w:val="000F04F2"/>
    <w:rsid w:val="000F05BB"/>
    <w:rsid w:val="000F0713"/>
    <w:rsid w:val="000F072B"/>
    <w:rsid w:val="000F0889"/>
    <w:rsid w:val="000F089F"/>
    <w:rsid w:val="000F09A6"/>
    <w:rsid w:val="000F102F"/>
    <w:rsid w:val="000F1365"/>
    <w:rsid w:val="000F18E1"/>
    <w:rsid w:val="000F2A78"/>
    <w:rsid w:val="000F3418"/>
    <w:rsid w:val="000F3885"/>
    <w:rsid w:val="000F5074"/>
    <w:rsid w:val="000F51EA"/>
    <w:rsid w:val="000F59FC"/>
    <w:rsid w:val="000F607A"/>
    <w:rsid w:val="000F7526"/>
    <w:rsid w:val="000F78E8"/>
    <w:rsid w:val="00100572"/>
    <w:rsid w:val="0010064F"/>
    <w:rsid w:val="00101233"/>
    <w:rsid w:val="001039BF"/>
    <w:rsid w:val="00103E07"/>
    <w:rsid w:val="001043C8"/>
    <w:rsid w:val="00104598"/>
    <w:rsid w:val="00105356"/>
    <w:rsid w:val="0010707B"/>
    <w:rsid w:val="00107FB0"/>
    <w:rsid w:val="00110258"/>
    <w:rsid w:val="0011031C"/>
    <w:rsid w:val="001103B1"/>
    <w:rsid w:val="00111888"/>
    <w:rsid w:val="00112E3F"/>
    <w:rsid w:val="0011356C"/>
    <w:rsid w:val="0011372F"/>
    <w:rsid w:val="00114FEC"/>
    <w:rsid w:val="001153F5"/>
    <w:rsid w:val="00115540"/>
    <w:rsid w:val="0011582A"/>
    <w:rsid w:val="00116EA0"/>
    <w:rsid w:val="00117B56"/>
    <w:rsid w:val="00120465"/>
    <w:rsid w:val="001209E4"/>
    <w:rsid w:val="00120BDA"/>
    <w:rsid w:val="00120D4D"/>
    <w:rsid w:val="001210DF"/>
    <w:rsid w:val="001239D6"/>
    <w:rsid w:val="00123E6A"/>
    <w:rsid w:val="00124D1C"/>
    <w:rsid w:val="00126FCC"/>
    <w:rsid w:val="001279C0"/>
    <w:rsid w:val="001309FD"/>
    <w:rsid w:val="00130A51"/>
    <w:rsid w:val="00130D65"/>
    <w:rsid w:val="00130E57"/>
    <w:rsid w:val="00132690"/>
    <w:rsid w:val="001333A2"/>
    <w:rsid w:val="00135160"/>
    <w:rsid w:val="00135843"/>
    <w:rsid w:val="00136588"/>
    <w:rsid w:val="00137B51"/>
    <w:rsid w:val="00142DBD"/>
    <w:rsid w:val="0014310F"/>
    <w:rsid w:val="00143415"/>
    <w:rsid w:val="00144D01"/>
    <w:rsid w:val="001468B0"/>
    <w:rsid w:val="00146E67"/>
    <w:rsid w:val="001479F6"/>
    <w:rsid w:val="001506F5"/>
    <w:rsid w:val="00150CA2"/>
    <w:rsid w:val="00150F7D"/>
    <w:rsid w:val="00151104"/>
    <w:rsid w:val="00151B8F"/>
    <w:rsid w:val="00152952"/>
    <w:rsid w:val="00152CD3"/>
    <w:rsid w:val="00154565"/>
    <w:rsid w:val="001545D6"/>
    <w:rsid w:val="00154749"/>
    <w:rsid w:val="00154B38"/>
    <w:rsid w:val="00155E66"/>
    <w:rsid w:val="001562A5"/>
    <w:rsid w:val="00156BB7"/>
    <w:rsid w:val="00157D86"/>
    <w:rsid w:val="001611A2"/>
    <w:rsid w:val="00161225"/>
    <w:rsid w:val="00161298"/>
    <w:rsid w:val="001622E6"/>
    <w:rsid w:val="001639BF"/>
    <w:rsid w:val="00163F61"/>
    <w:rsid w:val="00164197"/>
    <w:rsid w:val="00164CBA"/>
    <w:rsid w:val="00165CCF"/>
    <w:rsid w:val="00165FD1"/>
    <w:rsid w:val="00167806"/>
    <w:rsid w:val="00170947"/>
    <w:rsid w:val="001710C4"/>
    <w:rsid w:val="00171805"/>
    <w:rsid w:val="00172322"/>
    <w:rsid w:val="00173183"/>
    <w:rsid w:val="0017384A"/>
    <w:rsid w:val="00173E27"/>
    <w:rsid w:val="00173EA7"/>
    <w:rsid w:val="00173FC3"/>
    <w:rsid w:val="00174032"/>
    <w:rsid w:val="00174559"/>
    <w:rsid w:val="00174611"/>
    <w:rsid w:val="00174879"/>
    <w:rsid w:val="00176962"/>
    <w:rsid w:val="00177029"/>
    <w:rsid w:val="001806D5"/>
    <w:rsid w:val="00180BDF"/>
    <w:rsid w:val="00181312"/>
    <w:rsid w:val="001830AA"/>
    <w:rsid w:val="001839D5"/>
    <w:rsid w:val="00184585"/>
    <w:rsid w:val="001848F8"/>
    <w:rsid w:val="001851DD"/>
    <w:rsid w:val="00185611"/>
    <w:rsid w:val="00185F60"/>
    <w:rsid w:val="00186406"/>
    <w:rsid w:val="00186744"/>
    <w:rsid w:val="00186E77"/>
    <w:rsid w:val="001904A0"/>
    <w:rsid w:val="001909C3"/>
    <w:rsid w:val="0019271F"/>
    <w:rsid w:val="001939C3"/>
    <w:rsid w:val="00193D1A"/>
    <w:rsid w:val="00194C96"/>
    <w:rsid w:val="00194E3C"/>
    <w:rsid w:val="00195051"/>
    <w:rsid w:val="00195630"/>
    <w:rsid w:val="00195E4C"/>
    <w:rsid w:val="00196290"/>
    <w:rsid w:val="001978E6"/>
    <w:rsid w:val="00197A41"/>
    <w:rsid w:val="001A0165"/>
    <w:rsid w:val="001A0C09"/>
    <w:rsid w:val="001A1007"/>
    <w:rsid w:val="001A103D"/>
    <w:rsid w:val="001A27FE"/>
    <w:rsid w:val="001A2EE9"/>
    <w:rsid w:val="001A392A"/>
    <w:rsid w:val="001A3EBB"/>
    <w:rsid w:val="001A4C8B"/>
    <w:rsid w:val="001A572B"/>
    <w:rsid w:val="001A71E9"/>
    <w:rsid w:val="001A7324"/>
    <w:rsid w:val="001B0B42"/>
    <w:rsid w:val="001B1658"/>
    <w:rsid w:val="001B26F8"/>
    <w:rsid w:val="001B279A"/>
    <w:rsid w:val="001B2B6A"/>
    <w:rsid w:val="001B2EB0"/>
    <w:rsid w:val="001B3B55"/>
    <w:rsid w:val="001B47DB"/>
    <w:rsid w:val="001B498D"/>
    <w:rsid w:val="001B51D7"/>
    <w:rsid w:val="001B52B4"/>
    <w:rsid w:val="001B5891"/>
    <w:rsid w:val="001B5D86"/>
    <w:rsid w:val="001B5E91"/>
    <w:rsid w:val="001B61BF"/>
    <w:rsid w:val="001B64C2"/>
    <w:rsid w:val="001B769F"/>
    <w:rsid w:val="001B783C"/>
    <w:rsid w:val="001B7B93"/>
    <w:rsid w:val="001C0485"/>
    <w:rsid w:val="001C0548"/>
    <w:rsid w:val="001C0679"/>
    <w:rsid w:val="001C0743"/>
    <w:rsid w:val="001C0B99"/>
    <w:rsid w:val="001C0C1E"/>
    <w:rsid w:val="001C1395"/>
    <w:rsid w:val="001C1A12"/>
    <w:rsid w:val="001C1A72"/>
    <w:rsid w:val="001C1FC0"/>
    <w:rsid w:val="001C2027"/>
    <w:rsid w:val="001C2286"/>
    <w:rsid w:val="001C4960"/>
    <w:rsid w:val="001C4F33"/>
    <w:rsid w:val="001C524E"/>
    <w:rsid w:val="001C59BE"/>
    <w:rsid w:val="001C60DC"/>
    <w:rsid w:val="001C6244"/>
    <w:rsid w:val="001C6614"/>
    <w:rsid w:val="001C6FD5"/>
    <w:rsid w:val="001C7763"/>
    <w:rsid w:val="001C7DA0"/>
    <w:rsid w:val="001C7ECF"/>
    <w:rsid w:val="001D2D0E"/>
    <w:rsid w:val="001D38B5"/>
    <w:rsid w:val="001D3FB1"/>
    <w:rsid w:val="001D5242"/>
    <w:rsid w:val="001D67D3"/>
    <w:rsid w:val="001E2365"/>
    <w:rsid w:val="001E3BEF"/>
    <w:rsid w:val="001E492C"/>
    <w:rsid w:val="001E6024"/>
    <w:rsid w:val="001E65DC"/>
    <w:rsid w:val="001E663D"/>
    <w:rsid w:val="001E6F57"/>
    <w:rsid w:val="001E7D8F"/>
    <w:rsid w:val="001F0139"/>
    <w:rsid w:val="001F1F07"/>
    <w:rsid w:val="001F293B"/>
    <w:rsid w:val="001F4FE1"/>
    <w:rsid w:val="001F72D8"/>
    <w:rsid w:val="001F7A55"/>
    <w:rsid w:val="002018A2"/>
    <w:rsid w:val="00202E65"/>
    <w:rsid w:val="002039DA"/>
    <w:rsid w:val="00203AB0"/>
    <w:rsid w:val="00203C70"/>
    <w:rsid w:val="00203E56"/>
    <w:rsid w:val="00204763"/>
    <w:rsid w:val="002072C4"/>
    <w:rsid w:val="002075A7"/>
    <w:rsid w:val="00210366"/>
    <w:rsid w:val="00213718"/>
    <w:rsid w:val="002138B6"/>
    <w:rsid w:val="00214EDD"/>
    <w:rsid w:val="00215D92"/>
    <w:rsid w:val="00215E8B"/>
    <w:rsid w:val="002173FD"/>
    <w:rsid w:val="0021765C"/>
    <w:rsid w:val="00220763"/>
    <w:rsid w:val="002230AC"/>
    <w:rsid w:val="00224D6F"/>
    <w:rsid w:val="00225638"/>
    <w:rsid w:val="002267EE"/>
    <w:rsid w:val="0022708C"/>
    <w:rsid w:val="002270FA"/>
    <w:rsid w:val="00227479"/>
    <w:rsid w:val="0023027B"/>
    <w:rsid w:val="00230C5D"/>
    <w:rsid w:val="002316C6"/>
    <w:rsid w:val="0023187D"/>
    <w:rsid w:val="00231F44"/>
    <w:rsid w:val="0023214F"/>
    <w:rsid w:val="00232347"/>
    <w:rsid w:val="00234166"/>
    <w:rsid w:val="00234534"/>
    <w:rsid w:val="002353DA"/>
    <w:rsid w:val="00235622"/>
    <w:rsid w:val="00235B24"/>
    <w:rsid w:val="00237EF5"/>
    <w:rsid w:val="002402D4"/>
    <w:rsid w:val="00240C5C"/>
    <w:rsid w:val="00241174"/>
    <w:rsid w:val="00241212"/>
    <w:rsid w:val="002413B2"/>
    <w:rsid w:val="0024269F"/>
    <w:rsid w:val="00242CA3"/>
    <w:rsid w:val="002435B4"/>
    <w:rsid w:val="00243C9D"/>
    <w:rsid w:val="0024742D"/>
    <w:rsid w:val="00250155"/>
    <w:rsid w:val="00251ECC"/>
    <w:rsid w:val="00251FAA"/>
    <w:rsid w:val="002521D5"/>
    <w:rsid w:val="00252356"/>
    <w:rsid w:val="00252700"/>
    <w:rsid w:val="00253021"/>
    <w:rsid w:val="00253D63"/>
    <w:rsid w:val="00254010"/>
    <w:rsid w:val="00254EAD"/>
    <w:rsid w:val="00254F98"/>
    <w:rsid w:val="002552FF"/>
    <w:rsid w:val="0025583E"/>
    <w:rsid w:val="00256678"/>
    <w:rsid w:val="00256D52"/>
    <w:rsid w:val="00256FC4"/>
    <w:rsid w:val="0025721A"/>
    <w:rsid w:val="002574EF"/>
    <w:rsid w:val="00257A0A"/>
    <w:rsid w:val="00257D1A"/>
    <w:rsid w:val="002608B5"/>
    <w:rsid w:val="002609FF"/>
    <w:rsid w:val="00260B2E"/>
    <w:rsid w:val="00260D83"/>
    <w:rsid w:val="00261067"/>
    <w:rsid w:val="002610AC"/>
    <w:rsid w:val="002629E9"/>
    <w:rsid w:val="00262B8C"/>
    <w:rsid w:val="002631B8"/>
    <w:rsid w:val="00264D50"/>
    <w:rsid w:val="002662E4"/>
    <w:rsid w:val="0027014D"/>
    <w:rsid w:val="0027046E"/>
    <w:rsid w:val="00270ED1"/>
    <w:rsid w:val="002715F9"/>
    <w:rsid w:val="00273473"/>
    <w:rsid w:val="0027504C"/>
    <w:rsid w:val="0027567E"/>
    <w:rsid w:val="00275F54"/>
    <w:rsid w:val="00276389"/>
    <w:rsid w:val="002776D7"/>
    <w:rsid w:val="002800F7"/>
    <w:rsid w:val="00281D03"/>
    <w:rsid w:val="00281EE1"/>
    <w:rsid w:val="002838E8"/>
    <w:rsid w:val="002843AD"/>
    <w:rsid w:val="002863C8"/>
    <w:rsid w:val="00286654"/>
    <w:rsid w:val="00286EB0"/>
    <w:rsid w:val="00287199"/>
    <w:rsid w:val="002873B0"/>
    <w:rsid w:val="002874BC"/>
    <w:rsid w:val="00287F23"/>
    <w:rsid w:val="002901DA"/>
    <w:rsid w:val="00290877"/>
    <w:rsid w:val="00291600"/>
    <w:rsid w:val="00291CA4"/>
    <w:rsid w:val="00292F10"/>
    <w:rsid w:val="00293C03"/>
    <w:rsid w:val="002953DB"/>
    <w:rsid w:val="00295CFA"/>
    <w:rsid w:val="002960CC"/>
    <w:rsid w:val="0029687A"/>
    <w:rsid w:val="002968A9"/>
    <w:rsid w:val="002968D2"/>
    <w:rsid w:val="00297851"/>
    <w:rsid w:val="002A0A89"/>
    <w:rsid w:val="002A0BAE"/>
    <w:rsid w:val="002A0DF8"/>
    <w:rsid w:val="002A0FD5"/>
    <w:rsid w:val="002A24E8"/>
    <w:rsid w:val="002A2DD5"/>
    <w:rsid w:val="002A38E5"/>
    <w:rsid w:val="002A587A"/>
    <w:rsid w:val="002A7022"/>
    <w:rsid w:val="002B0C17"/>
    <w:rsid w:val="002B1B46"/>
    <w:rsid w:val="002B3398"/>
    <w:rsid w:val="002B4142"/>
    <w:rsid w:val="002B42B1"/>
    <w:rsid w:val="002B42BB"/>
    <w:rsid w:val="002B4644"/>
    <w:rsid w:val="002B4B26"/>
    <w:rsid w:val="002B4E82"/>
    <w:rsid w:val="002B59A4"/>
    <w:rsid w:val="002B5E48"/>
    <w:rsid w:val="002B6648"/>
    <w:rsid w:val="002B7383"/>
    <w:rsid w:val="002C0887"/>
    <w:rsid w:val="002C0B01"/>
    <w:rsid w:val="002C102B"/>
    <w:rsid w:val="002C13B5"/>
    <w:rsid w:val="002C1854"/>
    <w:rsid w:val="002C1E50"/>
    <w:rsid w:val="002C2063"/>
    <w:rsid w:val="002C297D"/>
    <w:rsid w:val="002C3C12"/>
    <w:rsid w:val="002C5227"/>
    <w:rsid w:val="002C5353"/>
    <w:rsid w:val="002C67B0"/>
    <w:rsid w:val="002C77B7"/>
    <w:rsid w:val="002D0AFB"/>
    <w:rsid w:val="002D2097"/>
    <w:rsid w:val="002D4374"/>
    <w:rsid w:val="002D5254"/>
    <w:rsid w:val="002D6158"/>
    <w:rsid w:val="002D6B80"/>
    <w:rsid w:val="002D74E7"/>
    <w:rsid w:val="002D7C81"/>
    <w:rsid w:val="002E01E6"/>
    <w:rsid w:val="002E14B0"/>
    <w:rsid w:val="002E24E1"/>
    <w:rsid w:val="002E2E0D"/>
    <w:rsid w:val="002E32CC"/>
    <w:rsid w:val="002E62B5"/>
    <w:rsid w:val="002E68CF"/>
    <w:rsid w:val="002E6CB4"/>
    <w:rsid w:val="002F0234"/>
    <w:rsid w:val="002F0D26"/>
    <w:rsid w:val="002F29D8"/>
    <w:rsid w:val="002F3228"/>
    <w:rsid w:val="002F3DAC"/>
    <w:rsid w:val="002F4CCB"/>
    <w:rsid w:val="002F4FBB"/>
    <w:rsid w:val="002F52B4"/>
    <w:rsid w:val="002F534E"/>
    <w:rsid w:val="002F5C88"/>
    <w:rsid w:val="002F5E9B"/>
    <w:rsid w:val="002F6387"/>
    <w:rsid w:val="002F6A87"/>
    <w:rsid w:val="002F7239"/>
    <w:rsid w:val="003009B9"/>
    <w:rsid w:val="00300B84"/>
    <w:rsid w:val="00301D64"/>
    <w:rsid w:val="003031AB"/>
    <w:rsid w:val="00303210"/>
    <w:rsid w:val="00303839"/>
    <w:rsid w:val="00303EA0"/>
    <w:rsid w:val="00303FBD"/>
    <w:rsid w:val="00304991"/>
    <w:rsid w:val="003049FD"/>
    <w:rsid w:val="00304DB9"/>
    <w:rsid w:val="00306F04"/>
    <w:rsid w:val="003073D8"/>
    <w:rsid w:val="00307A9A"/>
    <w:rsid w:val="00311465"/>
    <w:rsid w:val="00311B83"/>
    <w:rsid w:val="00311CEB"/>
    <w:rsid w:val="003125E3"/>
    <w:rsid w:val="003127AA"/>
    <w:rsid w:val="00312D18"/>
    <w:rsid w:val="0031380E"/>
    <w:rsid w:val="00314B6F"/>
    <w:rsid w:val="00315199"/>
    <w:rsid w:val="00316F4D"/>
    <w:rsid w:val="00317E68"/>
    <w:rsid w:val="00320A16"/>
    <w:rsid w:val="00320C21"/>
    <w:rsid w:val="00321872"/>
    <w:rsid w:val="00321CCB"/>
    <w:rsid w:val="00325633"/>
    <w:rsid w:val="00325804"/>
    <w:rsid w:val="00325DE4"/>
    <w:rsid w:val="00326143"/>
    <w:rsid w:val="0032672E"/>
    <w:rsid w:val="00326CFE"/>
    <w:rsid w:val="003300A8"/>
    <w:rsid w:val="003309B9"/>
    <w:rsid w:val="00330BF5"/>
    <w:rsid w:val="0033247F"/>
    <w:rsid w:val="00332A08"/>
    <w:rsid w:val="00333D6F"/>
    <w:rsid w:val="003340D9"/>
    <w:rsid w:val="00334C74"/>
    <w:rsid w:val="00334EBE"/>
    <w:rsid w:val="00335704"/>
    <w:rsid w:val="003362F1"/>
    <w:rsid w:val="00336C23"/>
    <w:rsid w:val="00336E9B"/>
    <w:rsid w:val="0033768D"/>
    <w:rsid w:val="00340782"/>
    <w:rsid w:val="003410E7"/>
    <w:rsid w:val="00342581"/>
    <w:rsid w:val="003427CF"/>
    <w:rsid w:val="003430DD"/>
    <w:rsid w:val="003440DE"/>
    <w:rsid w:val="00345180"/>
    <w:rsid w:val="00345B46"/>
    <w:rsid w:val="00345D96"/>
    <w:rsid w:val="00346C8E"/>
    <w:rsid w:val="00347C84"/>
    <w:rsid w:val="00350600"/>
    <w:rsid w:val="003516DE"/>
    <w:rsid w:val="003520A1"/>
    <w:rsid w:val="00352A89"/>
    <w:rsid w:val="00352B69"/>
    <w:rsid w:val="003534D6"/>
    <w:rsid w:val="00355345"/>
    <w:rsid w:val="00355362"/>
    <w:rsid w:val="00355385"/>
    <w:rsid w:val="003568CB"/>
    <w:rsid w:val="003569E0"/>
    <w:rsid w:val="003575EE"/>
    <w:rsid w:val="0035767C"/>
    <w:rsid w:val="00357F85"/>
    <w:rsid w:val="00361760"/>
    <w:rsid w:val="003619FB"/>
    <w:rsid w:val="00361EBE"/>
    <w:rsid w:val="00362AB2"/>
    <w:rsid w:val="003633FB"/>
    <w:rsid w:val="00363AA5"/>
    <w:rsid w:val="00364194"/>
    <w:rsid w:val="00366936"/>
    <w:rsid w:val="003704CC"/>
    <w:rsid w:val="0037082C"/>
    <w:rsid w:val="0037098A"/>
    <w:rsid w:val="00371486"/>
    <w:rsid w:val="003724B0"/>
    <w:rsid w:val="0037270F"/>
    <w:rsid w:val="00372ADB"/>
    <w:rsid w:val="00372C0B"/>
    <w:rsid w:val="00372E65"/>
    <w:rsid w:val="003757A1"/>
    <w:rsid w:val="00375A66"/>
    <w:rsid w:val="00375D21"/>
    <w:rsid w:val="00375ED6"/>
    <w:rsid w:val="003760B0"/>
    <w:rsid w:val="003766FE"/>
    <w:rsid w:val="00377EDF"/>
    <w:rsid w:val="0038451B"/>
    <w:rsid w:val="00384966"/>
    <w:rsid w:val="00387069"/>
    <w:rsid w:val="00387424"/>
    <w:rsid w:val="003876F6"/>
    <w:rsid w:val="003901B2"/>
    <w:rsid w:val="00390ADB"/>
    <w:rsid w:val="0039114F"/>
    <w:rsid w:val="00391412"/>
    <w:rsid w:val="003920DE"/>
    <w:rsid w:val="00393421"/>
    <w:rsid w:val="00393738"/>
    <w:rsid w:val="00393A51"/>
    <w:rsid w:val="00394B5B"/>
    <w:rsid w:val="00394F81"/>
    <w:rsid w:val="0039712C"/>
    <w:rsid w:val="003A013E"/>
    <w:rsid w:val="003A036A"/>
    <w:rsid w:val="003A0DDD"/>
    <w:rsid w:val="003A2366"/>
    <w:rsid w:val="003A25B1"/>
    <w:rsid w:val="003A2B54"/>
    <w:rsid w:val="003A2CA3"/>
    <w:rsid w:val="003A2F10"/>
    <w:rsid w:val="003A3AF4"/>
    <w:rsid w:val="003A49FF"/>
    <w:rsid w:val="003A5626"/>
    <w:rsid w:val="003A694D"/>
    <w:rsid w:val="003B1B77"/>
    <w:rsid w:val="003B2797"/>
    <w:rsid w:val="003B3651"/>
    <w:rsid w:val="003B4262"/>
    <w:rsid w:val="003B4783"/>
    <w:rsid w:val="003B538F"/>
    <w:rsid w:val="003B5F13"/>
    <w:rsid w:val="003B610B"/>
    <w:rsid w:val="003B7257"/>
    <w:rsid w:val="003B7E1E"/>
    <w:rsid w:val="003B7FAB"/>
    <w:rsid w:val="003C00B0"/>
    <w:rsid w:val="003C0211"/>
    <w:rsid w:val="003C08A9"/>
    <w:rsid w:val="003C0B43"/>
    <w:rsid w:val="003C0FB5"/>
    <w:rsid w:val="003C263F"/>
    <w:rsid w:val="003C2892"/>
    <w:rsid w:val="003C2BB6"/>
    <w:rsid w:val="003C3436"/>
    <w:rsid w:val="003C38B4"/>
    <w:rsid w:val="003C65DB"/>
    <w:rsid w:val="003D139B"/>
    <w:rsid w:val="003D3BB9"/>
    <w:rsid w:val="003D3DB2"/>
    <w:rsid w:val="003D4377"/>
    <w:rsid w:val="003D4B8C"/>
    <w:rsid w:val="003D4E30"/>
    <w:rsid w:val="003D5950"/>
    <w:rsid w:val="003D5D59"/>
    <w:rsid w:val="003D61D4"/>
    <w:rsid w:val="003D798D"/>
    <w:rsid w:val="003E28A2"/>
    <w:rsid w:val="003E29B5"/>
    <w:rsid w:val="003E31D6"/>
    <w:rsid w:val="003E366A"/>
    <w:rsid w:val="003E3DF4"/>
    <w:rsid w:val="003E5622"/>
    <w:rsid w:val="003E7035"/>
    <w:rsid w:val="003F1B80"/>
    <w:rsid w:val="003F2926"/>
    <w:rsid w:val="003F39EE"/>
    <w:rsid w:val="003F3BCB"/>
    <w:rsid w:val="003F3C72"/>
    <w:rsid w:val="003F3CA2"/>
    <w:rsid w:val="003F5547"/>
    <w:rsid w:val="003F78A8"/>
    <w:rsid w:val="003F7F37"/>
    <w:rsid w:val="00400427"/>
    <w:rsid w:val="004008F8"/>
    <w:rsid w:val="00401B6E"/>
    <w:rsid w:val="00402271"/>
    <w:rsid w:val="00402449"/>
    <w:rsid w:val="00402BF5"/>
    <w:rsid w:val="0040421B"/>
    <w:rsid w:val="00405F79"/>
    <w:rsid w:val="0040699A"/>
    <w:rsid w:val="00406CEC"/>
    <w:rsid w:val="00407025"/>
    <w:rsid w:val="00407B94"/>
    <w:rsid w:val="00410722"/>
    <w:rsid w:val="00410C81"/>
    <w:rsid w:val="00411B78"/>
    <w:rsid w:val="00411E20"/>
    <w:rsid w:val="004128AE"/>
    <w:rsid w:val="004129D3"/>
    <w:rsid w:val="004138AE"/>
    <w:rsid w:val="00413D7B"/>
    <w:rsid w:val="00415492"/>
    <w:rsid w:val="0041557D"/>
    <w:rsid w:val="004158B4"/>
    <w:rsid w:val="0041672C"/>
    <w:rsid w:val="00416A48"/>
    <w:rsid w:val="00417406"/>
    <w:rsid w:val="004174F3"/>
    <w:rsid w:val="00420296"/>
    <w:rsid w:val="004205EA"/>
    <w:rsid w:val="004207A7"/>
    <w:rsid w:val="00420D52"/>
    <w:rsid w:val="004218E4"/>
    <w:rsid w:val="00423760"/>
    <w:rsid w:val="00424180"/>
    <w:rsid w:val="00424550"/>
    <w:rsid w:val="0042520E"/>
    <w:rsid w:val="00425338"/>
    <w:rsid w:val="004260CC"/>
    <w:rsid w:val="004260DE"/>
    <w:rsid w:val="004306A7"/>
    <w:rsid w:val="0043090C"/>
    <w:rsid w:val="0043168F"/>
    <w:rsid w:val="00431D6D"/>
    <w:rsid w:val="004322E4"/>
    <w:rsid w:val="00433165"/>
    <w:rsid w:val="004335F4"/>
    <w:rsid w:val="00434A41"/>
    <w:rsid w:val="00434CA5"/>
    <w:rsid w:val="004352FE"/>
    <w:rsid w:val="004355C7"/>
    <w:rsid w:val="0043584F"/>
    <w:rsid w:val="004374C7"/>
    <w:rsid w:val="00440CB8"/>
    <w:rsid w:val="00441304"/>
    <w:rsid w:val="00441C7F"/>
    <w:rsid w:val="00442FC6"/>
    <w:rsid w:val="00443CE7"/>
    <w:rsid w:val="004444E5"/>
    <w:rsid w:val="0044458C"/>
    <w:rsid w:val="004449B7"/>
    <w:rsid w:val="00445613"/>
    <w:rsid w:val="00445C20"/>
    <w:rsid w:val="004462B5"/>
    <w:rsid w:val="00446552"/>
    <w:rsid w:val="00446C4A"/>
    <w:rsid w:val="00446E7F"/>
    <w:rsid w:val="00447F9C"/>
    <w:rsid w:val="00450AD9"/>
    <w:rsid w:val="00450B39"/>
    <w:rsid w:val="00450C4F"/>
    <w:rsid w:val="00451192"/>
    <w:rsid w:val="00451222"/>
    <w:rsid w:val="00451D96"/>
    <w:rsid w:val="004523DF"/>
    <w:rsid w:val="0045274F"/>
    <w:rsid w:val="00452922"/>
    <w:rsid w:val="00452A2B"/>
    <w:rsid w:val="004539FD"/>
    <w:rsid w:val="00453E3A"/>
    <w:rsid w:val="0045494E"/>
    <w:rsid w:val="004549A5"/>
    <w:rsid w:val="00455ADE"/>
    <w:rsid w:val="0045641C"/>
    <w:rsid w:val="00456546"/>
    <w:rsid w:val="00456D9C"/>
    <w:rsid w:val="00460152"/>
    <w:rsid w:val="004605AB"/>
    <w:rsid w:val="0046099B"/>
    <w:rsid w:val="00460D1F"/>
    <w:rsid w:val="004610A7"/>
    <w:rsid w:val="00461A2B"/>
    <w:rsid w:val="0046237D"/>
    <w:rsid w:val="004623C9"/>
    <w:rsid w:val="00462B56"/>
    <w:rsid w:val="00462E73"/>
    <w:rsid w:val="00463B6F"/>
    <w:rsid w:val="004703FD"/>
    <w:rsid w:val="004713D5"/>
    <w:rsid w:val="004723E1"/>
    <w:rsid w:val="00472752"/>
    <w:rsid w:val="00472BD6"/>
    <w:rsid w:val="00473C06"/>
    <w:rsid w:val="00474521"/>
    <w:rsid w:val="0047477B"/>
    <w:rsid w:val="00475617"/>
    <w:rsid w:val="0047631B"/>
    <w:rsid w:val="004772DB"/>
    <w:rsid w:val="00480B0E"/>
    <w:rsid w:val="00481294"/>
    <w:rsid w:val="00481538"/>
    <w:rsid w:val="00483034"/>
    <w:rsid w:val="004835E9"/>
    <w:rsid w:val="0048384E"/>
    <w:rsid w:val="00483AF9"/>
    <w:rsid w:val="0048408D"/>
    <w:rsid w:val="004847F5"/>
    <w:rsid w:val="00485173"/>
    <w:rsid w:val="0048524A"/>
    <w:rsid w:val="004854F6"/>
    <w:rsid w:val="00486D3F"/>
    <w:rsid w:val="00486DF6"/>
    <w:rsid w:val="00487EF9"/>
    <w:rsid w:val="004904C0"/>
    <w:rsid w:val="00490E89"/>
    <w:rsid w:val="00491AA7"/>
    <w:rsid w:val="00491DA4"/>
    <w:rsid w:val="004938B6"/>
    <w:rsid w:val="00493CB1"/>
    <w:rsid w:val="00495E79"/>
    <w:rsid w:val="004976FE"/>
    <w:rsid w:val="00497F26"/>
    <w:rsid w:val="00497FD8"/>
    <w:rsid w:val="004A02D7"/>
    <w:rsid w:val="004A077B"/>
    <w:rsid w:val="004A098A"/>
    <w:rsid w:val="004A0C2E"/>
    <w:rsid w:val="004A2A12"/>
    <w:rsid w:val="004A2B1C"/>
    <w:rsid w:val="004A5076"/>
    <w:rsid w:val="004A6BE3"/>
    <w:rsid w:val="004B0930"/>
    <w:rsid w:val="004B0E6A"/>
    <w:rsid w:val="004B1182"/>
    <w:rsid w:val="004B2D9C"/>
    <w:rsid w:val="004B4195"/>
    <w:rsid w:val="004B4F0B"/>
    <w:rsid w:val="004B52C5"/>
    <w:rsid w:val="004B56CF"/>
    <w:rsid w:val="004B59D5"/>
    <w:rsid w:val="004B5B8E"/>
    <w:rsid w:val="004B6921"/>
    <w:rsid w:val="004B6E2B"/>
    <w:rsid w:val="004B7700"/>
    <w:rsid w:val="004C06DB"/>
    <w:rsid w:val="004C0F32"/>
    <w:rsid w:val="004C2D37"/>
    <w:rsid w:val="004C3A43"/>
    <w:rsid w:val="004C3EDB"/>
    <w:rsid w:val="004C4A15"/>
    <w:rsid w:val="004C4D0E"/>
    <w:rsid w:val="004C5B53"/>
    <w:rsid w:val="004C5E7A"/>
    <w:rsid w:val="004C6864"/>
    <w:rsid w:val="004C6D6B"/>
    <w:rsid w:val="004C757E"/>
    <w:rsid w:val="004D0B4B"/>
    <w:rsid w:val="004D16D2"/>
    <w:rsid w:val="004D2BFB"/>
    <w:rsid w:val="004D4E4D"/>
    <w:rsid w:val="004D5626"/>
    <w:rsid w:val="004D563F"/>
    <w:rsid w:val="004D6610"/>
    <w:rsid w:val="004D6A18"/>
    <w:rsid w:val="004D6F07"/>
    <w:rsid w:val="004D6F80"/>
    <w:rsid w:val="004D6FD6"/>
    <w:rsid w:val="004D72F8"/>
    <w:rsid w:val="004D7572"/>
    <w:rsid w:val="004D7BA7"/>
    <w:rsid w:val="004E0793"/>
    <w:rsid w:val="004E0F77"/>
    <w:rsid w:val="004E127A"/>
    <w:rsid w:val="004E331B"/>
    <w:rsid w:val="004E33D4"/>
    <w:rsid w:val="004E36FD"/>
    <w:rsid w:val="004E3CE7"/>
    <w:rsid w:val="004E4269"/>
    <w:rsid w:val="004E4294"/>
    <w:rsid w:val="004E42D6"/>
    <w:rsid w:val="004E5582"/>
    <w:rsid w:val="004E623D"/>
    <w:rsid w:val="004E67D8"/>
    <w:rsid w:val="004F0A4E"/>
    <w:rsid w:val="004F26DF"/>
    <w:rsid w:val="004F27DA"/>
    <w:rsid w:val="004F2BC8"/>
    <w:rsid w:val="004F30D3"/>
    <w:rsid w:val="004F36D3"/>
    <w:rsid w:val="004F38BD"/>
    <w:rsid w:val="004F4392"/>
    <w:rsid w:val="004F5369"/>
    <w:rsid w:val="004F6530"/>
    <w:rsid w:val="004F75F5"/>
    <w:rsid w:val="004F7A1A"/>
    <w:rsid w:val="004F7CC4"/>
    <w:rsid w:val="004F7E5D"/>
    <w:rsid w:val="00500BCA"/>
    <w:rsid w:val="005011F4"/>
    <w:rsid w:val="0050193D"/>
    <w:rsid w:val="00502476"/>
    <w:rsid w:val="005027FA"/>
    <w:rsid w:val="00502944"/>
    <w:rsid w:val="00503129"/>
    <w:rsid w:val="005032CF"/>
    <w:rsid w:val="00504DD2"/>
    <w:rsid w:val="00504F6E"/>
    <w:rsid w:val="00505487"/>
    <w:rsid w:val="00506BDB"/>
    <w:rsid w:val="00506CC9"/>
    <w:rsid w:val="00506D93"/>
    <w:rsid w:val="005105B9"/>
    <w:rsid w:val="0051103B"/>
    <w:rsid w:val="005118EF"/>
    <w:rsid w:val="00511B03"/>
    <w:rsid w:val="00512618"/>
    <w:rsid w:val="00512AA8"/>
    <w:rsid w:val="0051364B"/>
    <w:rsid w:val="0051383E"/>
    <w:rsid w:val="00514BF7"/>
    <w:rsid w:val="00517502"/>
    <w:rsid w:val="00520222"/>
    <w:rsid w:val="005206FF"/>
    <w:rsid w:val="0052087D"/>
    <w:rsid w:val="00520E83"/>
    <w:rsid w:val="0052320F"/>
    <w:rsid w:val="00523313"/>
    <w:rsid w:val="0052353B"/>
    <w:rsid w:val="00523B11"/>
    <w:rsid w:val="00524143"/>
    <w:rsid w:val="0052421A"/>
    <w:rsid w:val="00524CE6"/>
    <w:rsid w:val="0052529E"/>
    <w:rsid w:val="00525907"/>
    <w:rsid w:val="00525963"/>
    <w:rsid w:val="00526175"/>
    <w:rsid w:val="005266F3"/>
    <w:rsid w:val="00526A48"/>
    <w:rsid w:val="00527B55"/>
    <w:rsid w:val="005305D2"/>
    <w:rsid w:val="00530A8E"/>
    <w:rsid w:val="00532A7F"/>
    <w:rsid w:val="005335C7"/>
    <w:rsid w:val="00534C61"/>
    <w:rsid w:val="00535B8E"/>
    <w:rsid w:val="00535BFB"/>
    <w:rsid w:val="00537033"/>
    <w:rsid w:val="0053777B"/>
    <w:rsid w:val="005401DB"/>
    <w:rsid w:val="00540744"/>
    <w:rsid w:val="00540A5F"/>
    <w:rsid w:val="00540E79"/>
    <w:rsid w:val="00541CF8"/>
    <w:rsid w:val="00542459"/>
    <w:rsid w:val="00542B16"/>
    <w:rsid w:val="00543014"/>
    <w:rsid w:val="005437C0"/>
    <w:rsid w:val="00545CAB"/>
    <w:rsid w:val="00546630"/>
    <w:rsid w:val="00546E98"/>
    <w:rsid w:val="00546F9E"/>
    <w:rsid w:val="00547018"/>
    <w:rsid w:val="005503A1"/>
    <w:rsid w:val="00550577"/>
    <w:rsid w:val="00552566"/>
    <w:rsid w:val="005529F7"/>
    <w:rsid w:val="00553370"/>
    <w:rsid w:val="00554562"/>
    <w:rsid w:val="005557F3"/>
    <w:rsid w:val="00555F82"/>
    <w:rsid w:val="00556CD3"/>
    <w:rsid w:val="00557C5D"/>
    <w:rsid w:val="00560298"/>
    <w:rsid w:val="0056039A"/>
    <w:rsid w:val="005609DA"/>
    <w:rsid w:val="00562288"/>
    <w:rsid w:val="00562CD6"/>
    <w:rsid w:val="00563134"/>
    <w:rsid w:val="005632A3"/>
    <w:rsid w:val="0056395E"/>
    <w:rsid w:val="00564C36"/>
    <w:rsid w:val="00565A39"/>
    <w:rsid w:val="00566C7E"/>
    <w:rsid w:val="005710FD"/>
    <w:rsid w:val="005718BA"/>
    <w:rsid w:val="00571C10"/>
    <w:rsid w:val="00572799"/>
    <w:rsid w:val="00572EE1"/>
    <w:rsid w:val="00572F30"/>
    <w:rsid w:val="005747BA"/>
    <w:rsid w:val="00575954"/>
    <w:rsid w:val="005762C1"/>
    <w:rsid w:val="005762F3"/>
    <w:rsid w:val="00577407"/>
    <w:rsid w:val="00577C6D"/>
    <w:rsid w:val="00577DCF"/>
    <w:rsid w:val="005805E4"/>
    <w:rsid w:val="00581A5E"/>
    <w:rsid w:val="00581AEE"/>
    <w:rsid w:val="00581BBB"/>
    <w:rsid w:val="00581C01"/>
    <w:rsid w:val="00582E98"/>
    <w:rsid w:val="00586341"/>
    <w:rsid w:val="00586A6E"/>
    <w:rsid w:val="00587015"/>
    <w:rsid w:val="0058740D"/>
    <w:rsid w:val="00587CF2"/>
    <w:rsid w:val="00590D40"/>
    <w:rsid w:val="00593912"/>
    <w:rsid w:val="00594376"/>
    <w:rsid w:val="00594D1B"/>
    <w:rsid w:val="00595271"/>
    <w:rsid w:val="005953A8"/>
    <w:rsid w:val="00595F39"/>
    <w:rsid w:val="00597E27"/>
    <w:rsid w:val="00597ED4"/>
    <w:rsid w:val="005A1089"/>
    <w:rsid w:val="005A1A19"/>
    <w:rsid w:val="005A4D15"/>
    <w:rsid w:val="005A6CB4"/>
    <w:rsid w:val="005B0002"/>
    <w:rsid w:val="005B09A7"/>
    <w:rsid w:val="005B1613"/>
    <w:rsid w:val="005B1D60"/>
    <w:rsid w:val="005B20C5"/>
    <w:rsid w:val="005B4F2C"/>
    <w:rsid w:val="005B517F"/>
    <w:rsid w:val="005B5FFD"/>
    <w:rsid w:val="005B7290"/>
    <w:rsid w:val="005B77D7"/>
    <w:rsid w:val="005C0483"/>
    <w:rsid w:val="005C0900"/>
    <w:rsid w:val="005C0993"/>
    <w:rsid w:val="005C0DE9"/>
    <w:rsid w:val="005C1323"/>
    <w:rsid w:val="005C28C1"/>
    <w:rsid w:val="005C3B0E"/>
    <w:rsid w:val="005C405D"/>
    <w:rsid w:val="005C4206"/>
    <w:rsid w:val="005C4862"/>
    <w:rsid w:val="005C580A"/>
    <w:rsid w:val="005C5B09"/>
    <w:rsid w:val="005C76F2"/>
    <w:rsid w:val="005D0D2B"/>
    <w:rsid w:val="005D1353"/>
    <w:rsid w:val="005D1783"/>
    <w:rsid w:val="005D3439"/>
    <w:rsid w:val="005D386C"/>
    <w:rsid w:val="005D3AE0"/>
    <w:rsid w:val="005D475F"/>
    <w:rsid w:val="005D6B1C"/>
    <w:rsid w:val="005D7EC7"/>
    <w:rsid w:val="005E03BB"/>
    <w:rsid w:val="005E05A2"/>
    <w:rsid w:val="005E0D6C"/>
    <w:rsid w:val="005E1D80"/>
    <w:rsid w:val="005E1ED8"/>
    <w:rsid w:val="005E218B"/>
    <w:rsid w:val="005E42E5"/>
    <w:rsid w:val="005E49DC"/>
    <w:rsid w:val="005E524F"/>
    <w:rsid w:val="005E6C31"/>
    <w:rsid w:val="005E715E"/>
    <w:rsid w:val="005E77EE"/>
    <w:rsid w:val="005F01B6"/>
    <w:rsid w:val="005F086B"/>
    <w:rsid w:val="005F1992"/>
    <w:rsid w:val="005F2C3A"/>
    <w:rsid w:val="005F2F67"/>
    <w:rsid w:val="005F3B9B"/>
    <w:rsid w:val="005F3DA4"/>
    <w:rsid w:val="005F3EB5"/>
    <w:rsid w:val="005F63D9"/>
    <w:rsid w:val="005F698C"/>
    <w:rsid w:val="005F7010"/>
    <w:rsid w:val="00601147"/>
    <w:rsid w:val="006015CE"/>
    <w:rsid w:val="00601E89"/>
    <w:rsid w:val="006029BC"/>
    <w:rsid w:val="00602A7D"/>
    <w:rsid w:val="00602AAD"/>
    <w:rsid w:val="00602BF6"/>
    <w:rsid w:val="00603011"/>
    <w:rsid w:val="0060346C"/>
    <w:rsid w:val="00603598"/>
    <w:rsid w:val="00603B8F"/>
    <w:rsid w:val="00604F01"/>
    <w:rsid w:val="006053CC"/>
    <w:rsid w:val="006065E0"/>
    <w:rsid w:val="00606BC8"/>
    <w:rsid w:val="00607DEA"/>
    <w:rsid w:val="006108E8"/>
    <w:rsid w:val="00610DB4"/>
    <w:rsid w:val="00611DE4"/>
    <w:rsid w:val="00612276"/>
    <w:rsid w:val="006126A3"/>
    <w:rsid w:val="00612B26"/>
    <w:rsid w:val="00612C8A"/>
    <w:rsid w:val="00613809"/>
    <w:rsid w:val="00613845"/>
    <w:rsid w:val="00615AAF"/>
    <w:rsid w:val="006160CB"/>
    <w:rsid w:val="00617150"/>
    <w:rsid w:val="006209C8"/>
    <w:rsid w:val="00620C38"/>
    <w:rsid w:val="00621790"/>
    <w:rsid w:val="00621A30"/>
    <w:rsid w:val="006229AC"/>
    <w:rsid w:val="00623B3C"/>
    <w:rsid w:val="0062454D"/>
    <w:rsid w:val="00624E07"/>
    <w:rsid w:val="0062578B"/>
    <w:rsid w:val="006270F9"/>
    <w:rsid w:val="00627EAB"/>
    <w:rsid w:val="006303D6"/>
    <w:rsid w:val="00630FE2"/>
    <w:rsid w:val="00631499"/>
    <w:rsid w:val="006316FE"/>
    <w:rsid w:val="00631B4F"/>
    <w:rsid w:val="006325EC"/>
    <w:rsid w:val="00634CF0"/>
    <w:rsid w:val="00634E44"/>
    <w:rsid w:val="006357A2"/>
    <w:rsid w:val="006358D0"/>
    <w:rsid w:val="00636B35"/>
    <w:rsid w:val="00637263"/>
    <w:rsid w:val="006409A4"/>
    <w:rsid w:val="00641D62"/>
    <w:rsid w:val="0064271E"/>
    <w:rsid w:val="00642D1A"/>
    <w:rsid w:val="006436B1"/>
    <w:rsid w:val="006437F1"/>
    <w:rsid w:val="006439D7"/>
    <w:rsid w:val="00643BDA"/>
    <w:rsid w:val="00644078"/>
    <w:rsid w:val="00644539"/>
    <w:rsid w:val="00646FA6"/>
    <w:rsid w:val="006471FE"/>
    <w:rsid w:val="00647808"/>
    <w:rsid w:val="00647E20"/>
    <w:rsid w:val="0065021B"/>
    <w:rsid w:val="006515B5"/>
    <w:rsid w:val="00653049"/>
    <w:rsid w:val="006544D1"/>
    <w:rsid w:val="0065456B"/>
    <w:rsid w:val="00654B33"/>
    <w:rsid w:val="006558C9"/>
    <w:rsid w:val="00656776"/>
    <w:rsid w:val="00656D71"/>
    <w:rsid w:val="00657700"/>
    <w:rsid w:val="00657957"/>
    <w:rsid w:val="00657B2D"/>
    <w:rsid w:val="00657E4D"/>
    <w:rsid w:val="00660E9C"/>
    <w:rsid w:val="00660EF6"/>
    <w:rsid w:val="006610C6"/>
    <w:rsid w:val="00661FBF"/>
    <w:rsid w:val="006635C7"/>
    <w:rsid w:val="0066365D"/>
    <w:rsid w:val="006637D8"/>
    <w:rsid w:val="00664615"/>
    <w:rsid w:val="00664AAF"/>
    <w:rsid w:val="00664B69"/>
    <w:rsid w:val="006653C7"/>
    <w:rsid w:val="00665A42"/>
    <w:rsid w:val="00667E56"/>
    <w:rsid w:val="00667FCF"/>
    <w:rsid w:val="00671396"/>
    <w:rsid w:val="00672158"/>
    <w:rsid w:val="00673509"/>
    <w:rsid w:val="00673552"/>
    <w:rsid w:val="00673786"/>
    <w:rsid w:val="00673FB9"/>
    <w:rsid w:val="00675EED"/>
    <w:rsid w:val="006803FB"/>
    <w:rsid w:val="006838EE"/>
    <w:rsid w:val="00683962"/>
    <w:rsid w:val="006861B1"/>
    <w:rsid w:val="00686BFA"/>
    <w:rsid w:val="00687090"/>
    <w:rsid w:val="006909A9"/>
    <w:rsid w:val="00690AC6"/>
    <w:rsid w:val="00692218"/>
    <w:rsid w:val="006938AB"/>
    <w:rsid w:val="00693D07"/>
    <w:rsid w:val="00694A44"/>
    <w:rsid w:val="006972C2"/>
    <w:rsid w:val="00697505"/>
    <w:rsid w:val="006976C4"/>
    <w:rsid w:val="00697AA4"/>
    <w:rsid w:val="00697D31"/>
    <w:rsid w:val="006A0C0B"/>
    <w:rsid w:val="006A0EDD"/>
    <w:rsid w:val="006A2B79"/>
    <w:rsid w:val="006A3158"/>
    <w:rsid w:val="006A5135"/>
    <w:rsid w:val="006A653B"/>
    <w:rsid w:val="006A6744"/>
    <w:rsid w:val="006A6E85"/>
    <w:rsid w:val="006B0DFD"/>
    <w:rsid w:val="006B1586"/>
    <w:rsid w:val="006B1CE3"/>
    <w:rsid w:val="006B2364"/>
    <w:rsid w:val="006B2526"/>
    <w:rsid w:val="006B2537"/>
    <w:rsid w:val="006B4864"/>
    <w:rsid w:val="006B5C36"/>
    <w:rsid w:val="006B5E95"/>
    <w:rsid w:val="006C03D7"/>
    <w:rsid w:val="006C0AD7"/>
    <w:rsid w:val="006C0EC1"/>
    <w:rsid w:val="006C1034"/>
    <w:rsid w:val="006C31FD"/>
    <w:rsid w:val="006C3DC4"/>
    <w:rsid w:val="006C3F33"/>
    <w:rsid w:val="006C4088"/>
    <w:rsid w:val="006C467B"/>
    <w:rsid w:val="006C5B03"/>
    <w:rsid w:val="006C728A"/>
    <w:rsid w:val="006C759C"/>
    <w:rsid w:val="006D0204"/>
    <w:rsid w:val="006D11A6"/>
    <w:rsid w:val="006D1E03"/>
    <w:rsid w:val="006D1FB0"/>
    <w:rsid w:val="006D242C"/>
    <w:rsid w:val="006D3201"/>
    <w:rsid w:val="006D36C9"/>
    <w:rsid w:val="006D384E"/>
    <w:rsid w:val="006D39D5"/>
    <w:rsid w:val="006D3F77"/>
    <w:rsid w:val="006D6173"/>
    <w:rsid w:val="006D61BF"/>
    <w:rsid w:val="006D6C3D"/>
    <w:rsid w:val="006E1918"/>
    <w:rsid w:val="006E1D76"/>
    <w:rsid w:val="006E4037"/>
    <w:rsid w:val="006E4650"/>
    <w:rsid w:val="006E497A"/>
    <w:rsid w:val="006E5305"/>
    <w:rsid w:val="006E6DE8"/>
    <w:rsid w:val="006E6FDA"/>
    <w:rsid w:val="006F0847"/>
    <w:rsid w:val="006F20CF"/>
    <w:rsid w:val="006F2136"/>
    <w:rsid w:val="006F24C1"/>
    <w:rsid w:val="006F2A4F"/>
    <w:rsid w:val="006F303B"/>
    <w:rsid w:val="006F468E"/>
    <w:rsid w:val="006F4807"/>
    <w:rsid w:val="006F4ECD"/>
    <w:rsid w:val="006F669E"/>
    <w:rsid w:val="006F6E9F"/>
    <w:rsid w:val="006F732A"/>
    <w:rsid w:val="006F7BA4"/>
    <w:rsid w:val="006F7EDB"/>
    <w:rsid w:val="00700CA6"/>
    <w:rsid w:val="00701283"/>
    <w:rsid w:val="00702A2C"/>
    <w:rsid w:val="00702C8C"/>
    <w:rsid w:val="00703BBF"/>
    <w:rsid w:val="00704999"/>
    <w:rsid w:val="007060E4"/>
    <w:rsid w:val="007069C1"/>
    <w:rsid w:val="007077F8"/>
    <w:rsid w:val="0070786F"/>
    <w:rsid w:val="00707FAD"/>
    <w:rsid w:val="00710491"/>
    <w:rsid w:val="007119E8"/>
    <w:rsid w:val="007120B0"/>
    <w:rsid w:val="007128FF"/>
    <w:rsid w:val="00712DA8"/>
    <w:rsid w:val="007145FE"/>
    <w:rsid w:val="007154F2"/>
    <w:rsid w:val="0071566B"/>
    <w:rsid w:val="007159C1"/>
    <w:rsid w:val="00716ECF"/>
    <w:rsid w:val="00717188"/>
    <w:rsid w:val="00717998"/>
    <w:rsid w:val="007179FB"/>
    <w:rsid w:val="00720CD9"/>
    <w:rsid w:val="00721AEC"/>
    <w:rsid w:val="00722837"/>
    <w:rsid w:val="007228F3"/>
    <w:rsid w:val="00722C58"/>
    <w:rsid w:val="00722F51"/>
    <w:rsid w:val="00723065"/>
    <w:rsid w:val="0072497B"/>
    <w:rsid w:val="007251FF"/>
    <w:rsid w:val="007301C2"/>
    <w:rsid w:val="007303DF"/>
    <w:rsid w:val="00730E4F"/>
    <w:rsid w:val="00731A69"/>
    <w:rsid w:val="0073266B"/>
    <w:rsid w:val="00732D73"/>
    <w:rsid w:val="00733DEF"/>
    <w:rsid w:val="00735342"/>
    <w:rsid w:val="00735B87"/>
    <w:rsid w:val="00737045"/>
    <w:rsid w:val="007371BC"/>
    <w:rsid w:val="0074152A"/>
    <w:rsid w:val="00741C0C"/>
    <w:rsid w:val="0074208E"/>
    <w:rsid w:val="007421AD"/>
    <w:rsid w:val="00742F53"/>
    <w:rsid w:val="00743EB9"/>
    <w:rsid w:val="00744300"/>
    <w:rsid w:val="00744CA7"/>
    <w:rsid w:val="00744D19"/>
    <w:rsid w:val="00745CB1"/>
    <w:rsid w:val="00746C34"/>
    <w:rsid w:val="007471BC"/>
    <w:rsid w:val="007476D8"/>
    <w:rsid w:val="007504BB"/>
    <w:rsid w:val="007512CF"/>
    <w:rsid w:val="00751604"/>
    <w:rsid w:val="00751C02"/>
    <w:rsid w:val="0075236B"/>
    <w:rsid w:val="0075471F"/>
    <w:rsid w:val="00755918"/>
    <w:rsid w:val="00755E23"/>
    <w:rsid w:val="007569AC"/>
    <w:rsid w:val="00756F6D"/>
    <w:rsid w:val="0075720B"/>
    <w:rsid w:val="00757ADF"/>
    <w:rsid w:val="007600EF"/>
    <w:rsid w:val="00760189"/>
    <w:rsid w:val="00760509"/>
    <w:rsid w:val="007611F5"/>
    <w:rsid w:val="0076321E"/>
    <w:rsid w:val="00763365"/>
    <w:rsid w:val="007635AF"/>
    <w:rsid w:val="007636EE"/>
    <w:rsid w:val="00764962"/>
    <w:rsid w:val="00765861"/>
    <w:rsid w:val="007664F2"/>
    <w:rsid w:val="007664FF"/>
    <w:rsid w:val="0076659C"/>
    <w:rsid w:val="00766616"/>
    <w:rsid w:val="00766A92"/>
    <w:rsid w:val="00766FA7"/>
    <w:rsid w:val="0077004E"/>
    <w:rsid w:val="00770883"/>
    <w:rsid w:val="00771B4D"/>
    <w:rsid w:val="007720B8"/>
    <w:rsid w:val="00772919"/>
    <w:rsid w:val="00773060"/>
    <w:rsid w:val="0077424C"/>
    <w:rsid w:val="007744B9"/>
    <w:rsid w:val="00774CA8"/>
    <w:rsid w:val="0077505E"/>
    <w:rsid w:val="00775174"/>
    <w:rsid w:val="00775CD0"/>
    <w:rsid w:val="00776575"/>
    <w:rsid w:val="0077690B"/>
    <w:rsid w:val="00776C6D"/>
    <w:rsid w:val="00780D0B"/>
    <w:rsid w:val="00780DFB"/>
    <w:rsid w:val="007821AE"/>
    <w:rsid w:val="007837B3"/>
    <w:rsid w:val="00783898"/>
    <w:rsid w:val="00784FC2"/>
    <w:rsid w:val="00785DE6"/>
    <w:rsid w:val="00790807"/>
    <w:rsid w:val="007908DC"/>
    <w:rsid w:val="0079382F"/>
    <w:rsid w:val="0079703E"/>
    <w:rsid w:val="007976EB"/>
    <w:rsid w:val="00797AA4"/>
    <w:rsid w:val="007A1AE8"/>
    <w:rsid w:val="007A2B0C"/>
    <w:rsid w:val="007A425B"/>
    <w:rsid w:val="007A56F6"/>
    <w:rsid w:val="007B01BF"/>
    <w:rsid w:val="007B0555"/>
    <w:rsid w:val="007B0F8D"/>
    <w:rsid w:val="007B24D4"/>
    <w:rsid w:val="007B31A8"/>
    <w:rsid w:val="007B47FF"/>
    <w:rsid w:val="007B7A89"/>
    <w:rsid w:val="007C06FA"/>
    <w:rsid w:val="007C1028"/>
    <w:rsid w:val="007C1802"/>
    <w:rsid w:val="007C1AED"/>
    <w:rsid w:val="007C29DB"/>
    <w:rsid w:val="007C48C2"/>
    <w:rsid w:val="007C685B"/>
    <w:rsid w:val="007C712D"/>
    <w:rsid w:val="007C7190"/>
    <w:rsid w:val="007D1F27"/>
    <w:rsid w:val="007D23E3"/>
    <w:rsid w:val="007D2978"/>
    <w:rsid w:val="007D41DC"/>
    <w:rsid w:val="007D4913"/>
    <w:rsid w:val="007D5498"/>
    <w:rsid w:val="007D6708"/>
    <w:rsid w:val="007D7260"/>
    <w:rsid w:val="007D78C0"/>
    <w:rsid w:val="007E1E59"/>
    <w:rsid w:val="007E1FCE"/>
    <w:rsid w:val="007E2835"/>
    <w:rsid w:val="007E4740"/>
    <w:rsid w:val="007E4C52"/>
    <w:rsid w:val="007E52AA"/>
    <w:rsid w:val="007E532A"/>
    <w:rsid w:val="007E61DC"/>
    <w:rsid w:val="007E6BE0"/>
    <w:rsid w:val="007E70BD"/>
    <w:rsid w:val="007E7592"/>
    <w:rsid w:val="007E7B13"/>
    <w:rsid w:val="007F0FA0"/>
    <w:rsid w:val="007F152C"/>
    <w:rsid w:val="007F20FD"/>
    <w:rsid w:val="007F250A"/>
    <w:rsid w:val="007F2747"/>
    <w:rsid w:val="007F3DF1"/>
    <w:rsid w:val="007F5826"/>
    <w:rsid w:val="007F6E4C"/>
    <w:rsid w:val="00800033"/>
    <w:rsid w:val="00800BD5"/>
    <w:rsid w:val="008019C5"/>
    <w:rsid w:val="008020D1"/>
    <w:rsid w:val="008023DC"/>
    <w:rsid w:val="00802AEE"/>
    <w:rsid w:val="00802DF6"/>
    <w:rsid w:val="00803098"/>
    <w:rsid w:val="0080488E"/>
    <w:rsid w:val="008048B5"/>
    <w:rsid w:val="0080513C"/>
    <w:rsid w:val="00805333"/>
    <w:rsid w:val="008063EB"/>
    <w:rsid w:val="008106FE"/>
    <w:rsid w:val="00811054"/>
    <w:rsid w:val="008114DE"/>
    <w:rsid w:val="00811653"/>
    <w:rsid w:val="00811AFB"/>
    <w:rsid w:val="008127CB"/>
    <w:rsid w:val="00813548"/>
    <w:rsid w:val="00813D27"/>
    <w:rsid w:val="00814814"/>
    <w:rsid w:val="00814B08"/>
    <w:rsid w:val="00815EF7"/>
    <w:rsid w:val="00816F63"/>
    <w:rsid w:val="00820EEA"/>
    <w:rsid w:val="0082115D"/>
    <w:rsid w:val="008213A2"/>
    <w:rsid w:val="008220AA"/>
    <w:rsid w:val="00824E2C"/>
    <w:rsid w:val="008264CC"/>
    <w:rsid w:val="00826AC8"/>
    <w:rsid w:val="00827255"/>
    <w:rsid w:val="0082794C"/>
    <w:rsid w:val="00827C6D"/>
    <w:rsid w:val="008305E3"/>
    <w:rsid w:val="008326E6"/>
    <w:rsid w:val="0083503C"/>
    <w:rsid w:val="00835383"/>
    <w:rsid w:val="0083608B"/>
    <w:rsid w:val="00836E1E"/>
    <w:rsid w:val="0084087E"/>
    <w:rsid w:val="008408AB"/>
    <w:rsid w:val="00840A09"/>
    <w:rsid w:val="00840BF9"/>
    <w:rsid w:val="008412D1"/>
    <w:rsid w:val="00841D65"/>
    <w:rsid w:val="008425C8"/>
    <w:rsid w:val="008430CF"/>
    <w:rsid w:val="00843700"/>
    <w:rsid w:val="008447F7"/>
    <w:rsid w:val="00845B32"/>
    <w:rsid w:val="00845BFB"/>
    <w:rsid w:val="008475A9"/>
    <w:rsid w:val="00847DE0"/>
    <w:rsid w:val="0085163E"/>
    <w:rsid w:val="00851714"/>
    <w:rsid w:val="00853900"/>
    <w:rsid w:val="008539F9"/>
    <w:rsid w:val="0085436B"/>
    <w:rsid w:val="00854EC8"/>
    <w:rsid w:val="00855227"/>
    <w:rsid w:val="00855DB5"/>
    <w:rsid w:val="00855EA4"/>
    <w:rsid w:val="008561FE"/>
    <w:rsid w:val="00856C9D"/>
    <w:rsid w:val="008576F7"/>
    <w:rsid w:val="00857844"/>
    <w:rsid w:val="00857CC7"/>
    <w:rsid w:val="00860E71"/>
    <w:rsid w:val="008614A6"/>
    <w:rsid w:val="008620B7"/>
    <w:rsid w:val="0086221C"/>
    <w:rsid w:val="008642DB"/>
    <w:rsid w:val="00864D4A"/>
    <w:rsid w:val="008650A6"/>
    <w:rsid w:val="008653B9"/>
    <w:rsid w:val="008661D0"/>
    <w:rsid w:val="00866BA0"/>
    <w:rsid w:val="00867146"/>
    <w:rsid w:val="00867336"/>
    <w:rsid w:val="008673E0"/>
    <w:rsid w:val="00867940"/>
    <w:rsid w:val="00867CFB"/>
    <w:rsid w:val="0087004E"/>
    <w:rsid w:val="00870B7B"/>
    <w:rsid w:val="00871AB0"/>
    <w:rsid w:val="0087264D"/>
    <w:rsid w:val="008751D7"/>
    <w:rsid w:val="008763C5"/>
    <w:rsid w:val="00877C22"/>
    <w:rsid w:val="00877EA3"/>
    <w:rsid w:val="00877EB2"/>
    <w:rsid w:val="008804B8"/>
    <w:rsid w:val="00880E1F"/>
    <w:rsid w:val="008814AF"/>
    <w:rsid w:val="0088180F"/>
    <w:rsid w:val="00883CCD"/>
    <w:rsid w:val="008841D7"/>
    <w:rsid w:val="00884E81"/>
    <w:rsid w:val="00885AEA"/>
    <w:rsid w:val="00885B59"/>
    <w:rsid w:val="00886002"/>
    <w:rsid w:val="0088644E"/>
    <w:rsid w:val="008864BB"/>
    <w:rsid w:val="008869E5"/>
    <w:rsid w:val="00890794"/>
    <w:rsid w:val="0089154D"/>
    <w:rsid w:val="008936EA"/>
    <w:rsid w:val="00894CB1"/>
    <w:rsid w:val="0089585F"/>
    <w:rsid w:val="00895E0B"/>
    <w:rsid w:val="00896097"/>
    <w:rsid w:val="008966FD"/>
    <w:rsid w:val="00896A1F"/>
    <w:rsid w:val="008A08A8"/>
    <w:rsid w:val="008A3679"/>
    <w:rsid w:val="008A4247"/>
    <w:rsid w:val="008A6B0C"/>
    <w:rsid w:val="008A6F7F"/>
    <w:rsid w:val="008B0056"/>
    <w:rsid w:val="008B07A6"/>
    <w:rsid w:val="008B27F6"/>
    <w:rsid w:val="008B2D6A"/>
    <w:rsid w:val="008B4DC8"/>
    <w:rsid w:val="008B65F2"/>
    <w:rsid w:val="008B6C52"/>
    <w:rsid w:val="008C03AE"/>
    <w:rsid w:val="008C1EDF"/>
    <w:rsid w:val="008C24BC"/>
    <w:rsid w:val="008C25DC"/>
    <w:rsid w:val="008C26C4"/>
    <w:rsid w:val="008C3190"/>
    <w:rsid w:val="008C4B02"/>
    <w:rsid w:val="008C4CF9"/>
    <w:rsid w:val="008C57DF"/>
    <w:rsid w:val="008C5A6C"/>
    <w:rsid w:val="008C6D46"/>
    <w:rsid w:val="008D2081"/>
    <w:rsid w:val="008D30D6"/>
    <w:rsid w:val="008D3D28"/>
    <w:rsid w:val="008D4993"/>
    <w:rsid w:val="008D4DC1"/>
    <w:rsid w:val="008D53F9"/>
    <w:rsid w:val="008D580D"/>
    <w:rsid w:val="008D5E2A"/>
    <w:rsid w:val="008D6282"/>
    <w:rsid w:val="008D7132"/>
    <w:rsid w:val="008D7B64"/>
    <w:rsid w:val="008E0689"/>
    <w:rsid w:val="008E1FD6"/>
    <w:rsid w:val="008E244D"/>
    <w:rsid w:val="008E29B6"/>
    <w:rsid w:val="008E2A66"/>
    <w:rsid w:val="008E4D95"/>
    <w:rsid w:val="008E6155"/>
    <w:rsid w:val="008E7227"/>
    <w:rsid w:val="008E743D"/>
    <w:rsid w:val="008E7E81"/>
    <w:rsid w:val="008F1429"/>
    <w:rsid w:val="008F2AFC"/>
    <w:rsid w:val="008F4B04"/>
    <w:rsid w:val="008F4E2C"/>
    <w:rsid w:val="008F50EB"/>
    <w:rsid w:val="008F5158"/>
    <w:rsid w:val="008F60CA"/>
    <w:rsid w:val="008F7423"/>
    <w:rsid w:val="008F7B6F"/>
    <w:rsid w:val="008F7C4F"/>
    <w:rsid w:val="008F7E2C"/>
    <w:rsid w:val="0090047C"/>
    <w:rsid w:val="0090174C"/>
    <w:rsid w:val="00901757"/>
    <w:rsid w:val="00901DF6"/>
    <w:rsid w:val="0090298A"/>
    <w:rsid w:val="00902997"/>
    <w:rsid w:val="00902E2D"/>
    <w:rsid w:val="00902EC8"/>
    <w:rsid w:val="00903A48"/>
    <w:rsid w:val="009044DD"/>
    <w:rsid w:val="0090464A"/>
    <w:rsid w:val="009051CA"/>
    <w:rsid w:val="00905852"/>
    <w:rsid w:val="00905A11"/>
    <w:rsid w:val="00905B1D"/>
    <w:rsid w:val="00905D2A"/>
    <w:rsid w:val="00906F4E"/>
    <w:rsid w:val="00907B14"/>
    <w:rsid w:val="00910382"/>
    <w:rsid w:val="009108FC"/>
    <w:rsid w:val="00910DBB"/>
    <w:rsid w:val="00910EAD"/>
    <w:rsid w:val="00912ED7"/>
    <w:rsid w:val="00914AA2"/>
    <w:rsid w:val="0091537B"/>
    <w:rsid w:val="00915629"/>
    <w:rsid w:val="00915B6E"/>
    <w:rsid w:val="00916005"/>
    <w:rsid w:val="00916359"/>
    <w:rsid w:val="009179B6"/>
    <w:rsid w:val="00917B06"/>
    <w:rsid w:val="00920E45"/>
    <w:rsid w:val="009212B5"/>
    <w:rsid w:val="00921FCA"/>
    <w:rsid w:val="009228D2"/>
    <w:rsid w:val="00923545"/>
    <w:rsid w:val="00923B40"/>
    <w:rsid w:val="009240E1"/>
    <w:rsid w:val="00924BA0"/>
    <w:rsid w:val="00924C8C"/>
    <w:rsid w:val="00925098"/>
    <w:rsid w:val="009252B8"/>
    <w:rsid w:val="009263E8"/>
    <w:rsid w:val="00930FB0"/>
    <w:rsid w:val="00930FDC"/>
    <w:rsid w:val="009314F6"/>
    <w:rsid w:val="00931631"/>
    <w:rsid w:val="009317F5"/>
    <w:rsid w:val="009324EF"/>
    <w:rsid w:val="00932A5B"/>
    <w:rsid w:val="00932B2A"/>
    <w:rsid w:val="00932E42"/>
    <w:rsid w:val="00933B7E"/>
    <w:rsid w:val="00933EC6"/>
    <w:rsid w:val="00933F81"/>
    <w:rsid w:val="00934C02"/>
    <w:rsid w:val="0093611A"/>
    <w:rsid w:val="009377D0"/>
    <w:rsid w:val="00937829"/>
    <w:rsid w:val="00940070"/>
    <w:rsid w:val="00942A88"/>
    <w:rsid w:val="0094417B"/>
    <w:rsid w:val="009447CA"/>
    <w:rsid w:val="00945D0D"/>
    <w:rsid w:val="0094612F"/>
    <w:rsid w:val="009462D8"/>
    <w:rsid w:val="00946DBA"/>
    <w:rsid w:val="00947714"/>
    <w:rsid w:val="009507E4"/>
    <w:rsid w:val="009508BB"/>
    <w:rsid w:val="0095233C"/>
    <w:rsid w:val="00952826"/>
    <w:rsid w:val="00952A95"/>
    <w:rsid w:val="00952D1B"/>
    <w:rsid w:val="009536E5"/>
    <w:rsid w:val="0095425B"/>
    <w:rsid w:val="009559EC"/>
    <w:rsid w:val="00956FE5"/>
    <w:rsid w:val="00957987"/>
    <w:rsid w:val="00962113"/>
    <w:rsid w:val="00963516"/>
    <w:rsid w:val="00963E1B"/>
    <w:rsid w:val="00964580"/>
    <w:rsid w:val="00964A2B"/>
    <w:rsid w:val="009653C9"/>
    <w:rsid w:val="00965631"/>
    <w:rsid w:val="00965D33"/>
    <w:rsid w:val="0096663A"/>
    <w:rsid w:val="00966FFA"/>
    <w:rsid w:val="00967429"/>
    <w:rsid w:val="00967878"/>
    <w:rsid w:val="0097016F"/>
    <w:rsid w:val="00970214"/>
    <w:rsid w:val="009710A7"/>
    <w:rsid w:val="00971FD6"/>
    <w:rsid w:val="00972ADD"/>
    <w:rsid w:val="00973C89"/>
    <w:rsid w:val="00973FF7"/>
    <w:rsid w:val="00974070"/>
    <w:rsid w:val="009749A4"/>
    <w:rsid w:val="009766A3"/>
    <w:rsid w:val="00977998"/>
    <w:rsid w:val="009779B0"/>
    <w:rsid w:val="00977C19"/>
    <w:rsid w:val="00977D7E"/>
    <w:rsid w:val="00977FF0"/>
    <w:rsid w:val="00980735"/>
    <w:rsid w:val="0098089E"/>
    <w:rsid w:val="00980DAE"/>
    <w:rsid w:val="00982DC2"/>
    <w:rsid w:val="00983125"/>
    <w:rsid w:val="0098315C"/>
    <w:rsid w:val="009853F9"/>
    <w:rsid w:val="00986EFE"/>
    <w:rsid w:val="00987227"/>
    <w:rsid w:val="00987696"/>
    <w:rsid w:val="00992465"/>
    <w:rsid w:val="00992DF2"/>
    <w:rsid w:val="009932CD"/>
    <w:rsid w:val="009937E8"/>
    <w:rsid w:val="009939FF"/>
    <w:rsid w:val="00994F34"/>
    <w:rsid w:val="0099515A"/>
    <w:rsid w:val="009963AC"/>
    <w:rsid w:val="0099653C"/>
    <w:rsid w:val="009A03DF"/>
    <w:rsid w:val="009A1A40"/>
    <w:rsid w:val="009A1C1D"/>
    <w:rsid w:val="009A2585"/>
    <w:rsid w:val="009A306C"/>
    <w:rsid w:val="009A3B94"/>
    <w:rsid w:val="009A4EFE"/>
    <w:rsid w:val="009A7988"/>
    <w:rsid w:val="009B1D80"/>
    <w:rsid w:val="009B3910"/>
    <w:rsid w:val="009B49B3"/>
    <w:rsid w:val="009B4BD1"/>
    <w:rsid w:val="009B5B86"/>
    <w:rsid w:val="009B61B2"/>
    <w:rsid w:val="009B779F"/>
    <w:rsid w:val="009B7A93"/>
    <w:rsid w:val="009C011D"/>
    <w:rsid w:val="009C0C33"/>
    <w:rsid w:val="009C1552"/>
    <w:rsid w:val="009C1B2E"/>
    <w:rsid w:val="009C20E6"/>
    <w:rsid w:val="009C2148"/>
    <w:rsid w:val="009C3DAA"/>
    <w:rsid w:val="009C3F85"/>
    <w:rsid w:val="009C5097"/>
    <w:rsid w:val="009C6C6F"/>
    <w:rsid w:val="009C7B31"/>
    <w:rsid w:val="009C7DF6"/>
    <w:rsid w:val="009D106F"/>
    <w:rsid w:val="009D1E8E"/>
    <w:rsid w:val="009D416F"/>
    <w:rsid w:val="009D60AA"/>
    <w:rsid w:val="009D7A57"/>
    <w:rsid w:val="009E0ED7"/>
    <w:rsid w:val="009E2C76"/>
    <w:rsid w:val="009E3494"/>
    <w:rsid w:val="009E37C0"/>
    <w:rsid w:val="009E6C7F"/>
    <w:rsid w:val="009E6F8E"/>
    <w:rsid w:val="009E752A"/>
    <w:rsid w:val="009E7AEB"/>
    <w:rsid w:val="009E7DF4"/>
    <w:rsid w:val="009F0CF1"/>
    <w:rsid w:val="009F0E53"/>
    <w:rsid w:val="009F0F89"/>
    <w:rsid w:val="009F168D"/>
    <w:rsid w:val="009F2435"/>
    <w:rsid w:val="009F2987"/>
    <w:rsid w:val="009F2E31"/>
    <w:rsid w:val="009F38AE"/>
    <w:rsid w:val="009F560B"/>
    <w:rsid w:val="009F6021"/>
    <w:rsid w:val="009F63CC"/>
    <w:rsid w:val="009F6588"/>
    <w:rsid w:val="009F6CA5"/>
    <w:rsid w:val="009F745A"/>
    <w:rsid w:val="00A019A1"/>
    <w:rsid w:val="00A02DB0"/>
    <w:rsid w:val="00A03B20"/>
    <w:rsid w:val="00A050F0"/>
    <w:rsid w:val="00A061C7"/>
    <w:rsid w:val="00A06BEB"/>
    <w:rsid w:val="00A07023"/>
    <w:rsid w:val="00A104C3"/>
    <w:rsid w:val="00A11853"/>
    <w:rsid w:val="00A16BA2"/>
    <w:rsid w:val="00A2012C"/>
    <w:rsid w:val="00A2022F"/>
    <w:rsid w:val="00A22779"/>
    <w:rsid w:val="00A26182"/>
    <w:rsid w:val="00A264A4"/>
    <w:rsid w:val="00A30E18"/>
    <w:rsid w:val="00A30FF9"/>
    <w:rsid w:val="00A31304"/>
    <w:rsid w:val="00A31D77"/>
    <w:rsid w:val="00A32306"/>
    <w:rsid w:val="00A340B9"/>
    <w:rsid w:val="00A35BD2"/>
    <w:rsid w:val="00A363B3"/>
    <w:rsid w:val="00A364B0"/>
    <w:rsid w:val="00A40A03"/>
    <w:rsid w:val="00A41E83"/>
    <w:rsid w:val="00A41FE6"/>
    <w:rsid w:val="00A42227"/>
    <w:rsid w:val="00A4246E"/>
    <w:rsid w:val="00A426EB"/>
    <w:rsid w:val="00A42BD4"/>
    <w:rsid w:val="00A4387C"/>
    <w:rsid w:val="00A44644"/>
    <w:rsid w:val="00A447AC"/>
    <w:rsid w:val="00A44F3E"/>
    <w:rsid w:val="00A45478"/>
    <w:rsid w:val="00A467C9"/>
    <w:rsid w:val="00A4773B"/>
    <w:rsid w:val="00A50A8D"/>
    <w:rsid w:val="00A51092"/>
    <w:rsid w:val="00A519E1"/>
    <w:rsid w:val="00A52169"/>
    <w:rsid w:val="00A53083"/>
    <w:rsid w:val="00A53387"/>
    <w:rsid w:val="00A535DC"/>
    <w:rsid w:val="00A54523"/>
    <w:rsid w:val="00A54921"/>
    <w:rsid w:val="00A54DBE"/>
    <w:rsid w:val="00A5538B"/>
    <w:rsid w:val="00A559C1"/>
    <w:rsid w:val="00A57002"/>
    <w:rsid w:val="00A600C4"/>
    <w:rsid w:val="00A604EC"/>
    <w:rsid w:val="00A6091C"/>
    <w:rsid w:val="00A612A1"/>
    <w:rsid w:val="00A6173F"/>
    <w:rsid w:val="00A61B5C"/>
    <w:rsid w:val="00A61C4C"/>
    <w:rsid w:val="00A6216C"/>
    <w:rsid w:val="00A6266F"/>
    <w:rsid w:val="00A62DCC"/>
    <w:rsid w:val="00A64D34"/>
    <w:rsid w:val="00A65CA7"/>
    <w:rsid w:val="00A66027"/>
    <w:rsid w:val="00A679E6"/>
    <w:rsid w:val="00A67C74"/>
    <w:rsid w:val="00A70F5C"/>
    <w:rsid w:val="00A7126C"/>
    <w:rsid w:val="00A73A59"/>
    <w:rsid w:val="00A74360"/>
    <w:rsid w:val="00A74D60"/>
    <w:rsid w:val="00A7583F"/>
    <w:rsid w:val="00A75D1F"/>
    <w:rsid w:val="00A77082"/>
    <w:rsid w:val="00A7727F"/>
    <w:rsid w:val="00A7763F"/>
    <w:rsid w:val="00A80B30"/>
    <w:rsid w:val="00A81354"/>
    <w:rsid w:val="00A82B69"/>
    <w:rsid w:val="00A837B5"/>
    <w:rsid w:val="00A84872"/>
    <w:rsid w:val="00A857F3"/>
    <w:rsid w:val="00A86E47"/>
    <w:rsid w:val="00A8719D"/>
    <w:rsid w:val="00A87802"/>
    <w:rsid w:val="00A90601"/>
    <w:rsid w:val="00A908BC"/>
    <w:rsid w:val="00A90DB5"/>
    <w:rsid w:val="00A92CA6"/>
    <w:rsid w:val="00A953C5"/>
    <w:rsid w:val="00A963A0"/>
    <w:rsid w:val="00A96865"/>
    <w:rsid w:val="00A97863"/>
    <w:rsid w:val="00AA0657"/>
    <w:rsid w:val="00AA0943"/>
    <w:rsid w:val="00AA0B88"/>
    <w:rsid w:val="00AA2E06"/>
    <w:rsid w:val="00AA3C64"/>
    <w:rsid w:val="00AA4C38"/>
    <w:rsid w:val="00AA51AF"/>
    <w:rsid w:val="00AA5604"/>
    <w:rsid w:val="00AA6146"/>
    <w:rsid w:val="00AA61F5"/>
    <w:rsid w:val="00AA7FFC"/>
    <w:rsid w:val="00AB0671"/>
    <w:rsid w:val="00AB1913"/>
    <w:rsid w:val="00AB1A46"/>
    <w:rsid w:val="00AB1BF0"/>
    <w:rsid w:val="00AB3641"/>
    <w:rsid w:val="00AB38D8"/>
    <w:rsid w:val="00AB44BF"/>
    <w:rsid w:val="00AB59F3"/>
    <w:rsid w:val="00AC013B"/>
    <w:rsid w:val="00AC01D9"/>
    <w:rsid w:val="00AC036E"/>
    <w:rsid w:val="00AC03B1"/>
    <w:rsid w:val="00AC0E30"/>
    <w:rsid w:val="00AC15D9"/>
    <w:rsid w:val="00AC22C9"/>
    <w:rsid w:val="00AC2D55"/>
    <w:rsid w:val="00AC36C0"/>
    <w:rsid w:val="00AC381A"/>
    <w:rsid w:val="00AC3861"/>
    <w:rsid w:val="00AC49C9"/>
    <w:rsid w:val="00AC4ADA"/>
    <w:rsid w:val="00AC522F"/>
    <w:rsid w:val="00AC6686"/>
    <w:rsid w:val="00AC7075"/>
    <w:rsid w:val="00AC7CB6"/>
    <w:rsid w:val="00AD1F28"/>
    <w:rsid w:val="00AD3987"/>
    <w:rsid w:val="00AD4129"/>
    <w:rsid w:val="00AD454F"/>
    <w:rsid w:val="00AD4B05"/>
    <w:rsid w:val="00AD4C62"/>
    <w:rsid w:val="00AD4F2A"/>
    <w:rsid w:val="00AD71E9"/>
    <w:rsid w:val="00AD7C61"/>
    <w:rsid w:val="00AD7EE4"/>
    <w:rsid w:val="00AE025B"/>
    <w:rsid w:val="00AE0D23"/>
    <w:rsid w:val="00AE0F78"/>
    <w:rsid w:val="00AE1A3F"/>
    <w:rsid w:val="00AE27BE"/>
    <w:rsid w:val="00AE3194"/>
    <w:rsid w:val="00AE3AF5"/>
    <w:rsid w:val="00AE4D01"/>
    <w:rsid w:val="00AE4E3B"/>
    <w:rsid w:val="00AE53A1"/>
    <w:rsid w:val="00AE5D9D"/>
    <w:rsid w:val="00AE6F2C"/>
    <w:rsid w:val="00AE7091"/>
    <w:rsid w:val="00AE7787"/>
    <w:rsid w:val="00AE7EBB"/>
    <w:rsid w:val="00AF0146"/>
    <w:rsid w:val="00AF04C8"/>
    <w:rsid w:val="00AF07D0"/>
    <w:rsid w:val="00AF2815"/>
    <w:rsid w:val="00AF3A88"/>
    <w:rsid w:val="00AF4912"/>
    <w:rsid w:val="00AF4B7E"/>
    <w:rsid w:val="00AF4EFE"/>
    <w:rsid w:val="00AF518D"/>
    <w:rsid w:val="00AF5402"/>
    <w:rsid w:val="00AF5583"/>
    <w:rsid w:val="00AF65F1"/>
    <w:rsid w:val="00AF7EF7"/>
    <w:rsid w:val="00B00D3A"/>
    <w:rsid w:val="00B01640"/>
    <w:rsid w:val="00B01863"/>
    <w:rsid w:val="00B029CE"/>
    <w:rsid w:val="00B030BF"/>
    <w:rsid w:val="00B06425"/>
    <w:rsid w:val="00B06AFC"/>
    <w:rsid w:val="00B0753F"/>
    <w:rsid w:val="00B11FA6"/>
    <w:rsid w:val="00B129E5"/>
    <w:rsid w:val="00B13338"/>
    <w:rsid w:val="00B13BB4"/>
    <w:rsid w:val="00B13BD1"/>
    <w:rsid w:val="00B14DA8"/>
    <w:rsid w:val="00B16D96"/>
    <w:rsid w:val="00B17060"/>
    <w:rsid w:val="00B21348"/>
    <w:rsid w:val="00B22668"/>
    <w:rsid w:val="00B226BF"/>
    <w:rsid w:val="00B228A2"/>
    <w:rsid w:val="00B23A24"/>
    <w:rsid w:val="00B23BFE"/>
    <w:rsid w:val="00B25915"/>
    <w:rsid w:val="00B267FD"/>
    <w:rsid w:val="00B276B8"/>
    <w:rsid w:val="00B27956"/>
    <w:rsid w:val="00B303C5"/>
    <w:rsid w:val="00B31024"/>
    <w:rsid w:val="00B324E1"/>
    <w:rsid w:val="00B32B01"/>
    <w:rsid w:val="00B330B5"/>
    <w:rsid w:val="00B33974"/>
    <w:rsid w:val="00B35798"/>
    <w:rsid w:val="00B36822"/>
    <w:rsid w:val="00B36B85"/>
    <w:rsid w:val="00B36F6D"/>
    <w:rsid w:val="00B3717A"/>
    <w:rsid w:val="00B400BA"/>
    <w:rsid w:val="00B40212"/>
    <w:rsid w:val="00B4094A"/>
    <w:rsid w:val="00B429C5"/>
    <w:rsid w:val="00B429EC"/>
    <w:rsid w:val="00B42E9F"/>
    <w:rsid w:val="00B4383D"/>
    <w:rsid w:val="00B43944"/>
    <w:rsid w:val="00B45C57"/>
    <w:rsid w:val="00B45FA3"/>
    <w:rsid w:val="00B462D0"/>
    <w:rsid w:val="00B47C1E"/>
    <w:rsid w:val="00B47D90"/>
    <w:rsid w:val="00B500F5"/>
    <w:rsid w:val="00B5029D"/>
    <w:rsid w:val="00B51CDC"/>
    <w:rsid w:val="00B52FA3"/>
    <w:rsid w:val="00B53AF9"/>
    <w:rsid w:val="00B53BE9"/>
    <w:rsid w:val="00B5425A"/>
    <w:rsid w:val="00B5540A"/>
    <w:rsid w:val="00B5550C"/>
    <w:rsid w:val="00B558CA"/>
    <w:rsid w:val="00B55E2C"/>
    <w:rsid w:val="00B56C50"/>
    <w:rsid w:val="00B5717D"/>
    <w:rsid w:val="00B600E4"/>
    <w:rsid w:val="00B60272"/>
    <w:rsid w:val="00B60786"/>
    <w:rsid w:val="00B60F59"/>
    <w:rsid w:val="00B60FF5"/>
    <w:rsid w:val="00B61BF1"/>
    <w:rsid w:val="00B620D7"/>
    <w:rsid w:val="00B63DAC"/>
    <w:rsid w:val="00B63F03"/>
    <w:rsid w:val="00B64E02"/>
    <w:rsid w:val="00B65333"/>
    <w:rsid w:val="00B6571F"/>
    <w:rsid w:val="00B65954"/>
    <w:rsid w:val="00B668F7"/>
    <w:rsid w:val="00B7017A"/>
    <w:rsid w:val="00B71683"/>
    <w:rsid w:val="00B72B3D"/>
    <w:rsid w:val="00B72DE2"/>
    <w:rsid w:val="00B75518"/>
    <w:rsid w:val="00B7701C"/>
    <w:rsid w:val="00B8011F"/>
    <w:rsid w:val="00B80A29"/>
    <w:rsid w:val="00B80A65"/>
    <w:rsid w:val="00B80D27"/>
    <w:rsid w:val="00B8102E"/>
    <w:rsid w:val="00B81E55"/>
    <w:rsid w:val="00B82DA5"/>
    <w:rsid w:val="00B83589"/>
    <w:rsid w:val="00B84B4B"/>
    <w:rsid w:val="00B84E16"/>
    <w:rsid w:val="00B90414"/>
    <w:rsid w:val="00B912CF"/>
    <w:rsid w:val="00B91A8B"/>
    <w:rsid w:val="00B9486E"/>
    <w:rsid w:val="00B94ADF"/>
    <w:rsid w:val="00B95377"/>
    <w:rsid w:val="00B960D1"/>
    <w:rsid w:val="00B964DC"/>
    <w:rsid w:val="00B96B8E"/>
    <w:rsid w:val="00B97566"/>
    <w:rsid w:val="00B97689"/>
    <w:rsid w:val="00BA00CD"/>
    <w:rsid w:val="00BA041D"/>
    <w:rsid w:val="00BA063B"/>
    <w:rsid w:val="00BA1E8B"/>
    <w:rsid w:val="00BA2647"/>
    <w:rsid w:val="00BA38DE"/>
    <w:rsid w:val="00BA3B84"/>
    <w:rsid w:val="00BA4504"/>
    <w:rsid w:val="00BA5769"/>
    <w:rsid w:val="00BA5814"/>
    <w:rsid w:val="00BA63C9"/>
    <w:rsid w:val="00BA6F14"/>
    <w:rsid w:val="00BA76EF"/>
    <w:rsid w:val="00BA7EA1"/>
    <w:rsid w:val="00BB02A4"/>
    <w:rsid w:val="00BB0394"/>
    <w:rsid w:val="00BB15F3"/>
    <w:rsid w:val="00BB2769"/>
    <w:rsid w:val="00BB2856"/>
    <w:rsid w:val="00BB392E"/>
    <w:rsid w:val="00BB54EE"/>
    <w:rsid w:val="00BB578D"/>
    <w:rsid w:val="00BB5E4B"/>
    <w:rsid w:val="00BB6E38"/>
    <w:rsid w:val="00BB71AA"/>
    <w:rsid w:val="00BB7880"/>
    <w:rsid w:val="00BB7AF1"/>
    <w:rsid w:val="00BB7FA7"/>
    <w:rsid w:val="00BC00FA"/>
    <w:rsid w:val="00BC1299"/>
    <w:rsid w:val="00BC158E"/>
    <w:rsid w:val="00BC264A"/>
    <w:rsid w:val="00BC321E"/>
    <w:rsid w:val="00BC3CD2"/>
    <w:rsid w:val="00BC4193"/>
    <w:rsid w:val="00BC68E9"/>
    <w:rsid w:val="00BC697B"/>
    <w:rsid w:val="00BC70AC"/>
    <w:rsid w:val="00BD1D69"/>
    <w:rsid w:val="00BD2245"/>
    <w:rsid w:val="00BD22CE"/>
    <w:rsid w:val="00BD3449"/>
    <w:rsid w:val="00BD3978"/>
    <w:rsid w:val="00BD51C8"/>
    <w:rsid w:val="00BD5897"/>
    <w:rsid w:val="00BD5A4F"/>
    <w:rsid w:val="00BD60A3"/>
    <w:rsid w:val="00BE2AEB"/>
    <w:rsid w:val="00BE2E80"/>
    <w:rsid w:val="00BE3C2D"/>
    <w:rsid w:val="00BE67C0"/>
    <w:rsid w:val="00BE7093"/>
    <w:rsid w:val="00BE7EB3"/>
    <w:rsid w:val="00BF080E"/>
    <w:rsid w:val="00BF143F"/>
    <w:rsid w:val="00BF194C"/>
    <w:rsid w:val="00BF2E9F"/>
    <w:rsid w:val="00BF315D"/>
    <w:rsid w:val="00BF366E"/>
    <w:rsid w:val="00BF5235"/>
    <w:rsid w:val="00BF577A"/>
    <w:rsid w:val="00BF5DC3"/>
    <w:rsid w:val="00C002BA"/>
    <w:rsid w:val="00C0101E"/>
    <w:rsid w:val="00C015D8"/>
    <w:rsid w:val="00C01FAF"/>
    <w:rsid w:val="00C029B1"/>
    <w:rsid w:val="00C02C58"/>
    <w:rsid w:val="00C03CCC"/>
    <w:rsid w:val="00C048BF"/>
    <w:rsid w:val="00C04EB2"/>
    <w:rsid w:val="00C04FB6"/>
    <w:rsid w:val="00C05032"/>
    <w:rsid w:val="00C06B57"/>
    <w:rsid w:val="00C0787A"/>
    <w:rsid w:val="00C07FB1"/>
    <w:rsid w:val="00C1123C"/>
    <w:rsid w:val="00C11A7E"/>
    <w:rsid w:val="00C120FE"/>
    <w:rsid w:val="00C152A1"/>
    <w:rsid w:val="00C165B1"/>
    <w:rsid w:val="00C165EF"/>
    <w:rsid w:val="00C168D5"/>
    <w:rsid w:val="00C1690D"/>
    <w:rsid w:val="00C1739C"/>
    <w:rsid w:val="00C176C9"/>
    <w:rsid w:val="00C17783"/>
    <w:rsid w:val="00C203F4"/>
    <w:rsid w:val="00C205D0"/>
    <w:rsid w:val="00C20E1E"/>
    <w:rsid w:val="00C21E6B"/>
    <w:rsid w:val="00C21F49"/>
    <w:rsid w:val="00C21F7F"/>
    <w:rsid w:val="00C227B9"/>
    <w:rsid w:val="00C22C21"/>
    <w:rsid w:val="00C22CD8"/>
    <w:rsid w:val="00C230A6"/>
    <w:rsid w:val="00C23802"/>
    <w:rsid w:val="00C23C95"/>
    <w:rsid w:val="00C2449C"/>
    <w:rsid w:val="00C25E50"/>
    <w:rsid w:val="00C30046"/>
    <w:rsid w:val="00C30CB9"/>
    <w:rsid w:val="00C30CC3"/>
    <w:rsid w:val="00C31BBD"/>
    <w:rsid w:val="00C3336E"/>
    <w:rsid w:val="00C33F6C"/>
    <w:rsid w:val="00C34886"/>
    <w:rsid w:val="00C362EE"/>
    <w:rsid w:val="00C37CBB"/>
    <w:rsid w:val="00C37EE7"/>
    <w:rsid w:val="00C40C04"/>
    <w:rsid w:val="00C41183"/>
    <w:rsid w:val="00C4272E"/>
    <w:rsid w:val="00C433E8"/>
    <w:rsid w:val="00C44105"/>
    <w:rsid w:val="00C441ED"/>
    <w:rsid w:val="00C4464C"/>
    <w:rsid w:val="00C44A44"/>
    <w:rsid w:val="00C45011"/>
    <w:rsid w:val="00C45301"/>
    <w:rsid w:val="00C46540"/>
    <w:rsid w:val="00C4657B"/>
    <w:rsid w:val="00C47286"/>
    <w:rsid w:val="00C5033A"/>
    <w:rsid w:val="00C5077E"/>
    <w:rsid w:val="00C52838"/>
    <w:rsid w:val="00C530D6"/>
    <w:rsid w:val="00C53434"/>
    <w:rsid w:val="00C537B5"/>
    <w:rsid w:val="00C553A0"/>
    <w:rsid w:val="00C55D3E"/>
    <w:rsid w:val="00C56AB5"/>
    <w:rsid w:val="00C56F69"/>
    <w:rsid w:val="00C6016D"/>
    <w:rsid w:val="00C60E24"/>
    <w:rsid w:val="00C6100A"/>
    <w:rsid w:val="00C611ED"/>
    <w:rsid w:val="00C621CB"/>
    <w:rsid w:val="00C6226D"/>
    <w:rsid w:val="00C63585"/>
    <w:rsid w:val="00C643DD"/>
    <w:rsid w:val="00C64940"/>
    <w:rsid w:val="00C65323"/>
    <w:rsid w:val="00C661A9"/>
    <w:rsid w:val="00C66588"/>
    <w:rsid w:val="00C66BA3"/>
    <w:rsid w:val="00C72F14"/>
    <w:rsid w:val="00C73B68"/>
    <w:rsid w:val="00C73C9B"/>
    <w:rsid w:val="00C73DCE"/>
    <w:rsid w:val="00C740BD"/>
    <w:rsid w:val="00C76299"/>
    <w:rsid w:val="00C7716C"/>
    <w:rsid w:val="00C776C7"/>
    <w:rsid w:val="00C779F6"/>
    <w:rsid w:val="00C77D01"/>
    <w:rsid w:val="00C81B6B"/>
    <w:rsid w:val="00C846FD"/>
    <w:rsid w:val="00C84CB6"/>
    <w:rsid w:val="00C86381"/>
    <w:rsid w:val="00C86F51"/>
    <w:rsid w:val="00C87B92"/>
    <w:rsid w:val="00C90093"/>
    <w:rsid w:val="00C9050A"/>
    <w:rsid w:val="00C91B12"/>
    <w:rsid w:val="00C9256E"/>
    <w:rsid w:val="00C9260D"/>
    <w:rsid w:val="00C92E55"/>
    <w:rsid w:val="00C92E93"/>
    <w:rsid w:val="00C92FB5"/>
    <w:rsid w:val="00C93001"/>
    <w:rsid w:val="00C941B1"/>
    <w:rsid w:val="00C95A43"/>
    <w:rsid w:val="00C973DC"/>
    <w:rsid w:val="00C977A5"/>
    <w:rsid w:val="00C97D6C"/>
    <w:rsid w:val="00CA09FB"/>
    <w:rsid w:val="00CA1FD8"/>
    <w:rsid w:val="00CA220D"/>
    <w:rsid w:val="00CA2910"/>
    <w:rsid w:val="00CA2B04"/>
    <w:rsid w:val="00CA2E24"/>
    <w:rsid w:val="00CA3C1E"/>
    <w:rsid w:val="00CA60C7"/>
    <w:rsid w:val="00CA6F06"/>
    <w:rsid w:val="00CA77C5"/>
    <w:rsid w:val="00CB0601"/>
    <w:rsid w:val="00CB2232"/>
    <w:rsid w:val="00CB2A09"/>
    <w:rsid w:val="00CB2D76"/>
    <w:rsid w:val="00CB2EBD"/>
    <w:rsid w:val="00CB2EC9"/>
    <w:rsid w:val="00CB300F"/>
    <w:rsid w:val="00CB4105"/>
    <w:rsid w:val="00CB5834"/>
    <w:rsid w:val="00CB58E1"/>
    <w:rsid w:val="00CB7511"/>
    <w:rsid w:val="00CB78D6"/>
    <w:rsid w:val="00CB7B3E"/>
    <w:rsid w:val="00CC1968"/>
    <w:rsid w:val="00CC22F1"/>
    <w:rsid w:val="00CC24FB"/>
    <w:rsid w:val="00CC3972"/>
    <w:rsid w:val="00CC3DD9"/>
    <w:rsid w:val="00CC4C31"/>
    <w:rsid w:val="00CC5960"/>
    <w:rsid w:val="00CC6175"/>
    <w:rsid w:val="00CC6BED"/>
    <w:rsid w:val="00CD082E"/>
    <w:rsid w:val="00CD0997"/>
    <w:rsid w:val="00CD0B0A"/>
    <w:rsid w:val="00CD1017"/>
    <w:rsid w:val="00CD10AF"/>
    <w:rsid w:val="00CD1A2D"/>
    <w:rsid w:val="00CD2D00"/>
    <w:rsid w:val="00CD37E0"/>
    <w:rsid w:val="00CD4FD5"/>
    <w:rsid w:val="00CD56EA"/>
    <w:rsid w:val="00CD572A"/>
    <w:rsid w:val="00CD5733"/>
    <w:rsid w:val="00CD5C57"/>
    <w:rsid w:val="00CD5E1B"/>
    <w:rsid w:val="00CD6016"/>
    <w:rsid w:val="00CD6046"/>
    <w:rsid w:val="00CD7B00"/>
    <w:rsid w:val="00CD7E96"/>
    <w:rsid w:val="00CE1261"/>
    <w:rsid w:val="00CE1E6C"/>
    <w:rsid w:val="00CE2BDA"/>
    <w:rsid w:val="00CE378D"/>
    <w:rsid w:val="00CE4132"/>
    <w:rsid w:val="00CE4C0E"/>
    <w:rsid w:val="00CE5AA8"/>
    <w:rsid w:val="00CE64AE"/>
    <w:rsid w:val="00CE6568"/>
    <w:rsid w:val="00CE6848"/>
    <w:rsid w:val="00CE71BD"/>
    <w:rsid w:val="00CF076D"/>
    <w:rsid w:val="00CF0859"/>
    <w:rsid w:val="00CF0992"/>
    <w:rsid w:val="00CF0F80"/>
    <w:rsid w:val="00CF2091"/>
    <w:rsid w:val="00CF2828"/>
    <w:rsid w:val="00CF315B"/>
    <w:rsid w:val="00CF5871"/>
    <w:rsid w:val="00CF5DB3"/>
    <w:rsid w:val="00CF63CB"/>
    <w:rsid w:val="00CF7119"/>
    <w:rsid w:val="00D0015D"/>
    <w:rsid w:val="00D00282"/>
    <w:rsid w:val="00D00F7E"/>
    <w:rsid w:val="00D01717"/>
    <w:rsid w:val="00D0177E"/>
    <w:rsid w:val="00D01A6D"/>
    <w:rsid w:val="00D01F4D"/>
    <w:rsid w:val="00D03A98"/>
    <w:rsid w:val="00D042D6"/>
    <w:rsid w:val="00D04F8F"/>
    <w:rsid w:val="00D054C2"/>
    <w:rsid w:val="00D0643B"/>
    <w:rsid w:val="00D06927"/>
    <w:rsid w:val="00D06B17"/>
    <w:rsid w:val="00D06DCA"/>
    <w:rsid w:val="00D07727"/>
    <w:rsid w:val="00D07AC0"/>
    <w:rsid w:val="00D105C3"/>
    <w:rsid w:val="00D10610"/>
    <w:rsid w:val="00D11076"/>
    <w:rsid w:val="00D11BEC"/>
    <w:rsid w:val="00D12122"/>
    <w:rsid w:val="00D122E5"/>
    <w:rsid w:val="00D12510"/>
    <w:rsid w:val="00D1257C"/>
    <w:rsid w:val="00D13A8D"/>
    <w:rsid w:val="00D161CF"/>
    <w:rsid w:val="00D1620D"/>
    <w:rsid w:val="00D1683F"/>
    <w:rsid w:val="00D16C44"/>
    <w:rsid w:val="00D16E50"/>
    <w:rsid w:val="00D17003"/>
    <w:rsid w:val="00D174AA"/>
    <w:rsid w:val="00D179A4"/>
    <w:rsid w:val="00D20E3C"/>
    <w:rsid w:val="00D216BC"/>
    <w:rsid w:val="00D23A4F"/>
    <w:rsid w:val="00D2507D"/>
    <w:rsid w:val="00D2653E"/>
    <w:rsid w:val="00D26758"/>
    <w:rsid w:val="00D30459"/>
    <w:rsid w:val="00D30EC6"/>
    <w:rsid w:val="00D3117A"/>
    <w:rsid w:val="00D31353"/>
    <w:rsid w:val="00D31DA8"/>
    <w:rsid w:val="00D3236C"/>
    <w:rsid w:val="00D32641"/>
    <w:rsid w:val="00D33675"/>
    <w:rsid w:val="00D34687"/>
    <w:rsid w:val="00D34A2C"/>
    <w:rsid w:val="00D361E3"/>
    <w:rsid w:val="00D37462"/>
    <w:rsid w:val="00D37936"/>
    <w:rsid w:val="00D37DCC"/>
    <w:rsid w:val="00D40074"/>
    <w:rsid w:val="00D409EE"/>
    <w:rsid w:val="00D40CAD"/>
    <w:rsid w:val="00D414F1"/>
    <w:rsid w:val="00D41BDA"/>
    <w:rsid w:val="00D42A31"/>
    <w:rsid w:val="00D446A7"/>
    <w:rsid w:val="00D4626C"/>
    <w:rsid w:val="00D4654D"/>
    <w:rsid w:val="00D478C3"/>
    <w:rsid w:val="00D505CF"/>
    <w:rsid w:val="00D5068F"/>
    <w:rsid w:val="00D517FF"/>
    <w:rsid w:val="00D5204D"/>
    <w:rsid w:val="00D528FF"/>
    <w:rsid w:val="00D52CF7"/>
    <w:rsid w:val="00D53AAD"/>
    <w:rsid w:val="00D5404B"/>
    <w:rsid w:val="00D55D97"/>
    <w:rsid w:val="00D56B97"/>
    <w:rsid w:val="00D57073"/>
    <w:rsid w:val="00D57789"/>
    <w:rsid w:val="00D57D3C"/>
    <w:rsid w:val="00D60382"/>
    <w:rsid w:val="00D62525"/>
    <w:rsid w:val="00D62B80"/>
    <w:rsid w:val="00D63454"/>
    <w:rsid w:val="00D63E42"/>
    <w:rsid w:val="00D6527C"/>
    <w:rsid w:val="00D67B3D"/>
    <w:rsid w:val="00D711AD"/>
    <w:rsid w:val="00D71606"/>
    <w:rsid w:val="00D7276B"/>
    <w:rsid w:val="00D736FF"/>
    <w:rsid w:val="00D73AA4"/>
    <w:rsid w:val="00D742C8"/>
    <w:rsid w:val="00D74316"/>
    <w:rsid w:val="00D76783"/>
    <w:rsid w:val="00D76ED2"/>
    <w:rsid w:val="00D805AC"/>
    <w:rsid w:val="00D81640"/>
    <w:rsid w:val="00D817F6"/>
    <w:rsid w:val="00D81888"/>
    <w:rsid w:val="00D81F69"/>
    <w:rsid w:val="00D820FB"/>
    <w:rsid w:val="00D826E3"/>
    <w:rsid w:val="00D861FC"/>
    <w:rsid w:val="00D8726E"/>
    <w:rsid w:val="00D908D7"/>
    <w:rsid w:val="00D910BC"/>
    <w:rsid w:val="00D91368"/>
    <w:rsid w:val="00D91F49"/>
    <w:rsid w:val="00D91F7E"/>
    <w:rsid w:val="00D946C6"/>
    <w:rsid w:val="00D95636"/>
    <w:rsid w:val="00D95DE1"/>
    <w:rsid w:val="00D96FC7"/>
    <w:rsid w:val="00DA0602"/>
    <w:rsid w:val="00DA0DFA"/>
    <w:rsid w:val="00DA16FB"/>
    <w:rsid w:val="00DA1B6A"/>
    <w:rsid w:val="00DA1CB2"/>
    <w:rsid w:val="00DA28DE"/>
    <w:rsid w:val="00DA42C9"/>
    <w:rsid w:val="00DA5AA2"/>
    <w:rsid w:val="00DA6CC4"/>
    <w:rsid w:val="00DA7A0D"/>
    <w:rsid w:val="00DA7BB4"/>
    <w:rsid w:val="00DB0910"/>
    <w:rsid w:val="00DB0958"/>
    <w:rsid w:val="00DB47DA"/>
    <w:rsid w:val="00DB5C1B"/>
    <w:rsid w:val="00DB6C51"/>
    <w:rsid w:val="00DB6F24"/>
    <w:rsid w:val="00DB75A2"/>
    <w:rsid w:val="00DB7F6E"/>
    <w:rsid w:val="00DC17FD"/>
    <w:rsid w:val="00DC3040"/>
    <w:rsid w:val="00DC3EA8"/>
    <w:rsid w:val="00DC44F5"/>
    <w:rsid w:val="00DC4E8A"/>
    <w:rsid w:val="00DC63BC"/>
    <w:rsid w:val="00DC675D"/>
    <w:rsid w:val="00DC704F"/>
    <w:rsid w:val="00DC7A54"/>
    <w:rsid w:val="00DC7E45"/>
    <w:rsid w:val="00DD008F"/>
    <w:rsid w:val="00DD028C"/>
    <w:rsid w:val="00DD08D2"/>
    <w:rsid w:val="00DD099E"/>
    <w:rsid w:val="00DD0F78"/>
    <w:rsid w:val="00DD1095"/>
    <w:rsid w:val="00DD1C7E"/>
    <w:rsid w:val="00DD3174"/>
    <w:rsid w:val="00DD5264"/>
    <w:rsid w:val="00DD58B2"/>
    <w:rsid w:val="00DD648B"/>
    <w:rsid w:val="00DD7609"/>
    <w:rsid w:val="00DE129D"/>
    <w:rsid w:val="00DE168F"/>
    <w:rsid w:val="00DE189D"/>
    <w:rsid w:val="00DE3054"/>
    <w:rsid w:val="00DE47ED"/>
    <w:rsid w:val="00DE4ED6"/>
    <w:rsid w:val="00DE65F6"/>
    <w:rsid w:val="00DE6CF8"/>
    <w:rsid w:val="00DE798F"/>
    <w:rsid w:val="00DE7AA2"/>
    <w:rsid w:val="00DF12A2"/>
    <w:rsid w:val="00DF2169"/>
    <w:rsid w:val="00DF3F08"/>
    <w:rsid w:val="00DF4675"/>
    <w:rsid w:val="00DF47FD"/>
    <w:rsid w:val="00DF4A48"/>
    <w:rsid w:val="00DF6270"/>
    <w:rsid w:val="00DF72FD"/>
    <w:rsid w:val="00DF7CF5"/>
    <w:rsid w:val="00DF7E87"/>
    <w:rsid w:val="00E001F5"/>
    <w:rsid w:val="00E00A2C"/>
    <w:rsid w:val="00E00E14"/>
    <w:rsid w:val="00E01109"/>
    <w:rsid w:val="00E025AE"/>
    <w:rsid w:val="00E03D36"/>
    <w:rsid w:val="00E0479D"/>
    <w:rsid w:val="00E048EB"/>
    <w:rsid w:val="00E04CAB"/>
    <w:rsid w:val="00E05409"/>
    <w:rsid w:val="00E07072"/>
    <w:rsid w:val="00E071F9"/>
    <w:rsid w:val="00E075E7"/>
    <w:rsid w:val="00E07A0E"/>
    <w:rsid w:val="00E11711"/>
    <w:rsid w:val="00E124AE"/>
    <w:rsid w:val="00E1324D"/>
    <w:rsid w:val="00E13CEF"/>
    <w:rsid w:val="00E1416F"/>
    <w:rsid w:val="00E1486F"/>
    <w:rsid w:val="00E163DB"/>
    <w:rsid w:val="00E16698"/>
    <w:rsid w:val="00E16F8B"/>
    <w:rsid w:val="00E17504"/>
    <w:rsid w:val="00E202D5"/>
    <w:rsid w:val="00E20F93"/>
    <w:rsid w:val="00E2218A"/>
    <w:rsid w:val="00E2247E"/>
    <w:rsid w:val="00E24774"/>
    <w:rsid w:val="00E24A1B"/>
    <w:rsid w:val="00E25759"/>
    <w:rsid w:val="00E265E5"/>
    <w:rsid w:val="00E266FA"/>
    <w:rsid w:val="00E26E04"/>
    <w:rsid w:val="00E26F76"/>
    <w:rsid w:val="00E30340"/>
    <w:rsid w:val="00E30C22"/>
    <w:rsid w:val="00E32524"/>
    <w:rsid w:val="00E32573"/>
    <w:rsid w:val="00E338A9"/>
    <w:rsid w:val="00E33BCC"/>
    <w:rsid w:val="00E3462A"/>
    <w:rsid w:val="00E3464A"/>
    <w:rsid w:val="00E349F8"/>
    <w:rsid w:val="00E34A23"/>
    <w:rsid w:val="00E34A84"/>
    <w:rsid w:val="00E35369"/>
    <w:rsid w:val="00E36340"/>
    <w:rsid w:val="00E37310"/>
    <w:rsid w:val="00E37D37"/>
    <w:rsid w:val="00E37E7A"/>
    <w:rsid w:val="00E403FA"/>
    <w:rsid w:val="00E405F2"/>
    <w:rsid w:val="00E40F66"/>
    <w:rsid w:val="00E41288"/>
    <w:rsid w:val="00E4140B"/>
    <w:rsid w:val="00E414E1"/>
    <w:rsid w:val="00E41745"/>
    <w:rsid w:val="00E42E48"/>
    <w:rsid w:val="00E437C8"/>
    <w:rsid w:val="00E4395C"/>
    <w:rsid w:val="00E43EFF"/>
    <w:rsid w:val="00E440DB"/>
    <w:rsid w:val="00E44C1B"/>
    <w:rsid w:val="00E45C5F"/>
    <w:rsid w:val="00E45FA4"/>
    <w:rsid w:val="00E45FA6"/>
    <w:rsid w:val="00E471BC"/>
    <w:rsid w:val="00E51549"/>
    <w:rsid w:val="00E5256D"/>
    <w:rsid w:val="00E5259B"/>
    <w:rsid w:val="00E52759"/>
    <w:rsid w:val="00E52966"/>
    <w:rsid w:val="00E536A3"/>
    <w:rsid w:val="00E54F7E"/>
    <w:rsid w:val="00E568D1"/>
    <w:rsid w:val="00E57010"/>
    <w:rsid w:val="00E578F3"/>
    <w:rsid w:val="00E57FA3"/>
    <w:rsid w:val="00E601DE"/>
    <w:rsid w:val="00E608CE"/>
    <w:rsid w:val="00E61AC1"/>
    <w:rsid w:val="00E62B07"/>
    <w:rsid w:val="00E655DA"/>
    <w:rsid w:val="00E67AA8"/>
    <w:rsid w:val="00E7084F"/>
    <w:rsid w:val="00E72F51"/>
    <w:rsid w:val="00E73B28"/>
    <w:rsid w:val="00E744AB"/>
    <w:rsid w:val="00E74F51"/>
    <w:rsid w:val="00E75A8B"/>
    <w:rsid w:val="00E764C0"/>
    <w:rsid w:val="00E764F7"/>
    <w:rsid w:val="00E770C6"/>
    <w:rsid w:val="00E827DB"/>
    <w:rsid w:val="00E83BEE"/>
    <w:rsid w:val="00E83CA9"/>
    <w:rsid w:val="00E840DF"/>
    <w:rsid w:val="00E841F6"/>
    <w:rsid w:val="00E843EC"/>
    <w:rsid w:val="00E85F43"/>
    <w:rsid w:val="00E86BDA"/>
    <w:rsid w:val="00E87693"/>
    <w:rsid w:val="00E8793C"/>
    <w:rsid w:val="00E87D40"/>
    <w:rsid w:val="00E907BB"/>
    <w:rsid w:val="00E90B83"/>
    <w:rsid w:val="00E90BC1"/>
    <w:rsid w:val="00E912CE"/>
    <w:rsid w:val="00E91666"/>
    <w:rsid w:val="00E91F78"/>
    <w:rsid w:val="00E924D0"/>
    <w:rsid w:val="00E931D1"/>
    <w:rsid w:val="00E938B4"/>
    <w:rsid w:val="00E94CCA"/>
    <w:rsid w:val="00E97F16"/>
    <w:rsid w:val="00EA065A"/>
    <w:rsid w:val="00EA0AF3"/>
    <w:rsid w:val="00EA25B2"/>
    <w:rsid w:val="00EA3985"/>
    <w:rsid w:val="00EA5ED6"/>
    <w:rsid w:val="00EA5F02"/>
    <w:rsid w:val="00EA7753"/>
    <w:rsid w:val="00EA7AD6"/>
    <w:rsid w:val="00EB04B3"/>
    <w:rsid w:val="00EB081D"/>
    <w:rsid w:val="00EB1E3A"/>
    <w:rsid w:val="00EB2B70"/>
    <w:rsid w:val="00EB38B4"/>
    <w:rsid w:val="00EB3E00"/>
    <w:rsid w:val="00EB4417"/>
    <w:rsid w:val="00EB4CC5"/>
    <w:rsid w:val="00EB6E68"/>
    <w:rsid w:val="00EB7C61"/>
    <w:rsid w:val="00EC06CA"/>
    <w:rsid w:val="00EC141F"/>
    <w:rsid w:val="00EC23C6"/>
    <w:rsid w:val="00EC2635"/>
    <w:rsid w:val="00EC2654"/>
    <w:rsid w:val="00EC2CE4"/>
    <w:rsid w:val="00EC2EFB"/>
    <w:rsid w:val="00EC351C"/>
    <w:rsid w:val="00EC3A6E"/>
    <w:rsid w:val="00EC3E8E"/>
    <w:rsid w:val="00EC6B0F"/>
    <w:rsid w:val="00ED0733"/>
    <w:rsid w:val="00ED088C"/>
    <w:rsid w:val="00ED0EB1"/>
    <w:rsid w:val="00ED14C0"/>
    <w:rsid w:val="00ED1BB5"/>
    <w:rsid w:val="00ED1BD1"/>
    <w:rsid w:val="00ED2227"/>
    <w:rsid w:val="00ED384C"/>
    <w:rsid w:val="00ED42AC"/>
    <w:rsid w:val="00ED4B40"/>
    <w:rsid w:val="00ED686D"/>
    <w:rsid w:val="00ED6A11"/>
    <w:rsid w:val="00ED75C3"/>
    <w:rsid w:val="00EE09D9"/>
    <w:rsid w:val="00EE1097"/>
    <w:rsid w:val="00EE1348"/>
    <w:rsid w:val="00EE1D71"/>
    <w:rsid w:val="00EE31AB"/>
    <w:rsid w:val="00EE3364"/>
    <w:rsid w:val="00EE33C3"/>
    <w:rsid w:val="00EE3EC4"/>
    <w:rsid w:val="00EE4898"/>
    <w:rsid w:val="00EE608C"/>
    <w:rsid w:val="00EE6641"/>
    <w:rsid w:val="00EE7532"/>
    <w:rsid w:val="00EF0F36"/>
    <w:rsid w:val="00EF16A6"/>
    <w:rsid w:val="00EF33F6"/>
    <w:rsid w:val="00EF343B"/>
    <w:rsid w:val="00EF38B7"/>
    <w:rsid w:val="00EF3CB2"/>
    <w:rsid w:val="00EF576F"/>
    <w:rsid w:val="00EF6B74"/>
    <w:rsid w:val="00EF7510"/>
    <w:rsid w:val="00F01CF3"/>
    <w:rsid w:val="00F01D91"/>
    <w:rsid w:val="00F04403"/>
    <w:rsid w:val="00F04BF6"/>
    <w:rsid w:val="00F055B6"/>
    <w:rsid w:val="00F05FAC"/>
    <w:rsid w:val="00F066C6"/>
    <w:rsid w:val="00F06D3C"/>
    <w:rsid w:val="00F0700C"/>
    <w:rsid w:val="00F109F3"/>
    <w:rsid w:val="00F11829"/>
    <w:rsid w:val="00F11E45"/>
    <w:rsid w:val="00F1209C"/>
    <w:rsid w:val="00F127BB"/>
    <w:rsid w:val="00F12D07"/>
    <w:rsid w:val="00F12E62"/>
    <w:rsid w:val="00F13082"/>
    <w:rsid w:val="00F13EDD"/>
    <w:rsid w:val="00F15EBA"/>
    <w:rsid w:val="00F167DA"/>
    <w:rsid w:val="00F16956"/>
    <w:rsid w:val="00F17264"/>
    <w:rsid w:val="00F17BAB"/>
    <w:rsid w:val="00F20748"/>
    <w:rsid w:val="00F229E6"/>
    <w:rsid w:val="00F256E6"/>
    <w:rsid w:val="00F26949"/>
    <w:rsid w:val="00F2763B"/>
    <w:rsid w:val="00F30141"/>
    <w:rsid w:val="00F30173"/>
    <w:rsid w:val="00F30C88"/>
    <w:rsid w:val="00F33C06"/>
    <w:rsid w:val="00F3437E"/>
    <w:rsid w:val="00F345A9"/>
    <w:rsid w:val="00F3586F"/>
    <w:rsid w:val="00F35F89"/>
    <w:rsid w:val="00F35FB2"/>
    <w:rsid w:val="00F36050"/>
    <w:rsid w:val="00F36931"/>
    <w:rsid w:val="00F36D5B"/>
    <w:rsid w:val="00F37EDE"/>
    <w:rsid w:val="00F42D36"/>
    <w:rsid w:val="00F446CE"/>
    <w:rsid w:val="00F450A6"/>
    <w:rsid w:val="00F45BEB"/>
    <w:rsid w:val="00F467C3"/>
    <w:rsid w:val="00F468A7"/>
    <w:rsid w:val="00F521FB"/>
    <w:rsid w:val="00F524B1"/>
    <w:rsid w:val="00F525C3"/>
    <w:rsid w:val="00F528C3"/>
    <w:rsid w:val="00F52CFA"/>
    <w:rsid w:val="00F532B1"/>
    <w:rsid w:val="00F5388C"/>
    <w:rsid w:val="00F54E7A"/>
    <w:rsid w:val="00F561DA"/>
    <w:rsid w:val="00F57623"/>
    <w:rsid w:val="00F57BB5"/>
    <w:rsid w:val="00F57E05"/>
    <w:rsid w:val="00F60967"/>
    <w:rsid w:val="00F61715"/>
    <w:rsid w:val="00F623D9"/>
    <w:rsid w:val="00F62FD6"/>
    <w:rsid w:val="00F62FFD"/>
    <w:rsid w:val="00F6325A"/>
    <w:rsid w:val="00F63693"/>
    <w:rsid w:val="00F63BEA"/>
    <w:rsid w:val="00F64241"/>
    <w:rsid w:val="00F64EBA"/>
    <w:rsid w:val="00F654DD"/>
    <w:rsid w:val="00F66265"/>
    <w:rsid w:val="00F66C76"/>
    <w:rsid w:val="00F67505"/>
    <w:rsid w:val="00F676EC"/>
    <w:rsid w:val="00F73E05"/>
    <w:rsid w:val="00F7447F"/>
    <w:rsid w:val="00F7508F"/>
    <w:rsid w:val="00F75953"/>
    <w:rsid w:val="00F80ADE"/>
    <w:rsid w:val="00F81792"/>
    <w:rsid w:val="00F82489"/>
    <w:rsid w:val="00F83831"/>
    <w:rsid w:val="00F83DFE"/>
    <w:rsid w:val="00F84378"/>
    <w:rsid w:val="00F8489C"/>
    <w:rsid w:val="00F853D7"/>
    <w:rsid w:val="00F85BBD"/>
    <w:rsid w:val="00F86531"/>
    <w:rsid w:val="00F87D56"/>
    <w:rsid w:val="00F87FED"/>
    <w:rsid w:val="00F9089E"/>
    <w:rsid w:val="00F90A17"/>
    <w:rsid w:val="00F90DAE"/>
    <w:rsid w:val="00F90FAA"/>
    <w:rsid w:val="00F91D55"/>
    <w:rsid w:val="00F929FB"/>
    <w:rsid w:val="00F950BB"/>
    <w:rsid w:val="00F95F36"/>
    <w:rsid w:val="00F9630D"/>
    <w:rsid w:val="00F96D50"/>
    <w:rsid w:val="00F96E56"/>
    <w:rsid w:val="00F970E9"/>
    <w:rsid w:val="00FA0D14"/>
    <w:rsid w:val="00FA2161"/>
    <w:rsid w:val="00FA366D"/>
    <w:rsid w:val="00FA4B29"/>
    <w:rsid w:val="00FA4D0A"/>
    <w:rsid w:val="00FA51F4"/>
    <w:rsid w:val="00FA5CAC"/>
    <w:rsid w:val="00FA7ADF"/>
    <w:rsid w:val="00FB0339"/>
    <w:rsid w:val="00FB03F2"/>
    <w:rsid w:val="00FB0B11"/>
    <w:rsid w:val="00FB0F3E"/>
    <w:rsid w:val="00FB2D55"/>
    <w:rsid w:val="00FB3526"/>
    <w:rsid w:val="00FB4526"/>
    <w:rsid w:val="00FC1E30"/>
    <w:rsid w:val="00FC1E93"/>
    <w:rsid w:val="00FC24A9"/>
    <w:rsid w:val="00FC2D54"/>
    <w:rsid w:val="00FC3EAF"/>
    <w:rsid w:val="00FC4CF8"/>
    <w:rsid w:val="00FC5B74"/>
    <w:rsid w:val="00FC6746"/>
    <w:rsid w:val="00FC7C8E"/>
    <w:rsid w:val="00FC7E45"/>
    <w:rsid w:val="00FC7E9A"/>
    <w:rsid w:val="00FC7EBC"/>
    <w:rsid w:val="00FD033B"/>
    <w:rsid w:val="00FD1846"/>
    <w:rsid w:val="00FD1AAD"/>
    <w:rsid w:val="00FD4AB4"/>
    <w:rsid w:val="00FD4CB0"/>
    <w:rsid w:val="00FD65F9"/>
    <w:rsid w:val="00FD78A1"/>
    <w:rsid w:val="00FE00BA"/>
    <w:rsid w:val="00FE04B6"/>
    <w:rsid w:val="00FE0891"/>
    <w:rsid w:val="00FE0D33"/>
    <w:rsid w:val="00FE1093"/>
    <w:rsid w:val="00FE2560"/>
    <w:rsid w:val="00FE4190"/>
    <w:rsid w:val="00FE7997"/>
    <w:rsid w:val="00FE7B48"/>
    <w:rsid w:val="00FE7BE7"/>
    <w:rsid w:val="00FE7DF4"/>
    <w:rsid w:val="00FF0412"/>
    <w:rsid w:val="00FF07C5"/>
    <w:rsid w:val="00FF1C4D"/>
    <w:rsid w:val="00FF1E6E"/>
    <w:rsid w:val="00FF2224"/>
    <w:rsid w:val="00FF2DCD"/>
    <w:rsid w:val="00FF2FA8"/>
    <w:rsid w:val="00FF3B84"/>
    <w:rsid w:val="00FF3C4A"/>
    <w:rsid w:val="00FF3EAF"/>
    <w:rsid w:val="00FF3F72"/>
    <w:rsid w:val="00FF43C3"/>
    <w:rsid w:val="00FF523E"/>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564CD"/>
  <w15:docId w15:val="{125C2DB5-4FC5-4AF8-A392-1E401658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sz w:val="21"/>
        <w:szCs w:val="21"/>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583E"/>
    <w:rPr>
      <w:rFonts w:ascii="宋体" w:hAnsi="宋体"/>
      <w:color w:val="000000"/>
    </w:rPr>
  </w:style>
  <w:style w:type="paragraph" w:styleId="10">
    <w:name w:val="heading 1"/>
    <w:basedOn w:val="a"/>
    <w:next w:val="a"/>
    <w:link w:val="11"/>
    <w:uiPriority w:val="99"/>
    <w:qFormat/>
    <w:rsid w:val="00027F4C"/>
    <w:pPr>
      <w:keepNext/>
      <w:keepLines/>
      <w:widowControl w:val="0"/>
      <w:adjustRightInd w:val="0"/>
      <w:outlineLvl w:val="0"/>
    </w:pPr>
    <w:rPr>
      <w:b/>
      <w:kern w:val="44"/>
      <w:sz w:val="44"/>
    </w:rPr>
  </w:style>
  <w:style w:type="paragraph" w:styleId="2">
    <w:name w:val="heading 2"/>
    <w:aliases w:val="标题 2 Char Char Char"/>
    <w:basedOn w:val="a"/>
    <w:next w:val="a"/>
    <w:link w:val="20"/>
    <w:autoRedefine/>
    <w:qFormat/>
    <w:rsid w:val="007371BC"/>
    <w:pPr>
      <w:keepNext/>
      <w:keepLines/>
      <w:widowControl w:val="0"/>
      <w:numPr>
        <w:numId w:val="44"/>
      </w:numPr>
      <w:tabs>
        <w:tab w:val="left" w:pos="546"/>
      </w:tabs>
      <w:adjustRightInd w:val="0"/>
      <w:outlineLvl w:val="1"/>
    </w:pPr>
    <w:rPr>
      <w:bCs/>
    </w:rPr>
  </w:style>
  <w:style w:type="paragraph" w:styleId="3">
    <w:name w:val="heading 3"/>
    <w:basedOn w:val="a"/>
    <w:next w:val="a"/>
    <w:link w:val="30"/>
    <w:uiPriority w:val="9"/>
    <w:qFormat/>
    <w:rsid w:val="00027F4C"/>
    <w:pPr>
      <w:keepNext/>
      <w:keepLines/>
      <w:widowControl w:val="0"/>
      <w:adjustRightInd w:val="0"/>
      <w:outlineLvl w:val="2"/>
    </w:pPr>
  </w:style>
  <w:style w:type="paragraph" w:styleId="4">
    <w:name w:val="heading 4"/>
    <w:basedOn w:val="a"/>
    <w:next w:val="a"/>
    <w:link w:val="40"/>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0"/>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0"/>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0"/>
    <w:uiPriority w:val="9"/>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0"/>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0"/>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basedOn w:val="a0"/>
    <w:link w:val="10"/>
    <w:uiPriority w:val="99"/>
    <w:rsid w:val="00027F4C"/>
    <w:rPr>
      <w:rFonts w:ascii="宋体" w:hAnsi="宋体"/>
      <w:b/>
      <w:color w:val="000000"/>
      <w:kern w:val="44"/>
      <w:sz w:val="44"/>
    </w:rPr>
  </w:style>
  <w:style w:type="character" w:customStyle="1" w:styleId="20">
    <w:name w:val="标题 2 字符"/>
    <w:aliases w:val="标题 2 Char Char Char 字符"/>
    <w:basedOn w:val="a0"/>
    <w:link w:val="2"/>
    <w:rsid w:val="007371BC"/>
    <w:rPr>
      <w:rFonts w:ascii="宋体" w:hAnsi="宋体"/>
      <w:bCs/>
      <w:color w:val="000000"/>
    </w:rPr>
  </w:style>
  <w:style w:type="character" w:customStyle="1" w:styleId="30">
    <w:name w:val="标题 3 字符"/>
    <w:basedOn w:val="a0"/>
    <w:link w:val="3"/>
    <w:uiPriority w:val="9"/>
    <w:rsid w:val="00027F4C"/>
    <w:rPr>
      <w:rFonts w:ascii="宋体" w:hAnsi="宋体"/>
      <w:color w:val="000000"/>
      <w:sz w:val="21"/>
    </w:rPr>
  </w:style>
  <w:style w:type="character" w:customStyle="1" w:styleId="40">
    <w:name w:val="标题 4 字符"/>
    <w:basedOn w:val="a0"/>
    <w:link w:val="4"/>
    <w:uiPriority w:val="9"/>
    <w:rsid w:val="00BC1299"/>
    <w:rPr>
      <w:rFonts w:ascii="Arial" w:eastAsia="黑体" w:hAnsi="Arial"/>
      <w:b/>
      <w:color w:val="000000"/>
      <w:sz w:val="28"/>
    </w:rPr>
  </w:style>
  <w:style w:type="character" w:customStyle="1" w:styleId="50">
    <w:name w:val="标题 5 字符"/>
    <w:basedOn w:val="a0"/>
    <w:link w:val="5"/>
    <w:uiPriority w:val="9"/>
    <w:rsid w:val="00BC1299"/>
    <w:rPr>
      <w:rFonts w:ascii="宋体" w:hAnsi="宋体"/>
      <w:b/>
      <w:color w:val="000000"/>
      <w:sz w:val="28"/>
    </w:rPr>
  </w:style>
  <w:style w:type="character" w:customStyle="1" w:styleId="60">
    <w:name w:val="标题 6 字符"/>
    <w:basedOn w:val="a0"/>
    <w:link w:val="6"/>
    <w:uiPriority w:val="9"/>
    <w:rsid w:val="00BC1299"/>
    <w:rPr>
      <w:rFonts w:ascii="Arial" w:eastAsia="黑体" w:hAnsi="Arial"/>
      <w:b/>
      <w:color w:val="000000"/>
      <w:sz w:val="24"/>
    </w:rPr>
  </w:style>
  <w:style w:type="character" w:customStyle="1" w:styleId="70">
    <w:name w:val="标题 7 字符"/>
    <w:basedOn w:val="a0"/>
    <w:link w:val="7"/>
    <w:uiPriority w:val="9"/>
    <w:rsid w:val="00BC1299"/>
    <w:rPr>
      <w:rFonts w:ascii="宋体" w:hAnsi="宋体"/>
      <w:b/>
      <w:color w:val="000000"/>
      <w:sz w:val="24"/>
    </w:rPr>
  </w:style>
  <w:style w:type="character" w:customStyle="1" w:styleId="80">
    <w:name w:val="标题 8 字符"/>
    <w:basedOn w:val="a0"/>
    <w:link w:val="8"/>
    <w:rsid w:val="00BC1299"/>
    <w:rPr>
      <w:rFonts w:ascii="Arial" w:eastAsia="黑体" w:hAnsi="Arial"/>
      <w:color w:val="000000"/>
      <w:sz w:val="24"/>
    </w:rPr>
  </w:style>
  <w:style w:type="character" w:customStyle="1" w:styleId="90">
    <w:name w:val="标题 9 字符"/>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1">
    <w:name w:val="Char Char Char Char Char Char Char Char Char1"/>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2">
    <w:name w:val="index 1"/>
    <w:basedOn w:val="a"/>
    <w:next w:val="a"/>
    <w:autoRedefine/>
    <w:semiHidden/>
    <w:rsid w:val="00AE0F78"/>
  </w:style>
  <w:style w:type="paragraph" w:styleId="a3">
    <w:name w:val="header"/>
    <w:basedOn w:val="a"/>
    <w:link w:val="a4"/>
    <w:uiPriority w:val="99"/>
    <w:rsid w:val="00AF5583"/>
    <w:pPr>
      <w:pBdr>
        <w:bottom w:val="single" w:sz="6" w:space="1" w:color="auto"/>
      </w:pBdr>
      <w:tabs>
        <w:tab w:val="center" w:pos="4153"/>
        <w:tab w:val="right" w:pos="8306"/>
      </w:tabs>
      <w:snapToGrid w:val="0"/>
      <w:jc w:val="center"/>
    </w:pPr>
    <w:rPr>
      <w:sz w:val="18"/>
      <w:szCs w:val="18"/>
    </w:rPr>
  </w:style>
  <w:style w:type="paragraph" w:styleId="a5">
    <w:name w:val="footer"/>
    <w:basedOn w:val="a"/>
    <w:link w:val="a6"/>
    <w:uiPriority w:val="99"/>
    <w:rsid w:val="00AF5583"/>
    <w:pPr>
      <w:tabs>
        <w:tab w:val="center" w:pos="4153"/>
        <w:tab w:val="right" w:pos="8306"/>
      </w:tabs>
      <w:snapToGrid w:val="0"/>
    </w:pPr>
    <w:rPr>
      <w:sz w:val="18"/>
      <w:szCs w:val="18"/>
    </w:rPr>
  </w:style>
  <w:style w:type="paragraph" w:styleId="a7">
    <w:name w:val="Document Map"/>
    <w:basedOn w:val="a"/>
    <w:link w:val="a8"/>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9">
    <w:name w:val="Note Heading"/>
    <w:basedOn w:val="a"/>
    <w:next w:val="a"/>
    <w:link w:val="aa"/>
    <w:uiPriority w:val="99"/>
    <w:rsid w:val="00BA4504"/>
    <w:pPr>
      <w:widowControl w:val="0"/>
      <w:jc w:val="center"/>
    </w:pPr>
    <w:rPr>
      <w:rFonts w:ascii="Times New Roman" w:hAnsi="Times New Roman"/>
      <w:color w:val="auto"/>
      <w:kern w:val="2"/>
    </w:rPr>
  </w:style>
  <w:style w:type="paragraph" w:styleId="ab">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c">
    <w:name w:val="annotation reference"/>
    <w:basedOn w:val="a0"/>
    <w:uiPriority w:val="99"/>
    <w:rsid w:val="0027014D"/>
    <w:rPr>
      <w:sz w:val="21"/>
      <w:szCs w:val="21"/>
    </w:rPr>
  </w:style>
  <w:style w:type="paragraph" w:styleId="ad">
    <w:name w:val="annotation text"/>
    <w:basedOn w:val="a"/>
    <w:link w:val="ae"/>
    <w:qFormat/>
    <w:rsid w:val="0027014D"/>
  </w:style>
  <w:style w:type="paragraph" w:styleId="af">
    <w:name w:val="Balloon Text"/>
    <w:basedOn w:val="a"/>
    <w:link w:val="af0"/>
    <w:uiPriority w:val="99"/>
    <w:rsid w:val="0027014D"/>
    <w:rPr>
      <w:sz w:val="18"/>
      <w:szCs w:val="18"/>
    </w:rPr>
  </w:style>
  <w:style w:type="paragraph" w:styleId="af1">
    <w:name w:val="Plain Text"/>
    <w:basedOn w:val="a"/>
    <w:link w:val="af2"/>
    <w:rsid w:val="00E536A3"/>
    <w:pPr>
      <w:widowControl w:val="0"/>
      <w:jc w:val="both"/>
    </w:pPr>
    <w:rPr>
      <w:rFonts w:hAnsi="Courier New" w:hint="eastAsia"/>
      <w:kern w:val="2"/>
      <w:sz w:val="28"/>
    </w:rPr>
  </w:style>
  <w:style w:type="paragraph" w:styleId="af3">
    <w:name w:val="annotation subject"/>
    <w:basedOn w:val="ad"/>
    <w:next w:val="ad"/>
    <w:link w:val="af4"/>
    <w:uiPriority w:val="99"/>
    <w:rsid w:val="00E37310"/>
    <w:rPr>
      <w:b/>
      <w:bCs/>
    </w:rPr>
  </w:style>
  <w:style w:type="character" w:customStyle="1" w:styleId="a4">
    <w:name w:val="页眉 字符"/>
    <w:basedOn w:val="a0"/>
    <w:link w:val="a3"/>
    <w:uiPriority w:val="99"/>
    <w:rsid w:val="00910DBB"/>
    <w:rPr>
      <w:rFonts w:ascii="宋体" w:hAnsi="宋体"/>
      <w:color w:val="000000"/>
      <w:sz w:val="18"/>
      <w:szCs w:val="18"/>
    </w:rPr>
  </w:style>
  <w:style w:type="character" w:customStyle="1" w:styleId="a6">
    <w:name w:val="页脚 字符"/>
    <w:basedOn w:val="a0"/>
    <w:link w:val="a5"/>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f5">
    <w:name w:val="Strong"/>
    <w:basedOn w:val="a0"/>
    <w:uiPriority w:val="22"/>
    <w:qFormat/>
    <w:rsid w:val="001D3FB1"/>
    <w:rPr>
      <w:b/>
      <w:bCs/>
    </w:rPr>
  </w:style>
  <w:style w:type="character" w:styleId="af6">
    <w:name w:val="Placeholder Text"/>
    <w:basedOn w:val="a0"/>
    <w:uiPriority w:val="99"/>
    <w:semiHidden/>
    <w:rsid w:val="005C0900"/>
    <w:rPr>
      <w:color w:val="auto"/>
    </w:rPr>
  </w:style>
  <w:style w:type="paragraph" w:styleId="af7">
    <w:name w:val="List Paragraph"/>
    <w:basedOn w:val="a"/>
    <w:uiPriority w:val="34"/>
    <w:qFormat/>
    <w:rsid w:val="0077690B"/>
    <w:pPr>
      <w:ind w:firstLineChars="200" w:firstLine="420"/>
    </w:pPr>
  </w:style>
  <w:style w:type="paragraph" w:styleId="TOC2">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8">
    <w:name w:val="Hyperlink"/>
    <w:basedOn w:val="a0"/>
    <w:uiPriority w:val="99"/>
    <w:unhideWhenUsed/>
    <w:rsid w:val="00B72B3D"/>
    <w:rPr>
      <w:color w:val="0000FF" w:themeColor="hyperlink"/>
      <w:u w:val="single"/>
    </w:rPr>
  </w:style>
  <w:style w:type="table" w:styleId="af9">
    <w:name w:val="Table Grid"/>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Date"/>
    <w:basedOn w:val="a"/>
    <w:next w:val="a"/>
    <w:link w:val="afb"/>
    <w:uiPriority w:val="99"/>
    <w:unhideWhenUsed/>
    <w:rsid w:val="00451192"/>
    <w:pPr>
      <w:ind w:leftChars="2500" w:left="100"/>
    </w:pPr>
  </w:style>
  <w:style w:type="character" w:customStyle="1" w:styleId="afb">
    <w:name w:val="日期 字符"/>
    <w:basedOn w:val="a0"/>
    <w:link w:val="afa"/>
    <w:uiPriority w:val="99"/>
    <w:rsid w:val="00451192"/>
    <w:rPr>
      <w:rFonts w:ascii="宋体" w:hAnsi="宋体"/>
      <w:color w:val="000000"/>
      <w:sz w:val="21"/>
    </w:rPr>
  </w:style>
  <w:style w:type="paragraph" w:styleId="TOC1">
    <w:name w:val="toc 1"/>
    <w:basedOn w:val="a"/>
    <w:next w:val="a"/>
    <w:autoRedefine/>
    <w:uiPriority w:val="39"/>
    <w:unhideWhenUsed/>
    <w:qFormat/>
    <w:rsid w:val="00613809"/>
  </w:style>
  <w:style w:type="paragraph" w:styleId="afc">
    <w:name w:val="Salutation"/>
    <w:basedOn w:val="a"/>
    <w:next w:val="a"/>
    <w:link w:val="afd"/>
    <w:uiPriority w:val="99"/>
    <w:rsid w:val="002C2063"/>
    <w:pPr>
      <w:widowControl w:val="0"/>
      <w:jc w:val="both"/>
    </w:pPr>
    <w:rPr>
      <w:rFonts w:ascii="Times New Roman" w:hAnsi="Times New Roman"/>
      <w:color w:val="auto"/>
      <w:kern w:val="2"/>
    </w:rPr>
  </w:style>
  <w:style w:type="character" w:customStyle="1" w:styleId="afd">
    <w:name w:val="称呼 字符"/>
    <w:basedOn w:val="a0"/>
    <w:link w:val="afc"/>
    <w:uiPriority w:val="99"/>
    <w:rsid w:val="002C2063"/>
    <w:rPr>
      <w:rFonts w:ascii="Times New Roman" w:hAnsi="Times New Roman"/>
      <w:kern w:val="2"/>
      <w:sz w:val="21"/>
      <w:szCs w:val="21"/>
    </w:rPr>
  </w:style>
  <w:style w:type="character" w:customStyle="1" w:styleId="aa">
    <w:name w:val="注释标题 字符"/>
    <w:basedOn w:val="a0"/>
    <w:link w:val="a9"/>
    <w:uiPriority w:val="99"/>
    <w:rsid w:val="002C2063"/>
    <w:rPr>
      <w:rFonts w:ascii="Times New Roman" w:hAnsi="Times New Roman"/>
      <w:kern w:val="2"/>
      <w:sz w:val="21"/>
      <w:szCs w:val="21"/>
    </w:rPr>
  </w:style>
  <w:style w:type="character" w:customStyle="1" w:styleId="a8">
    <w:name w:val="文档结构图 字符"/>
    <w:basedOn w:val="a0"/>
    <w:link w:val="a7"/>
    <w:uiPriority w:val="99"/>
    <w:semiHidden/>
    <w:rsid w:val="0001746D"/>
    <w:rPr>
      <w:rFonts w:ascii="宋体" w:hAnsi="宋体"/>
      <w:color w:val="000000"/>
      <w:sz w:val="21"/>
      <w:shd w:val="clear" w:color="auto" w:fill="000080"/>
    </w:rPr>
  </w:style>
  <w:style w:type="character" w:customStyle="1" w:styleId="ae">
    <w:name w:val="批注文字 字符"/>
    <w:basedOn w:val="a0"/>
    <w:link w:val="ad"/>
    <w:qFormat/>
    <w:rsid w:val="0001746D"/>
    <w:rPr>
      <w:rFonts w:ascii="宋体" w:hAnsi="宋体"/>
      <w:color w:val="000000"/>
      <w:sz w:val="21"/>
    </w:rPr>
  </w:style>
  <w:style w:type="character" w:customStyle="1" w:styleId="af0">
    <w:name w:val="批注框文本 字符"/>
    <w:basedOn w:val="a0"/>
    <w:link w:val="af"/>
    <w:uiPriority w:val="99"/>
    <w:rsid w:val="0001746D"/>
    <w:rPr>
      <w:rFonts w:ascii="宋体" w:hAnsi="宋体"/>
      <w:color w:val="000000"/>
      <w:sz w:val="18"/>
      <w:szCs w:val="18"/>
    </w:rPr>
  </w:style>
  <w:style w:type="character" w:customStyle="1" w:styleId="af2">
    <w:name w:val="纯文本 字符"/>
    <w:basedOn w:val="a0"/>
    <w:link w:val="af1"/>
    <w:rsid w:val="0001746D"/>
    <w:rPr>
      <w:rFonts w:ascii="宋体" w:hAnsi="Courier New"/>
      <w:color w:val="000000"/>
      <w:kern w:val="2"/>
      <w:sz w:val="28"/>
    </w:rPr>
  </w:style>
  <w:style w:type="character" w:customStyle="1" w:styleId="af4">
    <w:name w:val="批注主题 字符"/>
    <w:basedOn w:val="ae"/>
    <w:link w:val="af3"/>
    <w:uiPriority w:val="99"/>
    <w:rsid w:val="0001746D"/>
    <w:rPr>
      <w:rFonts w:ascii="宋体" w:hAnsi="宋体"/>
      <w:b/>
      <w:bCs/>
      <w:color w:val="000000"/>
      <w:sz w:val="21"/>
    </w:rPr>
  </w:style>
  <w:style w:type="character" w:customStyle="1" w:styleId="3Char1">
    <w:name w:val="标题 3 Char1"/>
    <w:basedOn w:val="a0"/>
    <w:uiPriority w:val="9"/>
    <w:rsid w:val="00D06927"/>
    <w:rPr>
      <w:b/>
      <w:bCs/>
      <w:kern w:val="2"/>
      <w:sz w:val="21"/>
      <w:szCs w:val="32"/>
    </w:rPr>
  </w:style>
  <w:style w:type="character" w:customStyle="1" w:styleId="4Char1">
    <w:name w:val="标题 4 Char1"/>
    <w:basedOn w:val="a0"/>
    <w:uiPriority w:val="9"/>
    <w:rsid w:val="00D06927"/>
    <w:rPr>
      <w:rFonts w:ascii="Cambria" w:hAnsi="Cambria"/>
      <w:b/>
      <w:bCs/>
      <w:kern w:val="2"/>
      <w:sz w:val="21"/>
      <w:szCs w:val="28"/>
    </w:rPr>
  </w:style>
  <w:style w:type="paragraph" w:styleId="TOC">
    <w:name w:val="TOC Heading"/>
    <w:basedOn w:val="10"/>
    <w:next w:val="a"/>
    <w:uiPriority w:val="39"/>
    <w:qFormat/>
    <w:rsid w:val="00D06927"/>
    <w:pPr>
      <w:widowControl/>
      <w:adjustRightInd/>
      <w:spacing w:before="480" w:line="276" w:lineRule="auto"/>
      <w:jc w:val="center"/>
      <w:outlineLvl w:val="9"/>
    </w:pPr>
    <w:rPr>
      <w:rFonts w:ascii="Cambria" w:hAnsi="Cambria"/>
      <w:bCs/>
      <w:color w:val="365F91"/>
      <w:kern w:val="0"/>
      <w:sz w:val="28"/>
      <w:szCs w:val="28"/>
    </w:rPr>
  </w:style>
  <w:style w:type="character" w:customStyle="1" w:styleId="notnullcss1">
    <w:name w:val="notnullcss1"/>
    <w:basedOn w:val="a0"/>
    <w:uiPriority w:val="99"/>
    <w:rsid w:val="00D06927"/>
    <w:rPr>
      <w:rFonts w:eastAsia="宋体" w:cs="Times New Roman"/>
      <w:color w:val="FF0000"/>
      <w:kern w:val="2"/>
      <w:sz w:val="24"/>
      <w:szCs w:val="24"/>
      <w:lang w:val="en-US" w:eastAsia="zh-CN" w:bidi="ar-SA"/>
    </w:rPr>
  </w:style>
  <w:style w:type="paragraph" w:styleId="TOC3">
    <w:name w:val="toc 3"/>
    <w:basedOn w:val="a"/>
    <w:next w:val="a"/>
    <w:autoRedefine/>
    <w:uiPriority w:val="39"/>
    <w:unhideWhenUsed/>
    <w:qFormat/>
    <w:rsid w:val="00D06927"/>
    <w:pPr>
      <w:spacing w:after="100" w:line="276" w:lineRule="auto"/>
      <w:ind w:left="440"/>
    </w:pPr>
    <w:rPr>
      <w:rFonts w:ascii="Calibri" w:hAnsi="Calibri"/>
      <w:color w:val="auto"/>
      <w:sz w:val="22"/>
      <w:szCs w:val="22"/>
    </w:rPr>
  </w:style>
  <w:style w:type="character" w:customStyle="1" w:styleId="headline-content2">
    <w:name w:val="headline-content2"/>
    <w:basedOn w:val="a0"/>
    <w:rsid w:val="00D06927"/>
    <w:rPr>
      <w:rFonts w:eastAsia="宋体" w:cs="Times New Roman"/>
      <w:kern w:val="2"/>
      <w:sz w:val="24"/>
      <w:szCs w:val="24"/>
      <w:lang w:val="en-US" w:eastAsia="zh-CN" w:bidi="ar-SA"/>
    </w:rPr>
  </w:style>
  <w:style w:type="paragraph" w:styleId="afe">
    <w:name w:val="Body Text"/>
    <w:basedOn w:val="a"/>
    <w:link w:val="aff"/>
    <w:uiPriority w:val="99"/>
    <w:rsid w:val="00D06927"/>
    <w:pPr>
      <w:widowControl w:val="0"/>
      <w:spacing w:after="120"/>
      <w:jc w:val="both"/>
    </w:pPr>
    <w:rPr>
      <w:rFonts w:ascii="Times New Roman" w:hAnsi="Times New Roman"/>
      <w:color w:val="auto"/>
      <w:kern w:val="2"/>
    </w:rPr>
  </w:style>
  <w:style w:type="character" w:customStyle="1" w:styleId="aff">
    <w:name w:val="正文文本 字符"/>
    <w:basedOn w:val="a0"/>
    <w:link w:val="afe"/>
    <w:uiPriority w:val="99"/>
    <w:rsid w:val="00D06927"/>
    <w:rPr>
      <w:rFonts w:ascii="Times New Roman" w:hAnsi="Times New Roman"/>
      <w:kern w:val="2"/>
      <w:sz w:val="21"/>
      <w:szCs w:val="21"/>
    </w:rPr>
  </w:style>
  <w:style w:type="paragraph" w:customStyle="1" w:styleId="write2">
    <w:name w:val="write2"/>
    <w:basedOn w:val="a"/>
    <w:uiPriority w:val="99"/>
    <w:rsid w:val="00D06927"/>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f0">
    <w:name w:val="toa heading"/>
    <w:basedOn w:val="a"/>
    <w:next w:val="a"/>
    <w:semiHidden/>
    <w:rsid w:val="00D06927"/>
    <w:pPr>
      <w:widowControl w:val="0"/>
      <w:spacing w:before="120"/>
      <w:jc w:val="both"/>
    </w:pPr>
    <w:rPr>
      <w:rFonts w:ascii="Arial" w:hAnsi="Arial"/>
      <w:b/>
      <w:bCs/>
      <w:color w:val="auto"/>
      <w:kern w:val="2"/>
    </w:rPr>
  </w:style>
  <w:style w:type="paragraph" w:customStyle="1" w:styleId="51">
    <w:name w:val="标题5"/>
    <w:basedOn w:val="a"/>
    <w:rsid w:val="00D06927"/>
    <w:pPr>
      <w:keepNext/>
      <w:keepLines/>
      <w:widowControl w:val="0"/>
      <w:spacing w:before="60" w:after="60"/>
      <w:ind w:hangingChars="200" w:hanging="420"/>
      <w:jc w:val="both"/>
      <w:outlineLvl w:val="4"/>
    </w:pPr>
    <w:rPr>
      <w:b/>
      <w:bCs/>
      <w:color w:val="auto"/>
      <w:kern w:val="2"/>
    </w:rPr>
  </w:style>
  <w:style w:type="paragraph" w:styleId="aff1">
    <w:name w:val="Revision"/>
    <w:hidden/>
    <w:uiPriority w:val="99"/>
    <w:semiHidden/>
    <w:rsid w:val="00D06927"/>
    <w:rPr>
      <w:kern w:val="2"/>
      <w:szCs w:val="22"/>
    </w:rPr>
  </w:style>
  <w:style w:type="character" w:customStyle="1" w:styleId="Char">
    <w:name w:val="正文的样式 Char"/>
    <w:basedOn w:val="a0"/>
    <w:link w:val="aff2"/>
    <w:rsid w:val="00D06927"/>
    <w:rPr>
      <w:kern w:val="2"/>
      <w:sz w:val="21"/>
      <w:szCs w:val="24"/>
    </w:rPr>
  </w:style>
  <w:style w:type="paragraph" w:customStyle="1" w:styleId="aff2">
    <w:name w:val="正文的样式"/>
    <w:basedOn w:val="a"/>
    <w:link w:val="Char"/>
    <w:qFormat/>
    <w:rsid w:val="00D06927"/>
    <w:pPr>
      <w:widowControl w:val="0"/>
      <w:spacing w:before="100" w:after="100"/>
      <w:jc w:val="both"/>
    </w:pPr>
    <w:rPr>
      <w:rFonts w:ascii="Calibri" w:hAnsi="Calibri"/>
      <w:color w:val="auto"/>
      <w:kern w:val="2"/>
      <w:szCs w:val="24"/>
    </w:rPr>
  </w:style>
  <w:style w:type="numbering" w:customStyle="1" w:styleId="1">
    <w:name w:val="样式1"/>
    <w:uiPriority w:val="99"/>
    <w:rsid w:val="00D06927"/>
    <w:pPr>
      <w:numPr>
        <w:numId w:val="6"/>
      </w:numPr>
    </w:pPr>
  </w:style>
  <w:style w:type="paragraph" w:styleId="aff3">
    <w:name w:val="Title"/>
    <w:basedOn w:val="a"/>
    <w:next w:val="a"/>
    <w:link w:val="aff4"/>
    <w:uiPriority w:val="10"/>
    <w:qFormat/>
    <w:rsid w:val="00D06927"/>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aff4">
    <w:name w:val="标题 字符"/>
    <w:basedOn w:val="a0"/>
    <w:link w:val="aff3"/>
    <w:uiPriority w:val="10"/>
    <w:rsid w:val="00D06927"/>
    <w:rPr>
      <w:rFonts w:asciiTheme="majorHAnsi" w:hAnsiTheme="majorHAnsi" w:cstheme="majorBidi"/>
      <w:b/>
      <w:bCs/>
      <w:kern w:val="2"/>
      <w:sz w:val="32"/>
      <w:szCs w:val="32"/>
    </w:rPr>
  </w:style>
  <w:style w:type="paragraph" w:styleId="aff5">
    <w:name w:val="No Spacing"/>
    <w:uiPriority w:val="1"/>
    <w:qFormat/>
    <w:rsid w:val="00D06927"/>
    <w:pPr>
      <w:widowControl w:val="0"/>
      <w:jc w:val="both"/>
    </w:pPr>
    <w:rPr>
      <w:kern w:val="2"/>
      <w:szCs w:val="22"/>
    </w:rPr>
  </w:style>
  <w:style w:type="paragraph" w:styleId="TOC4">
    <w:name w:val="toc 4"/>
    <w:basedOn w:val="a"/>
    <w:next w:val="a"/>
    <w:autoRedefine/>
    <w:uiPriority w:val="39"/>
    <w:unhideWhenUsed/>
    <w:rsid w:val="00D06927"/>
    <w:pPr>
      <w:widowControl w:val="0"/>
      <w:ind w:leftChars="600" w:left="1260"/>
      <w:jc w:val="both"/>
    </w:pPr>
    <w:rPr>
      <w:rFonts w:asciiTheme="minorHAnsi" w:eastAsiaTheme="minorEastAsia" w:hAnsiTheme="minorHAnsi" w:cstheme="minorBidi"/>
      <w:color w:val="auto"/>
      <w:kern w:val="2"/>
      <w:szCs w:val="22"/>
    </w:rPr>
  </w:style>
  <w:style w:type="paragraph" w:styleId="TOC5">
    <w:name w:val="toc 5"/>
    <w:basedOn w:val="a"/>
    <w:next w:val="a"/>
    <w:autoRedefine/>
    <w:uiPriority w:val="39"/>
    <w:unhideWhenUsed/>
    <w:rsid w:val="00D06927"/>
    <w:pPr>
      <w:widowControl w:val="0"/>
      <w:ind w:leftChars="800" w:left="1680"/>
      <w:jc w:val="both"/>
    </w:pPr>
    <w:rPr>
      <w:rFonts w:asciiTheme="minorHAnsi" w:eastAsiaTheme="minorEastAsia" w:hAnsiTheme="minorHAnsi" w:cstheme="minorBidi"/>
      <w:color w:val="auto"/>
      <w:kern w:val="2"/>
      <w:szCs w:val="22"/>
    </w:rPr>
  </w:style>
  <w:style w:type="paragraph" w:styleId="TOC6">
    <w:name w:val="toc 6"/>
    <w:basedOn w:val="a"/>
    <w:next w:val="a"/>
    <w:autoRedefine/>
    <w:uiPriority w:val="39"/>
    <w:unhideWhenUsed/>
    <w:rsid w:val="00D06927"/>
    <w:pPr>
      <w:widowControl w:val="0"/>
      <w:ind w:leftChars="1000" w:left="2100"/>
      <w:jc w:val="both"/>
    </w:pPr>
    <w:rPr>
      <w:rFonts w:asciiTheme="minorHAnsi" w:eastAsiaTheme="minorEastAsia" w:hAnsiTheme="minorHAnsi" w:cstheme="minorBidi"/>
      <w:color w:val="auto"/>
      <w:kern w:val="2"/>
      <w:szCs w:val="22"/>
    </w:rPr>
  </w:style>
  <w:style w:type="paragraph" w:styleId="TOC7">
    <w:name w:val="toc 7"/>
    <w:basedOn w:val="a"/>
    <w:next w:val="a"/>
    <w:autoRedefine/>
    <w:uiPriority w:val="39"/>
    <w:unhideWhenUsed/>
    <w:rsid w:val="00D06927"/>
    <w:pPr>
      <w:widowControl w:val="0"/>
      <w:ind w:leftChars="1200" w:left="2520"/>
      <w:jc w:val="both"/>
    </w:pPr>
    <w:rPr>
      <w:rFonts w:asciiTheme="minorHAnsi" w:eastAsiaTheme="minorEastAsia" w:hAnsiTheme="minorHAnsi" w:cstheme="minorBidi"/>
      <w:color w:val="auto"/>
      <w:kern w:val="2"/>
      <w:szCs w:val="22"/>
    </w:rPr>
  </w:style>
  <w:style w:type="paragraph" w:styleId="TOC8">
    <w:name w:val="toc 8"/>
    <w:basedOn w:val="a"/>
    <w:next w:val="a"/>
    <w:autoRedefine/>
    <w:uiPriority w:val="39"/>
    <w:unhideWhenUsed/>
    <w:rsid w:val="00D06927"/>
    <w:pPr>
      <w:widowControl w:val="0"/>
      <w:ind w:leftChars="1400" w:left="2940"/>
      <w:jc w:val="both"/>
    </w:pPr>
    <w:rPr>
      <w:rFonts w:asciiTheme="minorHAnsi" w:eastAsiaTheme="minorEastAsia" w:hAnsiTheme="minorHAnsi" w:cstheme="minorBidi"/>
      <w:color w:val="auto"/>
      <w:kern w:val="2"/>
      <w:szCs w:val="22"/>
    </w:rPr>
  </w:style>
  <w:style w:type="paragraph" w:styleId="TOC9">
    <w:name w:val="toc 9"/>
    <w:basedOn w:val="a"/>
    <w:next w:val="a"/>
    <w:autoRedefine/>
    <w:uiPriority w:val="39"/>
    <w:unhideWhenUsed/>
    <w:rsid w:val="00D06927"/>
    <w:pPr>
      <w:widowControl w:val="0"/>
      <w:ind w:leftChars="1600" w:left="3360"/>
      <w:jc w:val="both"/>
    </w:pPr>
    <w:rPr>
      <w:rFonts w:asciiTheme="minorHAnsi" w:eastAsiaTheme="minorEastAsia" w:hAnsiTheme="minorHAnsi" w:cstheme="minorBidi"/>
      <w:color w:val="auto"/>
      <w:kern w:val="2"/>
      <w:szCs w:val="22"/>
    </w:rPr>
  </w:style>
  <w:style w:type="paragraph" w:styleId="aff6">
    <w:name w:val="endnote text"/>
    <w:basedOn w:val="a"/>
    <w:link w:val="aff7"/>
    <w:uiPriority w:val="99"/>
    <w:semiHidden/>
    <w:unhideWhenUsed/>
    <w:rsid w:val="00D06927"/>
    <w:pPr>
      <w:snapToGrid w:val="0"/>
    </w:pPr>
    <w:rPr>
      <w:rFonts w:cs="宋体"/>
      <w:color w:val="auto"/>
      <w:szCs w:val="24"/>
    </w:rPr>
  </w:style>
  <w:style w:type="character" w:customStyle="1" w:styleId="aff7">
    <w:name w:val="尾注文本 字符"/>
    <w:basedOn w:val="a0"/>
    <w:link w:val="aff6"/>
    <w:uiPriority w:val="99"/>
    <w:semiHidden/>
    <w:rsid w:val="00D06927"/>
    <w:rPr>
      <w:rFonts w:ascii="宋体" w:hAnsi="宋体" w:cs="宋体"/>
      <w:sz w:val="21"/>
      <w:szCs w:val="24"/>
    </w:rPr>
  </w:style>
  <w:style w:type="character" w:styleId="aff8">
    <w:name w:val="endnote reference"/>
    <w:basedOn w:val="a0"/>
    <w:uiPriority w:val="99"/>
    <w:semiHidden/>
    <w:unhideWhenUsed/>
    <w:rsid w:val="00D06927"/>
    <w:rPr>
      <w:vertAlign w:val="superscript"/>
    </w:rPr>
  </w:style>
  <w:style w:type="character" w:customStyle="1" w:styleId="Char1">
    <w:name w:val="批注主题 Char1"/>
    <w:basedOn w:val="ae"/>
    <w:uiPriority w:val="99"/>
    <w:semiHidden/>
    <w:rsid w:val="00D06927"/>
    <w:rPr>
      <w:rFonts w:ascii="Times New Roman" w:eastAsia="宋体" w:hAnsi="Times New Roman" w:cs="Times New Roman"/>
      <w:b/>
      <w:bCs/>
      <w:color w:val="000000"/>
      <w:sz w:val="21"/>
      <w:szCs w:val="21"/>
    </w:rPr>
  </w:style>
  <w:style w:type="paragraph" w:customStyle="1" w:styleId="31">
    <w:name w:val="标题  3"/>
    <w:basedOn w:val="a"/>
    <w:next w:val="a"/>
    <w:link w:val="3Char"/>
    <w:qFormat/>
    <w:rsid w:val="00D06927"/>
    <w:pPr>
      <w:keepNext/>
      <w:keepLines/>
      <w:widowControl w:val="0"/>
      <w:spacing w:before="100" w:beforeAutospacing="1" w:after="100" w:afterAutospacing="1" w:line="415" w:lineRule="auto"/>
      <w:jc w:val="both"/>
    </w:pPr>
    <w:rPr>
      <w:rFonts w:ascii="Times New Roman" w:hAnsi="Times New Roman"/>
      <w:b/>
      <w:color w:val="auto"/>
      <w:kern w:val="2"/>
      <w:szCs w:val="24"/>
    </w:rPr>
  </w:style>
  <w:style w:type="character" w:customStyle="1" w:styleId="3Char">
    <w:name w:val="标题  3 Char"/>
    <w:basedOn w:val="a0"/>
    <w:link w:val="31"/>
    <w:rsid w:val="00D06927"/>
    <w:rPr>
      <w:rFonts w:ascii="Times New Roman" w:hAnsi="Times New Roman"/>
      <w:b/>
      <w:kern w:val="2"/>
      <w:sz w:val="21"/>
      <w:szCs w:val="24"/>
    </w:rPr>
  </w:style>
  <w:style w:type="character" w:customStyle="1" w:styleId="13">
    <w:name w:val="批注主题 字符1"/>
    <w:basedOn w:val="ae"/>
    <w:uiPriority w:val="99"/>
    <w:semiHidden/>
    <w:rsid w:val="00D06927"/>
    <w:rPr>
      <w:rFonts w:ascii="Times New Roman" w:eastAsia="宋体" w:hAnsi="Times New Roman" w:cs="Times New Roman"/>
      <w:b/>
      <w:bCs/>
      <w:color w:val="000000"/>
      <w:sz w:val="21"/>
      <w:szCs w:val="21"/>
    </w:rPr>
  </w:style>
  <w:style w:type="character" w:customStyle="1" w:styleId="span">
    <w:name w:val="span_"/>
    <w:basedOn w:val="a0"/>
    <w:rsid w:val="00D06927"/>
  </w:style>
  <w:style w:type="paragraph" w:styleId="aff9">
    <w:name w:val="Normal Indent"/>
    <w:basedOn w:val="a"/>
    <w:rsid w:val="00D06927"/>
    <w:pPr>
      <w:widowControl w:val="0"/>
      <w:ind w:firstLineChars="200" w:firstLine="420"/>
      <w:jc w:val="both"/>
    </w:pPr>
    <w:rPr>
      <w:rFonts w:ascii="Times New Roman" w:hAnsi="Times New Roman"/>
      <w:color w:val="auto"/>
      <w:kern w:val="2"/>
    </w:rPr>
  </w:style>
  <w:style w:type="paragraph" w:styleId="32">
    <w:name w:val="List Bullet 3"/>
    <w:basedOn w:val="a"/>
    <w:rsid w:val="00D06927"/>
    <w:pPr>
      <w:widowControl w:val="0"/>
      <w:tabs>
        <w:tab w:val="left" w:pos="1200"/>
      </w:tabs>
      <w:jc w:val="both"/>
    </w:pPr>
    <w:rPr>
      <w:rFonts w:ascii="Times New Roman" w:hAnsi="Times New Roman"/>
      <w:color w:val="auto"/>
      <w:kern w:val="2"/>
    </w:rPr>
  </w:style>
  <w:style w:type="paragraph" w:customStyle="1" w:styleId="41">
    <w:name w:val="4"/>
    <w:basedOn w:val="a"/>
    <w:next w:val="af7"/>
    <w:uiPriority w:val="34"/>
    <w:qFormat/>
    <w:rsid w:val="00D06927"/>
    <w:pPr>
      <w:widowControl w:val="0"/>
      <w:ind w:firstLineChars="200" w:firstLine="420"/>
      <w:jc w:val="both"/>
    </w:pPr>
    <w:rPr>
      <w:rFonts w:ascii="Calibri" w:hAnsi="Calibri"/>
      <w:color w:val="auto"/>
      <w:kern w:val="2"/>
      <w:szCs w:val="22"/>
    </w:rPr>
  </w:style>
  <w:style w:type="table" w:customStyle="1" w:styleId="21">
    <w:name w:val="无格式表格 21"/>
    <w:basedOn w:val="a1"/>
    <w:uiPriority w:val="42"/>
    <w:rsid w:val="00D069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f7"/>
    <w:uiPriority w:val="34"/>
    <w:qFormat/>
    <w:rsid w:val="00D06927"/>
    <w:pPr>
      <w:widowControl w:val="0"/>
      <w:ind w:firstLineChars="200" w:firstLine="420"/>
      <w:jc w:val="both"/>
    </w:pPr>
    <w:rPr>
      <w:rFonts w:ascii="Calibri" w:hAnsi="Calibri"/>
      <w:color w:val="auto"/>
      <w:kern w:val="2"/>
      <w:szCs w:val="22"/>
    </w:rPr>
  </w:style>
  <w:style w:type="paragraph" w:customStyle="1" w:styleId="22">
    <w:name w:val="2"/>
    <w:basedOn w:val="a"/>
    <w:next w:val="af7"/>
    <w:uiPriority w:val="34"/>
    <w:qFormat/>
    <w:rsid w:val="00D06927"/>
    <w:pPr>
      <w:widowControl w:val="0"/>
      <w:ind w:firstLineChars="200" w:firstLine="420"/>
      <w:jc w:val="both"/>
    </w:pPr>
    <w:rPr>
      <w:rFonts w:ascii="Calibri" w:hAnsi="Calibri"/>
      <w:color w:val="auto"/>
      <w:kern w:val="2"/>
      <w:szCs w:val="22"/>
    </w:rPr>
  </w:style>
  <w:style w:type="paragraph" w:customStyle="1" w:styleId="14">
    <w:name w:val="1"/>
    <w:basedOn w:val="a"/>
    <w:next w:val="af7"/>
    <w:uiPriority w:val="34"/>
    <w:qFormat/>
    <w:rsid w:val="00D06927"/>
    <w:pPr>
      <w:widowControl w:val="0"/>
      <w:ind w:firstLineChars="200" w:firstLine="420"/>
      <w:jc w:val="both"/>
    </w:pPr>
    <w:rPr>
      <w:rFonts w:ascii="Calibri" w:hAnsi="Calibri"/>
      <w:color w:val="auto"/>
      <w:kern w:val="2"/>
      <w:szCs w:val="22"/>
    </w:rPr>
  </w:style>
  <w:style w:type="paragraph" w:customStyle="1" w:styleId="TableParagraph">
    <w:name w:val="Table Paragraph"/>
    <w:basedOn w:val="a"/>
    <w:uiPriority w:val="1"/>
    <w:qFormat/>
    <w:rsid w:val="00D06927"/>
    <w:pPr>
      <w:widowControl w:val="0"/>
      <w:autoSpaceDE w:val="0"/>
      <w:autoSpaceDN w:val="0"/>
      <w:spacing w:after="160" w:line="259" w:lineRule="auto"/>
    </w:pPr>
    <w:rPr>
      <w:rFonts w:ascii="Noto Sans CJK JP Regular" w:eastAsia="Noto Sans CJK JP Regular" w:hAnsi="Noto Sans CJK JP Regular" w:cs="Noto Sans CJK JP Regular"/>
      <w:color w:val="auto"/>
      <w:sz w:val="22"/>
      <w:szCs w:val="22"/>
      <w:lang w:eastAsia="en-US"/>
    </w:rPr>
  </w:style>
  <w:style w:type="character" w:customStyle="1" w:styleId="Char0">
    <w:name w:val="批注文字 Char"/>
    <w:uiPriority w:val="99"/>
    <w:qFormat/>
    <w:rsid w:val="00D73AA4"/>
    <w:rPr>
      <w:rFonts w:ascii="宋体" w:hAnsi="宋体"/>
      <w:color w:val="000000"/>
      <w:sz w:val="21"/>
    </w:rPr>
  </w:style>
  <w:style w:type="character" w:customStyle="1" w:styleId="210">
    <w:name w:val="标题 2 字符1"/>
    <w:aliases w:val="标题 2 Char Char Char 字符1"/>
    <w:rsid w:val="00B45FA3"/>
    <w:rPr>
      <w:rFonts w:ascii="宋体" w:hAnsi="宋体"/>
      <w:color w:val="000000"/>
      <w:sz w:val="21"/>
      <w:szCs w:val="21"/>
    </w:rPr>
  </w:style>
  <w:style w:type="character" w:customStyle="1" w:styleId="Char10">
    <w:name w:val="批注文字 Char1"/>
    <w:uiPriority w:val="99"/>
    <w:qFormat/>
    <w:rsid w:val="00073EC8"/>
    <w:rPr>
      <w:rFonts w:ascii="宋体" w:hAnsi="宋体"/>
      <w:color w:val="000000"/>
      <w:sz w:val="21"/>
    </w:rPr>
  </w:style>
  <w:style w:type="character" w:customStyle="1" w:styleId="Char2">
    <w:name w:val="纯文本 Char"/>
    <w:rsid w:val="00751C02"/>
    <w:rPr>
      <w:rFonts w:ascii="宋体" w:hAnsi="Courier New"/>
      <w:color w:val="000000"/>
      <w:kern w:val="2"/>
      <w:sz w:val="28"/>
    </w:rPr>
  </w:style>
  <w:style w:type="character" w:customStyle="1" w:styleId="4Char">
    <w:name w:val="标题 4 Char"/>
    <w:uiPriority w:val="9"/>
    <w:rsid w:val="00276389"/>
    <w:rPr>
      <w:rFonts w:ascii="Cambria" w:hAnsi="Cambria"/>
      <w:b/>
      <w:bCs/>
      <w:kern w:val="2"/>
      <w:sz w:val="21"/>
      <w:szCs w:val="28"/>
    </w:rPr>
  </w:style>
  <w:style w:type="character" w:customStyle="1" w:styleId="3Char0">
    <w:name w:val="标题 3 Char"/>
    <w:uiPriority w:val="9"/>
    <w:rsid w:val="00276389"/>
    <w:rPr>
      <w:b/>
      <w:bCs/>
      <w:kern w:val="2"/>
      <w:sz w:val="21"/>
      <w:szCs w:val="32"/>
    </w:rPr>
  </w:style>
  <w:style w:type="character" w:customStyle="1" w:styleId="5Char">
    <w:name w:val="标题 5 Char"/>
    <w:uiPriority w:val="9"/>
    <w:rsid w:val="00276389"/>
    <w:rPr>
      <w:b/>
      <w:bCs/>
      <w:kern w:val="2"/>
      <w:sz w:val="21"/>
      <w:szCs w:val="28"/>
    </w:rPr>
  </w:style>
  <w:style w:type="character" w:customStyle="1" w:styleId="Char3">
    <w:name w:val="称呼 Char"/>
    <w:uiPriority w:val="99"/>
    <w:rsid w:val="00276389"/>
    <w:rPr>
      <w:rFonts w:ascii="Times New Roman" w:hAnsi="Times New Roman"/>
      <w:kern w:val="2"/>
      <w:sz w:val="21"/>
      <w:szCs w:val="21"/>
    </w:rPr>
  </w:style>
  <w:style w:type="character" w:customStyle="1" w:styleId="fontstyle01">
    <w:name w:val="fontstyle01"/>
    <w:rsid w:val="00276389"/>
    <w:rPr>
      <w:rFonts w:ascii="FZLTSK--GBK1-0" w:hAnsi="FZLTSK--GBK1-0" w:hint="default"/>
      <w:b w:val="0"/>
      <w:bCs w:val="0"/>
      <w:i w:val="0"/>
      <w:iCs w:val="0"/>
      <w:color w:val="000000"/>
      <w:sz w:val="20"/>
      <w:szCs w:val="20"/>
    </w:rPr>
  </w:style>
  <w:style w:type="character" w:customStyle="1" w:styleId="Char20">
    <w:name w:val="批注文字 Char2"/>
    <w:qFormat/>
    <w:rsid w:val="003766FE"/>
    <w:rPr>
      <w:rFonts w:ascii="宋体" w:hAnsi="宋体"/>
      <w:color w:val="000000"/>
      <w:sz w:val="21"/>
    </w:rPr>
  </w:style>
  <w:style w:type="character" w:customStyle="1" w:styleId="2Char">
    <w:name w:val="标题 2 Char"/>
    <w:aliases w:val="标题 2 Char Char Char Char"/>
    <w:rsid w:val="003766FE"/>
    <w:rPr>
      <w:rFonts w:ascii="宋体" w:hAnsi="宋体"/>
      <w:bCs/>
      <w:color w:val="000000"/>
      <w:sz w:val="21"/>
    </w:rPr>
  </w:style>
  <w:style w:type="character" w:styleId="affa">
    <w:name w:val="Emphasis"/>
    <w:basedOn w:val="a0"/>
    <w:uiPriority w:val="20"/>
    <w:qFormat/>
    <w:rsid w:val="007E7B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7748">
      <w:bodyDiv w:val="1"/>
      <w:marLeft w:val="0"/>
      <w:marRight w:val="0"/>
      <w:marTop w:val="0"/>
      <w:marBottom w:val="0"/>
      <w:divBdr>
        <w:top w:val="none" w:sz="0" w:space="0" w:color="auto"/>
        <w:left w:val="none" w:sz="0" w:space="0" w:color="auto"/>
        <w:bottom w:val="none" w:sz="0" w:space="0" w:color="auto"/>
        <w:right w:val="none" w:sz="0" w:space="0" w:color="auto"/>
      </w:divBdr>
    </w:div>
    <w:div w:id="226571517">
      <w:bodyDiv w:val="1"/>
      <w:marLeft w:val="0"/>
      <w:marRight w:val="0"/>
      <w:marTop w:val="0"/>
      <w:marBottom w:val="0"/>
      <w:divBdr>
        <w:top w:val="none" w:sz="0" w:space="0" w:color="auto"/>
        <w:left w:val="none" w:sz="0" w:space="0" w:color="auto"/>
        <w:bottom w:val="none" w:sz="0" w:space="0" w:color="auto"/>
        <w:right w:val="none" w:sz="0" w:space="0" w:color="auto"/>
      </w:divBdr>
    </w:div>
    <w:div w:id="395471261">
      <w:bodyDiv w:val="1"/>
      <w:marLeft w:val="0"/>
      <w:marRight w:val="0"/>
      <w:marTop w:val="0"/>
      <w:marBottom w:val="0"/>
      <w:divBdr>
        <w:top w:val="none" w:sz="0" w:space="0" w:color="auto"/>
        <w:left w:val="none" w:sz="0" w:space="0" w:color="auto"/>
        <w:bottom w:val="none" w:sz="0" w:space="0" w:color="auto"/>
        <w:right w:val="none" w:sz="0" w:space="0" w:color="auto"/>
      </w:divBdr>
    </w:div>
    <w:div w:id="786198743">
      <w:bodyDiv w:val="1"/>
      <w:marLeft w:val="0"/>
      <w:marRight w:val="0"/>
      <w:marTop w:val="0"/>
      <w:marBottom w:val="0"/>
      <w:divBdr>
        <w:top w:val="none" w:sz="0" w:space="0" w:color="auto"/>
        <w:left w:val="none" w:sz="0" w:space="0" w:color="auto"/>
        <w:bottom w:val="none" w:sz="0" w:space="0" w:color="auto"/>
        <w:right w:val="none" w:sz="0" w:space="0" w:color="auto"/>
      </w:divBdr>
    </w:div>
    <w:div w:id="888765492">
      <w:bodyDiv w:val="1"/>
      <w:marLeft w:val="0"/>
      <w:marRight w:val="0"/>
      <w:marTop w:val="0"/>
      <w:marBottom w:val="0"/>
      <w:divBdr>
        <w:top w:val="none" w:sz="0" w:space="0" w:color="auto"/>
        <w:left w:val="none" w:sz="0" w:space="0" w:color="auto"/>
        <w:bottom w:val="none" w:sz="0" w:space="0" w:color="auto"/>
        <w:right w:val="none" w:sz="0" w:space="0" w:color="auto"/>
      </w:divBdr>
    </w:div>
    <w:div w:id="891306026">
      <w:bodyDiv w:val="1"/>
      <w:marLeft w:val="0"/>
      <w:marRight w:val="0"/>
      <w:marTop w:val="0"/>
      <w:marBottom w:val="0"/>
      <w:divBdr>
        <w:top w:val="none" w:sz="0" w:space="0" w:color="auto"/>
        <w:left w:val="none" w:sz="0" w:space="0" w:color="auto"/>
        <w:bottom w:val="none" w:sz="0" w:space="0" w:color="auto"/>
        <w:right w:val="none" w:sz="0" w:space="0" w:color="auto"/>
      </w:divBdr>
    </w:div>
    <w:div w:id="1323000915">
      <w:bodyDiv w:val="1"/>
      <w:marLeft w:val="0"/>
      <w:marRight w:val="0"/>
      <w:marTop w:val="0"/>
      <w:marBottom w:val="0"/>
      <w:divBdr>
        <w:top w:val="none" w:sz="0" w:space="0" w:color="auto"/>
        <w:left w:val="none" w:sz="0" w:space="0" w:color="auto"/>
        <w:bottom w:val="none" w:sz="0" w:space="0" w:color="auto"/>
        <w:right w:val="none" w:sz="0" w:space="0" w:color="auto"/>
      </w:divBdr>
    </w:div>
    <w:div w:id="1390961087">
      <w:bodyDiv w:val="1"/>
      <w:marLeft w:val="0"/>
      <w:marRight w:val="0"/>
      <w:marTop w:val="0"/>
      <w:marBottom w:val="0"/>
      <w:divBdr>
        <w:top w:val="none" w:sz="0" w:space="0" w:color="auto"/>
        <w:left w:val="none" w:sz="0" w:space="0" w:color="auto"/>
        <w:bottom w:val="none" w:sz="0" w:space="0" w:color="auto"/>
        <w:right w:val="none" w:sz="0" w:space="0" w:color="auto"/>
      </w:divBdr>
    </w:div>
    <w:div w:id="1424258698">
      <w:bodyDiv w:val="1"/>
      <w:marLeft w:val="0"/>
      <w:marRight w:val="0"/>
      <w:marTop w:val="0"/>
      <w:marBottom w:val="0"/>
      <w:divBdr>
        <w:top w:val="none" w:sz="0" w:space="0" w:color="auto"/>
        <w:left w:val="none" w:sz="0" w:space="0" w:color="auto"/>
        <w:bottom w:val="none" w:sz="0" w:space="0" w:color="auto"/>
        <w:right w:val="none" w:sz="0" w:space="0" w:color="auto"/>
      </w:divBdr>
    </w:div>
    <w:div w:id="1454445024">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522671062">
      <w:bodyDiv w:val="1"/>
      <w:marLeft w:val="0"/>
      <w:marRight w:val="0"/>
      <w:marTop w:val="0"/>
      <w:marBottom w:val="0"/>
      <w:divBdr>
        <w:top w:val="none" w:sz="0" w:space="0" w:color="auto"/>
        <w:left w:val="none" w:sz="0" w:space="0" w:color="auto"/>
        <w:bottom w:val="none" w:sz="0" w:space="0" w:color="auto"/>
        <w:right w:val="none" w:sz="0" w:space="0" w:color="auto"/>
      </w:divBdr>
    </w:div>
    <w:div w:id="1596016035">
      <w:bodyDiv w:val="1"/>
      <w:marLeft w:val="0"/>
      <w:marRight w:val="0"/>
      <w:marTop w:val="0"/>
      <w:marBottom w:val="0"/>
      <w:divBdr>
        <w:top w:val="none" w:sz="0" w:space="0" w:color="auto"/>
        <w:left w:val="none" w:sz="0" w:space="0" w:color="auto"/>
        <w:bottom w:val="none" w:sz="0" w:space="0" w:color="auto"/>
        <w:right w:val="none" w:sz="0" w:space="0" w:color="auto"/>
      </w:divBdr>
    </w:div>
    <w:div w:id="1802185396">
      <w:bodyDiv w:val="1"/>
      <w:marLeft w:val="0"/>
      <w:marRight w:val="0"/>
      <w:marTop w:val="0"/>
      <w:marBottom w:val="0"/>
      <w:divBdr>
        <w:top w:val="none" w:sz="0" w:space="0" w:color="auto"/>
        <w:left w:val="none" w:sz="0" w:space="0" w:color="auto"/>
        <w:bottom w:val="none" w:sz="0" w:space="0" w:color="auto"/>
        <w:right w:val="none" w:sz="0" w:space="0" w:color="auto"/>
      </w:divBdr>
    </w:div>
    <w:div w:id="1970164818">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 w:id="2102751101">
      <w:bodyDiv w:val="1"/>
      <w:marLeft w:val="0"/>
      <w:marRight w:val="0"/>
      <w:marTop w:val="0"/>
      <w:marBottom w:val="0"/>
      <w:divBdr>
        <w:top w:val="none" w:sz="0" w:space="0" w:color="auto"/>
        <w:left w:val="none" w:sz="0" w:space="0" w:color="auto"/>
        <w:bottom w:val="none" w:sz="0" w:space="0" w:color="auto"/>
        <w:right w:val="none" w:sz="0" w:space="0" w:color="auto"/>
      </w:divBdr>
    </w:div>
    <w:div w:id="21416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GBC11111111111111111111111111111"/>
        <w:category>
          <w:name w:val="常规"/>
          <w:gallery w:val="placeholder"/>
        </w:category>
        <w:types>
          <w:type w:val="bbPlcHdr"/>
        </w:types>
        <w:behaviors>
          <w:behavior w:val="content"/>
        </w:behaviors>
        <w:guid w:val="{D09BCB34-5785-4DC6-A9F5-BF27A051FBAE}"/>
      </w:docPartPr>
      <w:docPartBody>
        <w:p w:rsidR="00787706" w:rsidRDefault="00934494">
          <w:r w:rsidRPr="0010065C">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B779D50B-6930-476B-9D90-641FF01DECB2}"/>
      </w:docPartPr>
      <w:docPartBody>
        <w:p w:rsidR="008912A9" w:rsidRDefault="00E12DE7" w:rsidP="00E12DE7">
          <w:pPr>
            <w:pStyle w:val="A8C057604C314868A74E03B63CB85688"/>
          </w:pPr>
          <w:r w:rsidRPr="0010065C">
            <w:rPr>
              <w:rStyle w:val="a3"/>
              <w:rFonts w:hint="eastAsia"/>
              <w:color w:val="333399"/>
              <w:u w:val="single"/>
            </w:rPr>
            <w:t xml:space="preserve">　　　</w:t>
          </w:r>
        </w:p>
      </w:docPartBody>
    </w:docPart>
    <w:docPart>
      <w:docPartPr>
        <w:name w:val="6A28EF9616324FAFB0D6FDBFF6E54DD3"/>
        <w:category>
          <w:name w:val="常规"/>
          <w:gallery w:val="placeholder"/>
        </w:category>
        <w:types>
          <w:type w:val="bbPlcHdr"/>
        </w:types>
        <w:behaviors>
          <w:behavior w:val="content"/>
        </w:behaviors>
        <w:guid w:val="{C2AE19F5-19AC-425C-A754-D0A9CC9856E1}"/>
      </w:docPartPr>
      <w:docPartBody>
        <w:p w:rsidR="00227569" w:rsidRDefault="00227569" w:rsidP="00227569">
          <w:pPr>
            <w:pStyle w:val="6A28EF9616324FAFB0D6FDBFF6E54DD3"/>
          </w:pPr>
          <w:r w:rsidRPr="0010065C">
            <w:rPr>
              <w:rStyle w:val="a3"/>
              <w:rFonts w:hint="eastAsia"/>
              <w:color w:val="333399"/>
              <w:u w:val="single"/>
            </w:rPr>
            <w:t xml:space="preserve">　　　</w:t>
          </w:r>
        </w:p>
      </w:docPartBody>
    </w:docPart>
    <w:docPart>
      <w:docPartPr>
        <w:name w:val="06595CBC2C1642A582678CD7B8F4AA03"/>
        <w:category>
          <w:name w:val="常规"/>
          <w:gallery w:val="placeholder"/>
        </w:category>
        <w:types>
          <w:type w:val="bbPlcHdr"/>
        </w:types>
        <w:behaviors>
          <w:behavior w:val="content"/>
        </w:behaviors>
        <w:guid w:val="{3138054D-8959-483A-9E71-996DC8ECC63A}"/>
      </w:docPartPr>
      <w:docPartBody>
        <w:p w:rsidR="00000000" w:rsidRDefault="00857779" w:rsidP="00857779">
          <w:pPr>
            <w:pStyle w:val="06595CBC2C1642A582678CD7B8F4AA03"/>
          </w:pPr>
          <w:r w:rsidRPr="008F40C8">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swiss"/>
    <w:pitch w:val="default"/>
    <w:sig w:usb0="00000003" w:usb1="00000000" w:usb2="00000000" w:usb3="00000000" w:csb0="00000001" w:csb1="00000000"/>
  </w:font>
  <w:font w:name="Noto Sans CJK JP Regular">
    <w:altName w:val="黑体"/>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仿宋_GB2312">
    <w:altName w:val="微软雅黑"/>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34494"/>
    <w:rsid w:val="000137BA"/>
    <w:rsid w:val="0001693C"/>
    <w:rsid w:val="00017A80"/>
    <w:rsid w:val="00020B55"/>
    <w:rsid w:val="00020EA4"/>
    <w:rsid w:val="00023895"/>
    <w:rsid w:val="00033827"/>
    <w:rsid w:val="000416E3"/>
    <w:rsid w:val="00044B95"/>
    <w:rsid w:val="000453F5"/>
    <w:rsid w:val="00047DA6"/>
    <w:rsid w:val="0006180D"/>
    <w:rsid w:val="0006335B"/>
    <w:rsid w:val="00070278"/>
    <w:rsid w:val="00074FEE"/>
    <w:rsid w:val="00081B8B"/>
    <w:rsid w:val="00084102"/>
    <w:rsid w:val="00084426"/>
    <w:rsid w:val="0008488A"/>
    <w:rsid w:val="000A0661"/>
    <w:rsid w:val="000C5C5A"/>
    <w:rsid w:val="000D270C"/>
    <w:rsid w:val="000D4BC2"/>
    <w:rsid w:val="000D6F03"/>
    <w:rsid w:val="000E4330"/>
    <w:rsid w:val="000E7EB5"/>
    <w:rsid w:val="00101571"/>
    <w:rsid w:val="00110A51"/>
    <w:rsid w:val="00117618"/>
    <w:rsid w:val="00134836"/>
    <w:rsid w:val="00142EE3"/>
    <w:rsid w:val="00143AFC"/>
    <w:rsid w:val="001566DA"/>
    <w:rsid w:val="00160D6E"/>
    <w:rsid w:val="00161324"/>
    <w:rsid w:val="00163B38"/>
    <w:rsid w:val="00167735"/>
    <w:rsid w:val="00167A65"/>
    <w:rsid w:val="001761F4"/>
    <w:rsid w:val="00185240"/>
    <w:rsid w:val="00191EE8"/>
    <w:rsid w:val="001956D6"/>
    <w:rsid w:val="00197A63"/>
    <w:rsid w:val="001A6540"/>
    <w:rsid w:val="001B430B"/>
    <w:rsid w:val="001B713A"/>
    <w:rsid w:val="001D2D03"/>
    <w:rsid w:val="001D47F7"/>
    <w:rsid w:val="001F0D7B"/>
    <w:rsid w:val="001F2746"/>
    <w:rsid w:val="00216A1B"/>
    <w:rsid w:val="002208B1"/>
    <w:rsid w:val="00227569"/>
    <w:rsid w:val="00232A00"/>
    <w:rsid w:val="002346BD"/>
    <w:rsid w:val="00240D54"/>
    <w:rsid w:val="00244B58"/>
    <w:rsid w:val="0024566C"/>
    <w:rsid w:val="0025394B"/>
    <w:rsid w:val="00254E62"/>
    <w:rsid w:val="0025604C"/>
    <w:rsid w:val="00263AD5"/>
    <w:rsid w:val="00272E04"/>
    <w:rsid w:val="002735C0"/>
    <w:rsid w:val="00273CAF"/>
    <w:rsid w:val="00275E1F"/>
    <w:rsid w:val="00282734"/>
    <w:rsid w:val="00286166"/>
    <w:rsid w:val="00291953"/>
    <w:rsid w:val="00294992"/>
    <w:rsid w:val="002A1386"/>
    <w:rsid w:val="002C16A2"/>
    <w:rsid w:val="002D284E"/>
    <w:rsid w:val="002E58B3"/>
    <w:rsid w:val="002E646D"/>
    <w:rsid w:val="002E6ECF"/>
    <w:rsid w:val="002F6865"/>
    <w:rsid w:val="002F7510"/>
    <w:rsid w:val="00300B74"/>
    <w:rsid w:val="003039A5"/>
    <w:rsid w:val="00315AA9"/>
    <w:rsid w:val="00321329"/>
    <w:rsid w:val="00321D3F"/>
    <w:rsid w:val="003376E2"/>
    <w:rsid w:val="00340DF2"/>
    <w:rsid w:val="00345D5B"/>
    <w:rsid w:val="00347D61"/>
    <w:rsid w:val="00347ED9"/>
    <w:rsid w:val="003559D5"/>
    <w:rsid w:val="00357085"/>
    <w:rsid w:val="00357805"/>
    <w:rsid w:val="003603A0"/>
    <w:rsid w:val="00360D2E"/>
    <w:rsid w:val="003651E0"/>
    <w:rsid w:val="003740D4"/>
    <w:rsid w:val="0037671D"/>
    <w:rsid w:val="00382CD6"/>
    <w:rsid w:val="00385DCA"/>
    <w:rsid w:val="00386728"/>
    <w:rsid w:val="003868F7"/>
    <w:rsid w:val="0039185B"/>
    <w:rsid w:val="003A5135"/>
    <w:rsid w:val="003B26B1"/>
    <w:rsid w:val="003B4895"/>
    <w:rsid w:val="003B652E"/>
    <w:rsid w:val="003B7143"/>
    <w:rsid w:val="003C0749"/>
    <w:rsid w:val="003C4925"/>
    <w:rsid w:val="003C6454"/>
    <w:rsid w:val="003D2E9A"/>
    <w:rsid w:val="003E1E74"/>
    <w:rsid w:val="003E5723"/>
    <w:rsid w:val="003F62A7"/>
    <w:rsid w:val="0040537A"/>
    <w:rsid w:val="004120F2"/>
    <w:rsid w:val="00413403"/>
    <w:rsid w:val="0042200E"/>
    <w:rsid w:val="0042798D"/>
    <w:rsid w:val="00427DDA"/>
    <w:rsid w:val="004353FB"/>
    <w:rsid w:val="00441C60"/>
    <w:rsid w:val="00441E2E"/>
    <w:rsid w:val="00446135"/>
    <w:rsid w:val="004473DD"/>
    <w:rsid w:val="00447EFB"/>
    <w:rsid w:val="00461F75"/>
    <w:rsid w:val="00473925"/>
    <w:rsid w:val="00484D4A"/>
    <w:rsid w:val="004925D3"/>
    <w:rsid w:val="004A4076"/>
    <w:rsid w:val="004A5225"/>
    <w:rsid w:val="004A5D54"/>
    <w:rsid w:val="004A7BC3"/>
    <w:rsid w:val="004B1F63"/>
    <w:rsid w:val="004B4DB9"/>
    <w:rsid w:val="004C2F1A"/>
    <w:rsid w:val="004C3A8C"/>
    <w:rsid w:val="004C69A1"/>
    <w:rsid w:val="004D7A20"/>
    <w:rsid w:val="004E02E0"/>
    <w:rsid w:val="004E1FC9"/>
    <w:rsid w:val="004E313E"/>
    <w:rsid w:val="004E3E7E"/>
    <w:rsid w:val="005043DB"/>
    <w:rsid w:val="00504F17"/>
    <w:rsid w:val="005103AD"/>
    <w:rsid w:val="0051195C"/>
    <w:rsid w:val="00511BFF"/>
    <w:rsid w:val="00515E5C"/>
    <w:rsid w:val="00540BA6"/>
    <w:rsid w:val="005423F4"/>
    <w:rsid w:val="00557B6D"/>
    <w:rsid w:val="00561A1B"/>
    <w:rsid w:val="00562373"/>
    <w:rsid w:val="0057070B"/>
    <w:rsid w:val="00573E5E"/>
    <w:rsid w:val="00576864"/>
    <w:rsid w:val="005771DB"/>
    <w:rsid w:val="00580609"/>
    <w:rsid w:val="005826A6"/>
    <w:rsid w:val="00584295"/>
    <w:rsid w:val="005942A4"/>
    <w:rsid w:val="005A1C5D"/>
    <w:rsid w:val="005A242C"/>
    <w:rsid w:val="005A382A"/>
    <w:rsid w:val="005A621E"/>
    <w:rsid w:val="005B654E"/>
    <w:rsid w:val="005D323B"/>
    <w:rsid w:val="005E3D7C"/>
    <w:rsid w:val="005F1672"/>
    <w:rsid w:val="006010E9"/>
    <w:rsid w:val="00604F40"/>
    <w:rsid w:val="00607DD9"/>
    <w:rsid w:val="00613661"/>
    <w:rsid w:val="006165E1"/>
    <w:rsid w:val="00626AB4"/>
    <w:rsid w:val="006368D3"/>
    <w:rsid w:val="00637355"/>
    <w:rsid w:val="006402F4"/>
    <w:rsid w:val="00650508"/>
    <w:rsid w:val="00662558"/>
    <w:rsid w:val="006638DA"/>
    <w:rsid w:val="00664067"/>
    <w:rsid w:val="006650AD"/>
    <w:rsid w:val="00665CF8"/>
    <w:rsid w:val="00667B18"/>
    <w:rsid w:val="00667F07"/>
    <w:rsid w:val="00671842"/>
    <w:rsid w:val="006A26EC"/>
    <w:rsid w:val="006A5709"/>
    <w:rsid w:val="006B32BE"/>
    <w:rsid w:val="006B34DD"/>
    <w:rsid w:val="006B4494"/>
    <w:rsid w:val="006D330A"/>
    <w:rsid w:val="006D37F5"/>
    <w:rsid w:val="006F6E57"/>
    <w:rsid w:val="006F7F88"/>
    <w:rsid w:val="00702ECE"/>
    <w:rsid w:val="0070320C"/>
    <w:rsid w:val="00713AF1"/>
    <w:rsid w:val="00721E25"/>
    <w:rsid w:val="007236B4"/>
    <w:rsid w:val="00731B4A"/>
    <w:rsid w:val="00741834"/>
    <w:rsid w:val="0074441C"/>
    <w:rsid w:val="00752F6D"/>
    <w:rsid w:val="007742F9"/>
    <w:rsid w:val="007766E8"/>
    <w:rsid w:val="00776F31"/>
    <w:rsid w:val="00783BE5"/>
    <w:rsid w:val="007872F4"/>
    <w:rsid w:val="00787706"/>
    <w:rsid w:val="00793EBB"/>
    <w:rsid w:val="00794492"/>
    <w:rsid w:val="007A568A"/>
    <w:rsid w:val="007A6326"/>
    <w:rsid w:val="007C135D"/>
    <w:rsid w:val="007C2EEE"/>
    <w:rsid w:val="007D2269"/>
    <w:rsid w:val="007E29D7"/>
    <w:rsid w:val="007F486A"/>
    <w:rsid w:val="007F5816"/>
    <w:rsid w:val="00802A94"/>
    <w:rsid w:val="008030AC"/>
    <w:rsid w:val="0081519C"/>
    <w:rsid w:val="00816284"/>
    <w:rsid w:val="00820839"/>
    <w:rsid w:val="00820FE3"/>
    <w:rsid w:val="00823163"/>
    <w:rsid w:val="00831376"/>
    <w:rsid w:val="008353B6"/>
    <w:rsid w:val="00840B2D"/>
    <w:rsid w:val="008539AC"/>
    <w:rsid w:val="00857287"/>
    <w:rsid w:val="00857779"/>
    <w:rsid w:val="008602C7"/>
    <w:rsid w:val="00861813"/>
    <w:rsid w:val="008619DD"/>
    <w:rsid w:val="00864A3A"/>
    <w:rsid w:val="00881E20"/>
    <w:rsid w:val="00890474"/>
    <w:rsid w:val="008912A9"/>
    <w:rsid w:val="00891AB5"/>
    <w:rsid w:val="00895384"/>
    <w:rsid w:val="0089790B"/>
    <w:rsid w:val="008A29EE"/>
    <w:rsid w:val="008A4EA1"/>
    <w:rsid w:val="008A583C"/>
    <w:rsid w:val="008B232B"/>
    <w:rsid w:val="008B5F9A"/>
    <w:rsid w:val="008B6AF8"/>
    <w:rsid w:val="008C16B6"/>
    <w:rsid w:val="008C24A4"/>
    <w:rsid w:val="008C2A40"/>
    <w:rsid w:val="008C5C6F"/>
    <w:rsid w:val="008D3E15"/>
    <w:rsid w:val="008D42BE"/>
    <w:rsid w:val="008D4B53"/>
    <w:rsid w:val="008E036F"/>
    <w:rsid w:val="008E77E9"/>
    <w:rsid w:val="008E7B38"/>
    <w:rsid w:val="008F0500"/>
    <w:rsid w:val="008F0842"/>
    <w:rsid w:val="008F5861"/>
    <w:rsid w:val="00911642"/>
    <w:rsid w:val="00912C73"/>
    <w:rsid w:val="009155AF"/>
    <w:rsid w:val="0092556B"/>
    <w:rsid w:val="00934494"/>
    <w:rsid w:val="009349C1"/>
    <w:rsid w:val="00937CBB"/>
    <w:rsid w:val="00941D83"/>
    <w:rsid w:val="00943A5C"/>
    <w:rsid w:val="00943D32"/>
    <w:rsid w:val="009473DC"/>
    <w:rsid w:val="00947F1B"/>
    <w:rsid w:val="009521B3"/>
    <w:rsid w:val="00967372"/>
    <w:rsid w:val="00973A77"/>
    <w:rsid w:val="009752B7"/>
    <w:rsid w:val="0097569A"/>
    <w:rsid w:val="0098058A"/>
    <w:rsid w:val="00987E40"/>
    <w:rsid w:val="00990390"/>
    <w:rsid w:val="009B09D1"/>
    <w:rsid w:val="009B2533"/>
    <w:rsid w:val="009B52A2"/>
    <w:rsid w:val="009C6739"/>
    <w:rsid w:val="009D4643"/>
    <w:rsid w:val="009F11C5"/>
    <w:rsid w:val="009F424B"/>
    <w:rsid w:val="009F5D9A"/>
    <w:rsid w:val="009F68F9"/>
    <w:rsid w:val="00A04F04"/>
    <w:rsid w:val="00A05CD3"/>
    <w:rsid w:val="00A07766"/>
    <w:rsid w:val="00A11964"/>
    <w:rsid w:val="00A16F71"/>
    <w:rsid w:val="00A21BF0"/>
    <w:rsid w:val="00A23D69"/>
    <w:rsid w:val="00A2456F"/>
    <w:rsid w:val="00A27483"/>
    <w:rsid w:val="00A33502"/>
    <w:rsid w:val="00A47582"/>
    <w:rsid w:val="00A57EA1"/>
    <w:rsid w:val="00A60F28"/>
    <w:rsid w:val="00A70917"/>
    <w:rsid w:val="00A74305"/>
    <w:rsid w:val="00A756D6"/>
    <w:rsid w:val="00A767D8"/>
    <w:rsid w:val="00A76AFD"/>
    <w:rsid w:val="00A80CEA"/>
    <w:rsid w:val="00A85935"/>
    <w:rsid w:val="00A87F60"/>
    <w:rsid w:val="00A90B96"/>
    <w:rsid w:val="00A960D7"/>
    <w:rsid w:val="00AB74C0"/>
    <w:rsid w:val="00AC01C6"/>
    <w:rsid w:val="00AC6A86"/>
    <w:rsid w:val="00AE72B6"/>
    <w:rsid w:val="00AE7AFA"/>
    <w:rsid w:val="00AF4A1B"/>
    <w:rsid w:val="00AF57F7"/>
    <w:rsid w:val="00AF7E84"/>
    <w:rsid w:val="00B00173"/>
    <w:rsid w:val="00B00780"/>
    <w:rsid w:val="00B02F13"/>
    <w:rsid w:val="00B32BCC"/>
    <w:rsid w:val="00B32FD8"/>
    <w:rsid w:val="00B455A1"/>
    <w:rsid w:val="00B45ABE"/>
    <w:rsid w:val="00B53758"/>
    <w:rsid w:val="00B74E06"/>
    <w:rsid w:val="00B8352C"/>
    <w:rsid w:val="00B850B3"/>
    <w:rsid w:val="00B867EF"/>
    <w:rsid w:val="00B86C43"/>
    <w:rsid w:val="00B92702"/>
    <w:rsid w:val="00B92A2F"/>
    <w:rsid w:val="00BA5BBD"/>
    <w:rsid w:val="00BA5FB3"/>
    <w:rsid w:val="00BA7588"/>
    <w:rsid w:val="00BB2711"/>
    <w:rsid w:val="00BC3CD1"/>
    <w:rsid w:val="00BC56D6"/>
    <w:rsid w:val="00BD6F9C"/>
    <w:rsid w:val="00BD71D9"/>
    <w:rsid w:val="00BD7D6E"/>
    <w:rsid w:val="00BE016F"/>
    <w:rsid w:val="00BE6CB3"/>
    <w:rsid w:val="00BF2162"/>
    <w:rsid w:val="00BF27F5"/>
    <w:rsid w:val="00BF5FCB"/>
    <w:rsid w:val="00BF6D96"/>
    <w:rsid w:val="00C065BE"/>
    <w:rsid w:val="00C23521"/>
    <w:rsid w:val="00C26040"/>
    <w:rsid w:val="00C27D39"/>
    <w:rsid w:val="00C37B06"/>
    <w:rsid w:val="00C41538"/>
    <w:rsid w:val="00C463C1"/>
    <w:rsid w:val="00C50081"/>
    <w:rsid w:val="00C53A7C"/>
    <w:rsid w:val="00C53C81"/>
    <w:rsid w:val="00C572F8"/>
    <w:rsid w:val="00C60F77"/>
    <w:rsid w:val="00C6710C"/>
    <w:rsid w:val="00C8466F"/>
    <w:rsid w:val="00C86756"/>
    <w:rsid w:val="00CA4CC4"/>
    <w:rsid w:val="00CA7B0C"/>
    <w:rsid w:val="00CB10E5"/>
    <w:rsid w:val="00CB1686"/>
    <w:rsid w:val="00CB21B1"/>
    <w:rsid w:val="00CB36D9"/>
    <w:rsid w:val="00CD725B"/>
    <w:rsid w:val="00CD77B4"/>
    <w:rsid w:val="00CF3A5F"/>
    <w:rsid w:val="00CF460D"/>
    <w:rsid w:val="00D00572"/>
    <w:rsid w:val="00D00C87"/>
    <w:rsid w:val="00D01B4A"/>
    <w:rsid w:val="00D07969"/>
    <w:rsid w:val="00D136DE"/>
    <w:rsid w:val="00D15DCE"/>
    <w:rsid w:val="00D2251B"/>
    <w:rsid w:val="00D3591C"/>
    <w:rsid w:val="00D42A9B"/>
    <w:rsid w:val="00D549DE"/>
    <w:rsid w:val="00D55BB2"/>
    <w:rsid w:val="00D664B6"/>
    <w:rsid w:val="00D773C8"/>
    <w:rsid w:val="00D84EC0"/>
    <w:rsid w:val="00D91393"/>
    <w:rsid w:val="00D919C4"/>
    <w:rsid w:val="00D94549"/>
    <w:rsid w:val="00D973BF"/>
    <w:rsid w:val="00DA107C"/>
    <w:rsid w:val="00DA354F"/>
    <w:rsid w:val="00DB2F16"/>
    <w:rsid w:val="00DB75E0"/>
    <w:rsid w:val="00DD0DE1"/>
    <w:rsid w:val="00DD2428"/>
    <w:rsid w:val="00DE3A4B"/>
    <w:rsid w:val="00DE4E9C"/>
    <w:rsid w:val="00E12DE7"/>
    <w:rsid w:val="00E20600"/>
    <w:rsid w:val="00E213B9"/>
    <w:rsid w:val="00E21915"/>
    <w:rsid w:val="00E244E0"/>
    <w:rsid w:val="00E27FDF"/>
    <w:rsid w:val="00E41057"/>
    <w:rsid w:val="00E43772"/>
    <w:rsid w:val="00E513C0"/>
    <w:rsid w:val="00E65E85"/>
    <w:rsid w:val="00E677D9"/>
    <w:rsid w:val="00E71C28"/>
    <w:rsid w:val="00E8159F"/>
    <w:rsid w:val="00E906A8"/>
    <w:rsid w:val="00E90E85"/>
    <w:rsid w:val="00E920F0"/>
    <w:rsid w:val="00EA03A8"/>
    <w:rsid w:val="00EA46A3"/>
    <w:rsid w:val="00EA47A4"/>
    <w:rsid w:val="00EB11AE"/>
    <w:rsid w:val="00EB37CE"/>
    <w:rsid w:val="00EB6E20"/>
    <w:rsid w:val="00EB7AF7"/>
    <w:rsid w:val="00ED0AA7"/>
    <w:rsid w:val="00ED19E4"/>
    <w:rsid w:val="00ED3047"/>
    <w:rsid w:val="00ED3A5B"/>
    <w:rsid w:val="00ED6E9F"/>
    <w:rsid w:val="00EE0AC9"/>
    <w:rsid w:val="00EE58E9"/>
    <w:rsid w:val="00EE671B"/>
    <w:rsid w:val="00F065A2"/>
    <w:rsid w:val="00F16DDF"/>
    <w:rsid w:val="00F306D5"/>
    <w:rsid w:val="00F364C5"/>
    <w:rsid w:val="00F40213"/>
    <w:rsid w:val="00F44793"/>
    <w:rsid w:val="00F633AB"/>
    <w:rsid w:val="00F65972"/>
    <w:rsid w:val="00F66801"/>
    <w:rsid w:val="00F66F8D"/>
    <w:rsid w:val="00F70548"/>
    <w:rsid w:val="00F808AE"/>
    <w:rsid w:val="00F81685"/>
    <w:rsid w:val="00F8590B"/>
    <w:rsid w:val="00F91DF6"/>
    <w:rsid w:val="00F93CF8"/>
    <w:rsid w:val="00F94A71"/>
    <w:rsid w:val="00F95906"/>
    <w:rsid w:val="00FB2D47"/>
    <w:rsid w:val="00FB42EB"/>
    <w:rsid w:val="00FB4EDD"/>
    <w:rsid w:val="00FC0FED"/>
    <w:rsid w:val="00FD1D54"/>
    <w:rsid w:val="00FD4A0C"/>
    <w:rsid w:val="00FD7AF6"/>
    <w:rsid w:val="00FF0809"/>
    <w:rsid w:val="00FF189B"/>
    <w:rsid w:val="00FF3A5B"/>
    <w:rsid w:val="00FF4D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57779"/>
    <w:rPr>
      <w:color w:val="auto"/>
    </w:rPr>
  </w:style>
  <w:style w:type="paragraph" w:customStyle="1" w:styleId="A8C057604C314868A74E03B63CB85688">
    <w:name w:val="A8C057604C314868A74E03B63CB85688"/>
    <w:rsid w:val="00E12DE7"/>
    <w:pPr>
      <w:widowControl w:val="0"/>
      <w:jc w:val="both"/>
    </w:pPr>
  </w:style>
  <w:style w:type="paragraph" w:customStyle="1" w:styleId="6A28EF9616324FAFB0D6FDBFF6E54DD3">
    <w:name w:val="6A28EF9616324FAFB0D6FDBFF6E54DD3"/>
    <w:rsid w:val="00227569"/>
    <w:pPr>
      <w:widowControl w:val="0"/>
      <w:jc w:val="both"/>
    </w:pPr>
  </w:style>
  <w:style w:type="paragraph" w:customStyle="1" w:styleId="8A2CCC6FDF92486E8597E95E5257A7A1">
    <w:name w:val="8A2CCC6FDF92486E8597E95E5257A7A1"/>
    <w:rsid w:val="00227569"/>
    <w:pPr>
      <w:widowControl w:val="0"/>
      <w:jc w:val="both"/>
    </w:pPr>
  </w:style>
  <w:style w:type="paragraph" w:customStyle="1" w:styleId="5775777377744B02AFECDF0C70E1A672">
    <w:name w:val="5775777377744B02AFECDF0C70E1A672"/>
    <w:rsid w:val="00227569"/>
    <w:pPr>
      <w:widowControl w:val="0"/>
      <w:jc w:val="both"/>
    </w:pPr>
  </w:style>
  <w:style w:type="paragraph" w:customStyle="1" w:styleId="B4166F261D254077A89FDBBA6CAE5981">
    <w:name w:val="B4166F261D254077A89FDBBA6CAE5981"/>
    <w:rsid w:val="00227569"/>
    <w:pPr>
      <w:widowControl w:val="0"/>
      <w:jc w:val="both"/>
    </w:pPr>
  </w:style>
  <w:style w:type="paragraph" w:customStyle="1" w:styleId="299DFE352D144EEEB7901BB2B59EBE00">
    <w:name w:val="299DFE352D144EEEB7901BB2B59EBE00"/>
    <w:rsid w:val="00227569"/>
    <w:pPr>
      <w:widowControl w:val="0"/>
      <w:jc w:val="both"/>
    </w:pPr>
  </w:style>
  <w:style w:type="paragraph" w:customStyle="1" w:styleId="E92F9988B4DF4333A9952ED718F14B2E">
    <w:name w:val="E92F9988B4DF4333A9952ED718F14B2E"/>
    <w:rsid w:val="00227569"/>
    <w:pPr>
      <w:widowControl w:val="0"/>
      <w:jc w:val="both"/>
    </w:pPr>
  </w:style>
  <w:style w:type="paragraph" w:customStyle="1" w:styleId="A533896558024E4C94B82253CFAA0A09">
    <w:name w:val="A533896558024E4C94B82253CFAA0A09"/>
    <w:rsid w:val="00227569"/>
    <w:pPr>
      <w:widowControl w:val="0"/>
      <w:jc w:val="both"/>
    </w:pPr>
  </w:style>
  <w:style w:type="paragraph" w:customStyle="1" w:styleId="70067F92C55D49AE890791449148C6C3">
    <w:name w:val="70067F92C55D49AE890791449148C6C3"/>
    <w:rsid w:val="00227569"/>
    <w:pPr>
      <w:widowControl w:val="0"/>
      <w:jc w:val="both"/>
    </w:pPr>
  </w:style>
  <w:style w:type="paragraph" w:customStyle="1" w:styleId="AB883E05CEF04D34A98CD44EBAF14E96">
    <w:name w:val="AB883E05CEF04D34A98CD44EBAF14E96"/>
    <w:rsid w:val="00227569"/>
    <w:pPr>
      <w:widowControl w:val="0"/>
      <w:jc w:val="both"/>
    </w:pPr>
  </w:style>
  <w:style w:type="paragraph" w:customStyle="1" w:styleId="5C60AE6740044574835ACBCA1F6FD870">
    <w:name w:val="5C60AE6740044574835ACBCA1F6FD870"/>
    <w:rsid w:val="00227569"/>
    <w:pPr>
      <w:widowControl w:val="0"/>
      <w:jc w:val="both"/>
    </w:pPr>
  </w:style>
  <w:style w:type="paragraph" w:customStyle="1" w:styleId="138466711D6F45CE83BF54504116D584">
    <w:name w:val="138466711D6F45CE83BF54504116D584"/>
    <w:rsid w:val="00857779"/>
    <w:pPr>
      <w:widowControl w:val="0"/>
      <w:jc w:val="both"/>
    </w:pPr>
  </w:style>
  <w:style w:type="paragraph" w:customStyle="1" w:styleId="BD709623EB6E458285C7C25BAC953A6A">
    <w:name w:val="BD709623EB6E458285C7C25BAC953A6A"/>
    <w:rsid w:val="00857779"/>
    <w:pPr>
      <w:widowControl w:val="0"/>
      <w:jc w:val="both"/>
    </w:pPr>
  </w:style>
  <w:style w:type="paragraph" w:customStyle="1" w:styleId="FD65EB2A1BAE49C2A30F8FF454ECEE71">
    <w:name w:val="FD65EB2A1BAE49C2A30F8FF454ECEE71"/>
    <w:rsid w:val="00857779"/>
    <w:pPr>
      <w:widowControl w:val="0"/>
      <w:jc w:val="both"/>
    </w:pPr>
  </w:style>
  <w:style w:type="paragraph" w:customStyle="1" w:styleId="30290FAC7DA64188B9E7079AC3B1502F">
    <w:name w:val="30290FAC7DA64188B9E7079AC3B1502F"/>
    <w:rsid w:val="00857779"/>
    <w:pPr>
      <w:widowControl w:val="0"/>
      <w:jc w:val="both"/>
    </w:pPr>
  </w:style>
  <w:style w:type="paragraph" w:customStyle="1" w:styleId="0B1D0C5F2D314A22836C56D240A73C02">
    <w:name w:val="0B1D0C5F2D314A22836C56D240A73C02"/>
    <w:rsid w:val="00857779"/>
    <w:pPr>
      <w:widowControl w:val="0"/>
      <w:jc w:val="both"/>
    </w:pPr>
  </w:style>
  <w:style w:type="paragraph" w:customStyle="1" w:styleId="06595CBC2C1642A582678CD7B8F4AA03">
    <w:name w:val="06595CBC2C1642A582678CD7B8F4AA03"/>
    <w:rsid w:val="0085777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sm4><![CDATA[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]]></m:sm4>
</m:mapping>
</file>

<file path=customXml/item2.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武勇</clcid-mr:GongSiFuZeRenXingMing>
  <clcid-mr:ZhuGuanKuaiJiGongZuoFuZeRenXingMing>胡酃酃</clcid-mr:ZhuGuanKuaiJiGongZuoFuZeRenXingMing>
  <clcid-mr:KuaiJiJiGouFuZeRenXingMing>罗新鹏</clcid-mr:KuaiJiJiGouFuZeRenXingMing>
  <clcid-cgi:GongSiFaDingZhongWenMingCheng>广深铁路股份有限公司</clcid-cgi:GongSiFaDingZhongWenMingCheng>
  <clcid-cgi:GongSiFaDingDaiBiaoRen/>
  <clcid-ar:ShenJiYiJianLeiXing xmlns:clcid-ar="clcid-ar">带强调事项段、其他事项段或与持续经营相关的重大不确定性段的无保留意见</clcid-ar:ShenJiYiJianLeiXing>
</b:binding>
</file>

<file path=customXml/item3.xml><?xml version="1.0" encoding="utf-8"?>
<sc:sections xmlns:sc="http://mapping.word.org/2014/section/customize"/>
</file>

<file path=customXml/item4.xml><?xml version="1.0" encoding="utf-8"?>
<t:template xmlns:t="http://mapping.word.org/2012/template">
  <t:sse><![CDATA[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]]></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E7204-BC34-4FED-BDA8-F920FA71B9D3}">
  <ds:schemaRefs>
    <ds:schemaRef ds:uri="http://mapping.word.org/2012/mapping"/>
  </ds:schemaRefs>
</ds:datastoreItem>
</file>

<file path=customXml/itemProps2.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3.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4.xml><?xml version="1.0" encoding="utf-8"?>
<ds:datastoreItem xmlns:ds="http://schemas.openxmlformats.org/officeDocument/2006/customXml" ds:itemID="{29CD9760-37C1-4A09-987D-7B8915894A73}">
  <ds:schemaRefs>
    <ds:schemaRef ds:uri="http://mapping.word.org/2012/template"/>
  </ds:schemaRefs>
</ds:datastoreItem>
</file>

<file path=customXml/itemProps5.xml><?xml version="1.0" encoding="utf-8"?>
<ds:datastoreItem xmlns:ds="http://schemas.openxmlformats.org/officeDocument/2006/customXml" ds:itemID="{759C68EE-DE9F-4A28-9506-77DE0650A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874</TotalTime>
  <Pages>8</Pages>
  <Words>1301</Words>
  <Characters>7419</Characters>
  <Application>Microsoft Office Word</Application>
  <DocSecurity>0</DocSecurity>
  <Lines>61</Lines>
  <Paragraphs>17</Paragraphs>
  <ScaleCrop>false</ScaleCrop>
  <Company>微软中国</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.XBRL.</dc:creator>
  <cp:lastModifiedBy>尹德恩</cp:lastModifiedBy>
  <cp:revision>251</cp:revision>
  <cp:lastPrinted>2023-10-17T01:47:00Z</cp:lastPrinted>
  <dcterms:created xsi:type="dcterms:W3CDTF">2023-10-08T02:31:00Z</dcterms:created>
  <dcterms:modified xsi:type="dcterms:W3CDTF">2023-10-31T02:30:00Z</dcterms:modified>
</cp:coreProperties>
</file>